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0B" w:rsidRDefault="0075110B">
      <w:pPr>
        <w:spacing w:before="32" w:after="32" w:line="240" w:lineRule="exact"/>
        <w:rPr>
          <w:sz w:val="19"/>
          <w:szCs w:val="19"/>
        </w:rPr>
      </w:pPr>
    </w:p>
    <w:p w:rsidR="0075110B" w:rsidRPr="00D17514" w:rsidRDefault="0075110B">
      <w:pPr>
        <w:rPr>
          <w:rFonts w:ascii="Times New Roman" w:hAnsi="Times New Roman" w:cs="Times New Roman"/>
        </w:rPr>
        <w:sectPr w:rsidR="0075110B" w:rsidRPr="00D17514">
          <w:pgSz w:w="11900" w:h="16840"/>
          <w:pgMar w:top="872" w:right="0" w:bottom="1880" w:left="0" w:header="0" w:footer="3" w:gutter="0"/>
          <w:cols w:space="720"/>
          <w:noEndnote/>
          <w:docGrid w:linePitch="360"/>
        </w:sectPr>
      </w:pPr>
    </w:p>
    <w:p w:rsidR="0075110B" w:rsidRPr="00D17514" w:rsidRDefault="007774EF">
      <w:pPr>
        <w:pStyle w:val="20"/>
        <w:shd w:val="clear" w:color="auto" w:fill="auto"/>
        <w:ind w:left="20" w:firstLine="0"/>
        <w:rPr>
          <w:b/>
        </w:rPr>
      </w:pPr>
      <w:r w:rsidRPr="00D17514">
        <w:rPr>
          <w:b/>
        </w:rPr>
        <w:t>СОГЛАШЕНИЕ</w:t>
      </w:r>
    </w:p>
    <w:p w:rsidR="00B86BA0" w:rsidRDefault="007774EF" w:rsidP="00924732">
      <w:pPr>
        <w:pStyle w:val="20"/>
        <w:shd w:val="clear" w:color="auto" w:fill="auto"/>
        <w:ind w:left="20" w:firstLine="0"/>
        <w:rPr>
          <w:b/>
        </w:rPr>
      </w:pPr>
      <w:r w:rsidRPr="00D17514">
        <w:rPr>
          <w:b/>
        </w:rPr>
        <w:t>о передаче органам местного самоуправления Воскресенского муниципального</w:t>
      </w:r>
      <w:r w:rsidRPr="00D17514">
        <w:rPr>
          <w:b/>
        </w:rPr>
        <w:br/>
        <w:t>района осуществления полномочий органов местного самоуправления</w:t>
      </w:r>
      <w:r w:rsidRPr="00D17514">
        <w:rPr>
          <w:b/>
        </w:rPr>
        <w:br/>
        <w:t>муниципального образования «Городское поселение Воскресенск» Воскресенского</w:t>
      </w:r>
      <w:r w:rsidRPr="00D17514">
        <w:rPr>
          <w:b/>
        </w:rPr>
        <w:br/>
        <w:t>муниципального района Московской области по решению вопроса местного</w:t>
      </w:r>
      <w:r w:rsidRPr="00D17514">
        <w:rPr>
          <w:b/>
        </w:rPr>
        <w:br/>
        <w:t>значения по созданию условий для предоставления транспортных услуг населению и</w:t>
      </w:r>
      <w:r w:rsidRPr="00D17514">
        <w:rPr>
          <w:b/>
        </w:rPr>
        <w:br/>
        <w:t>организации транспортного обслуживания населения в границах поселения</w:t>
      </w:r>
    </w:p>
    <w:p w:rsidR="00E1313C" w:rsidRDefault="00E1313C" w:rsidP="00E81CBB">
      <w:pPr>
        <w:pStyle w:val="20"/>
        <w:shd w:val="clear" w:color="auto" w:fill="auto"/>
        <w:ind w:left="20" w:firstLine="0"/>
        <w:rPr>
          <w:b/>
        </w:rPr>
      </w:pPr>
    </w:p>
    <w:p w:rsidR="00E1313C" w:rsidRPr="009771FF" w:rsidRDefault="00E1313C" w:rsidP="00E1313C">
      <w:pPr>
        <w:pStyle w:val="20"/>
        <w:shd w:val="clear" w:color="auto" w:fill="auto"/>
        <w:ind w:left="20" w:firstLine="0"/>
        <w:jc w:val="left"/>
        <w:rPr>
          <w:u w:val="single"/>
        </w:rPr>
      </w:pPr>
      <w:r w:rsidRPr="009771FF">
        <w:t>г. Воскресенск</w:t>
      </w:r>
      <w:r w:rsidRPr="009771FF">
        <w:tab/>
      </w:r>
      <w:r w:rsidRPr="009771FF">
        <w:tab/>
      </w:r>
      <w:r w:rsidRPr="009771FF">
        <w:tab/>
      </w:r>
      <w:r w:rsidRPr="009771FF">
        <w:tab/>
      </w:r>
      <w:r w:rsidRPr="009771FF">
        <w:tab/>
      </w:r>
      <w:r w:rsidRPr="009771FF">
        <w:tab/>
      </w:r>
      <w:r w:rsidRPr="009771FF">
        <w:tab/>
      </w:r>
      <w:r w:rsidRPr="009771FF">
        <w:tab/>
      </w:r>
      <w:r w:rsidRPr="009771FF">
        <w:rPr>
          <w:u w:val="single"/>
        </w:rPr>
        <w:tab/>
      </w:r>
      <w:r w:rsidRPr="009771FF">
        <w:rPr>
          <w:u w:val="single"/>
        </w:rPr>
        <w:tab/>
        <w:t xml:space="preserve">    </w:t>
      </w:r>
      <w:r w:rsidRPr="009771FF">
        <w:t>20</w:t>
      </w:r>
      <w:r w:rsidRPr="009771FF">
        <w:tab/>
        <w:t xml:space="preserve">  г.  </w:t>
      </w:r>
    </w:p>
    <w:p w:rsidR="00B86BA0" w:rsidRPr="009771FF" w:rsidRDefault="00B86BA0" w:rsidP="000245C0">
      <w:pPr>
        <w:pStyle w:val="20"/>
        <w:shd w:val="clear" w:color="auto" w:fill="auto"/>
        <w:ind w:firstLine="0"/>
        <w:jc w:val="left"/>
      </w:pPr>
    </w:p>
    <w:p w:rsidR="0075110B" w:rsidRDefault="001D1316" w:rsidP="00E81CBB">
      <w:pPr>
        <w:pStyle w:val="20"/>
        <w:shd w:val="clear" w:color="auto" w:fill="auto"/>
        <w:ind w:firstLine="920"/>
        <w:jc w:val="both"/>
      </w:pPr>
      <w:r w:rsidRPr="00D17514">
        <w:t xml:space="preserve">Администрация городского поселение Воскресенск Воскресенского муниципального района Московской области, именуемая в дальнейшем </w:t>
      </w:r>
      <w:r w:rsidRPr="00125950">
        <w:rPr>
          <w:b/>
        </w:rPr>
        <w:t>«Администрация поселения»,</w:t>
      </w:r>
      <w:r w:rsidRPr="00D17514">
        <w:t xml:space="preserve"> руководителя администрации городского поселения Воскресенск Воскресенского муниципального района Московской области Копченова В.В, действующего на основании решения Совета депутатов городского  поселения Воскресенск Воскресенского муниципального района Московской области от 21.02.2017г. № 315/46 «О назначении на должность руководителя администрации городского поселения Воскресенск», Устава муниципального образования «Городское поселения Воскресенск» Воскресенского муниципального района Московской области с одной стороны и </w:t>
      </w:r>
      <w:r w:rsidR="007774EF" w:rsidRPr="00D17514">
        <w:t xml:space="preserve">Администрация Воскресенского муниципального района Московской области, именуемая в дальнейшем </w:t>
      </w:r>
      <w:r w:rsidR="007774EF" w:rsidRPr="00125950">
        <w:rPr>
          <w:b/>
        </w:rPr>
        <w:t>«Администрация района»,</w:t>
      </w:r>
      <w:r w:rsidR="007774EF" w:rsidRPr="00D17514">
        <w:t xml:space="preserve"> в лице руководителя администрации Воскресенского муниципального района Московской области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w:t>
      </w:r>
      <w:r w:rsidRPr="00D17514">
        <w:t xml:space="preserve"> </w:t>
      </w:r>
      <w:r w:rsidR="007774EF" w:rsidRPr="00D17514">
        <w:t xml:space="preserve">с другой стороны, вместе именуемые </w:t>
      </w:r>
      <w:r w:rsidR="007774EF" w:rsidRPr="00125950">
        <w:rPr>
          <w:b/>
        </w:rPr>
        <w:t>«Стороны»</w:t>
      </w:r>
      <w:r w:rsidR="007774EF" w:rsidRPr="00D17514">
        <w:t xml:space="preserve">, руководствуясь </w:t>
      </w:r>
      <w:r w:rsidR="00927F9F" w:rsidRPr="00D17514">
        <w:t>частью 4</w:t>
      </w:r>
      <w:r w:rsidR="007774EF" w:rsidRPr="00D17514">
        <w:t xml:space="preserve"> статьи 15 и пунктом 7 </w:t>
      </w:r>
      <w:r w:rsidR="00927F9F" w:rsidRPr="00D17514">
        <w:t xml:space="preserve">части 1 статьи </w:t>
      </w:r>
      <w:r w:rsidR="007774EF" w:rsidRPr="00D17514">
        <w:t>14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«Городского поселение Воскресенск» Воскресенского муниципального района Московской области, решением Совета депутатов муниципального образования «Городское поселение Воскресенск» Воскресенского мун</w:t>
      </w:r>
      <w:r w:rsidR="00855D29">
        <w:t>иципального района от 27.10.2017 № 400/58</w:t>
      </w:r>
      <w:r w:rsidR="007774EF" w:rsidRPr="00D17514">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созданию условий для предоставления транспортных услуг населению и организации транспортного обслуживания населе</w:t>
      </w:r>
      <w:r w:rsidR="00855D29">
        <w:t>ния в границах поселения на 2018</w:t>
      </w:r>
      <w:r w:rsidR="007774EF" w:rsidRPr="00D17514">
        <w:t xml:space="preserve"> год», решением Совета депутатов Воскресенского муни</w:t>
      </w:r>
      <w:r w:rsidR="00855D29">
        <w:t>ципального района от 10.11.2017 № 565/52</w:t>
      </w:r>
      <w:r w:rsidR="007774EF" w:rsidRPr="00D17514">
        <w:t xml:space="preserve"> «О передаче органам местного самоуправления Воскресенского муниципального района осуществления полномочия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w:t>
      </w:r>
      <w:r w:rsidR="0042580B" w:rsidRPr="00D17514">
        <w:t>ния в границах поселения на 2018</w:t>
      </w:r>
      <w:r w:rsidR="007774EF" w:rsidRPr="00D17514">
        <w:t xml:space="preserve"> год», в целях сотрудничества на договорной основе заключили настоящее Соглашение о нижеследующем:</w:t>
      </w:r>
    </w:p>
    <w:p w:rsidR="00577AEF" w:rsidRPr="00D17514" w:rsidRDefault="00577AEF" w:rsidP="00E81CBB">
      <w:pPr>
        <w:pStyle w:val="20"/>
        <w:shd w:val="clear" w:color="auto" w:fill="auto"/>
        <w:ind w:firstLine="920"/>
        <w:jc w:val="both"/>
      </w:pPr>
    </w:p>
    <w:p w:rsidR="0075110B" w:rsidRPr="00D17514" w:rsidRDefault="007774EF">
      <w:pPr>
        <w:pStyle w:val="10"/>
        <w:keepNext/>
        <w:keepLines/>
        <w:numPr>
          <w:ilvl w:val="0"/>
          <w:numId w:val="1"/>
        </w:numPr>
        <w:shd w:val="clear" w:color="auto" w:fill="auto"/>
        <w:tabs>
          <w:tab w:val="left" w:pos="3571"/>
        </w:tabs>
        <w:spacing w:before="0" w:after="207" w:line="240" w:lineRule="exact"/>
        <w:ind w:left="3240" w:firstLine="0"/>
        <w:rPr>
          <w:b/>
        </w:rPr>
      </w:pPr>
      <w:bookmarkStart w:id="0" w:name="bookmark0"/>
      <w:r w:rsidRPr="00D17514">
        <w:rPr>
          <w:b/>
        </w:rPr>
        <w:t>ПРЕДМЕТ СОГЛАШЕНИЯ</w:t>
      </w:r>
      <w:bookmarkEnd w:id="0"/>
    </w:p>
    <w:p w:rsidR="0075110B" w:rsidRPr="00D17514" w:rsidRDefault="007774EF">
      <w:pPr>
        <w:pStyle w:val="20"/>
        <w:numPr>
          <w:ilvl w:val="1"/>
          <w:numId w:val="1"/>
        </w:numPr>
        <w:shd w:val="clear" w:color="auto" w:fill="auto"/>
        <w:tabs>
          <w:tab w:val="left" w:pos="514"/>
        </w:tabs>
        <w:spacing w:line="278" w:lineRule="exact"/>
        <w:ind w:firstLine="0"/>
        <w:jc w:val="both"/>
      </w:pPr>
      <w:r w:rsidRPr="00D17514">
        <w:t>Настоящее Соглашение закрепляет передачу органам местного самоуправления Воскресенского муниципального района осуществление полномочий органов местного самоуправления муниципального образования «Городское поселение Воскресенск»</w:t>
      </w:r>
    </w:p>
    <w:p w:rsidR="0075110B" w:rsidRPr="00D17514" w:rsidRDefault="007774EF">
      <w:pPr>
        <w:pStyle w:val="20"/>
        <w:shd w:val="clear" w:color="auto" w:fill="auto"/>
        <w:ind w:firstLine="0"/>
        <w:jc w:val="both"/>
      </w:pPr>
      <w:r w:rsidRPr="00D17514">
        <w:t xml:space="preserve">Воскресенского муниципального района Московской области по решению вопроса местного значения по созданию условий для предоставления транспортных услуг населению и </w:t>
      </w:r>
      <w:r w:rsidRPr="00D17514">
        <w:lastRenderedPageBreak/>
        <w:t>организации транспортного обслуживания населения в границах поселения муниципального образования «Городское поселение Воскресенск» Воскресенского муниципального района Московской области» в соответствии с законодательств</w:t>
      </w:r>
      <w:r w:rsidR="0042580B" w:rsidRPr="00D17514">
        <w:t>ом Российской Федерации, на 2018</w:t>
      </w:r>
      <w:r w:rsidRPr="00D17514">
        <w:t xml:space="preserve"> год.</w:t>
      </w:r>
    </w:p>
    <w:p w:rsidR="0075110B" w:rsidRPr="00D17514" w:rsidRDefault="007774EF">
      <w:pPr>
        <w:pStyle w:val="20"/>
        <w:numPr>
          <w:ilvl w:val="1"/>
          <w:numId w:val="1"/>
        </w:numPr>
        <w:shd w:val="clear" w:color="auto" w:fill="auto"/>
        <w:tabs>
          <w:tab w:val="left" w:pos="471"/>
        </w:tabs>
        <w:ind w:firstLine="0"/>
        <w:jc w:val="both"/>
      </w:pPr>
      <w:r w:rsidRPr="00D17514">
        <w:t>Непосредственное исполнение условий Соглашения и взаимодействие по решению вопроса местного значения в рамках настоящего Соглашения осуществляют:</w:t>
      </w:r>
    </w:p>
    <w:p w:rsidR="0075110B" w:rsidRPr="00D17514" w:rsidRDefault="007774EF">
      <w:pPr>
        <w:pStyle w:val="20"/>
        <w:numPr>
          <w:ilvl w:val="0"/>
          <w:numId w:val="2"/>
        </w:numPr>
        <w:shd w:val="clear" w:color="auto" w:fill="auto"/>
        <w:tabs>
          <w:tab w:val="left" w:pos="250"/>
        </w:tabs>
        <w:ind w:firstLine="0"/>
        <w:jc w:val="both"/>
      </w:pPr>
      <w:r w:rsidRPr="00D17514">
        <w:t xml:space="preserve">от </w:t>
      </w:r>
      <w:r w:rsidR="00743781" w:rsidRPr="00D17514">
        <w:t>администрации</w:t>
      </w:r>
      <w:r w:rsidRPr="00D17514">
        <w:t xml:space="preserve"> Воскресенского муниципал</w:t>
      </w:r>
      <w:r w:rsidR="00743781" w:rsidRPr="00D17514">
        <w:t>ьного района Московской области - _____________________________________.</w:t>
      </w:r>
    </w:p>
    <w:p w:rsidR="00743781" w:rsidRPr="00D17514" w:rsidRDefault="007774EF" w:rsidP="00743781">
      <w:pPr>
        <w:pStyle w:val="20"/>
        <w:numPr>
          <w:ilvl w:val="0"/>
          <w:numId w:val="2"/>
        </w:numPr>
        <w:shd w:val="clear" w:color="auto" w:fill="auto"/>
        <w:tabs>
          <w:tab w:val="left" w:pos="250"/>
        </w:tabs>
        <w:ind w:firstLine="0"/>
        <w:jc w:val="both"/>
      </w:pPr>
      <w:r w:rsidRPr="00D17514">
        <w:t xml:space="preserve">от </w:t>
      </w:r>
      <w:r w:rsidR="00743781" w:rsidRPr="00D17514">
        <w:t>администрации городского поселения Воскресенск</w:t>
      </w:r>
      <w:r w:rsidRPr="00D17514">
        <w:t xml:space="preserve"> Воскресенского муниципального района Московской области </w:t>
      </w:r>
      <w:r w:rsidR="00CF5582" w:rsidRPr="00D17514">
        <w:t>заместитель руководителя администрации городского поселения Воскресенск</w:t>
      </w:r>
      <w:r w:rsidR="00052E68" w:rsidRPr="00D17514">
        <w:t xml:space="preserve"> </w:t>
      </w:r>
      <w:r w:rsidR="00CF5582" w:rsidRPr="00D17514">
        <w:t xml:space="preserve"> Р.</w:t>
      </w:r>
      <w:r w:rsidR="00555943" w:rsidRPr="00D17514">
        <w:t xml:space="preserve"> </w:t>
      </w:r>
      <w:r w:rsidR="00CF5582" w:rsidRPr="00D17514">
        <w:t>Г. Дрозденко.</w:t>
      </w:r>
    </w:p>
    <w:p w:rsidR="0075110B" w:rsidRPr="00D17514" w:rsidRDefault="00743781" w:rsidP="00743781">
      <w:pPr>
        <w:pStyle w:val="20"/>
        <w:shd w:val="clear" w:color="auto" w:fill="auto"/>
        <w:tabs>
          <w:tab w:val="left" w:pos="250"/>
        </w:tabs>
        <w:ind w:firstLine="0"/>
        <w:jc w:val="both"/>
      </w:pPr>
      <w:r w:rsidRPr="00D17514">
        <w:t>-1.3.</w:t>
      </w:r>
      <w:r w:rsidR="00003BC9" w:rsidRPr="00D17514">
        <w:t xml:space="preserve">  </w:t>
      </w:r>
      <w:r w:rsidR="007774EF" w:rsidRPr="00D17514">
        <w:t>Администрация поселения передает, а Администрация района принимает осуществление следующих полномочий в пределах своей компетенции на:</w:t>
      </w:r>
    </w:p>
    <w:p w:rsidR="0075110B" w:rsidRPr="00D17514" w:rsidRDefault="00743781" w:rsidP="00743781">
      <w:pPr>
        <w:pStyle w:val="20"/>
        <w:shd w:val="clear" w:color="auto" w:fill="auto"/>
        <w:tabs>
          <w:tab w:val="left" w:pos="797"/>
        </w:tabs>
        <w:ind w:firstLine="0"/>
        <w:jc w:val="both"/>
      </w:pPr>
      <w:r w:rsidRPr="00D17514">
        <w:t>1.3.1</w:t>
      </w:r>
      <w:r w:rsidR="00003BC9" w:rsidRPr="00D17514">
        <w:t>.</w:t>
      </w:r>
      <w:r w:rsidRPr="00D17514">
        <w:t xml:space="preserve"> </w:t>
      </w:r>
      <w:r w:rsidR="007774EF" w:rsidRPr="00D17514">
        <w:t xml:space="preserve">Создание условий для предоставления транспортных услуг населению и организацию транспортного обслуживания населения в границах поселения муниципального образования «Городское поселение Воскресенск» Воскресенского муниципального района Московской области в отношении муниципальных маршрутов, согласно Реестру маршрутов регулярных перевозок городского поселения Воскресенск </w:t>
      </w:r>
      <w:r w:rsidR="0042580B" w:rsidRPr="00D17514">
        <w:t>Воскресенского</w:t>
      </w:r>
      <w:r w:rsidR="007774EF" w:rsidRPr="00D17514">
        <w:t xml:space="preserve"> муниципального района Московской области (Приложение; №1) в соответствии с законодательством Российской Федерации, Московской области, нормативными правовыми актами Московской области и нормативными правовыми актами органов местного самоуправления;</w:t>
      </w:r>
    </w:p>
    <w:p w:rsidR="00003BC9" w:rsidRPr="00D17514" w:rsidRDefault="00743781" w:rsidP="00003BC9">
      <w:pPr>
        <w:pStyle w:val="20"/>
        <w:shd w:val="clear" w:color="auto" w:fill="auto"/>
        <w:tabs>
          <w:tab w:val="left" w:pos="649"/>
        </w:tabs>
        <w:ind w:firstLine="0"/>
        <w:jc w:val="both"/>
      </w:pPr>
      <w:r w:rsidRPr="00D17514">
        <w:t xml:space="preserve">1.3.2 </w:t>
      </w:r>
      <w:r w:rsidR="007774EF" w:rsidRPr="00D17514">
        <w:t>Наделение полномочиями по организации транспортного обслуживания населения на территории городского поселения Воскресенск уполномоченного органа местного самоуправления;</w:t>
      </w:r>
    </w:p>
    <w:p w:rsidR="0075110B" w:rsidRPr="00D17514" w:rsidRDefault="00003BC9" w:rsidP="00003BC9">
      <w:pPr>
        <w:pStyle w:val="20"/>
        <w:shd w:val="clear" w:color="auto" w:fill="auto"/>
        <w:tabs>
          <w:tab w:val="left" w:pos="649"/>
        </w:tabs>
        <w:ind w:firstLine="0"/>
        <w:jc w:val="both"/>
      </w:pPr>
      <w:r w:rsidRPr="00D17514">
        <w:t xml:space="preserve">1.3.3 </w:t>
      </w:r>
      <w:r w:rsidR="007774EF" w:rsidRPr="00D17514">
        <w:t>Осуществление функций по разработке мероприятий для размещения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B86BA0" w:rsidRPr="00D17514" w:rsidRDefault="00003BC9" w:rsidP="00003BC9">
      <w:pPr>
        <w:pStyle w:val="20"/>
        <w:shd w:val="clear" w:color="auto" w:fill="auto"/>
        <w:tabs>
          <w:tab w:val="left" w:pos="797"/>
        </w:tabs>
        <w:spacing w:after="120"/>
        <w:ind w:firstLine="0"/>
        <w:jc w:val="both"/>
      </w:pPr>
      <w:r w:rsidRPr="00D17514">
        <w:t xml:space="preserve">1.3.4. </w:t>
      </w:r>
      <w:r w:rsidR="007774EF" w:rsidRPr="00D17514">
        <w:t>Осуществление иных полномочий, связанных с организацией транспортного обслуживания населения предусмотренных Фе</w:t>
      </w:r>
      <w:r w:rsidR="00855D29">
        <w:t>деральным законом от 13.07.2015</w:t>
      </w:r>
      <w:r w:rsidR="007774EF" w:rsidRPr="00D17514">
        <w:t xml:space="preserve"> № 220- ФЗ «Об организации регулярных перевозок пассажиров и багажа автомобильным транспортом и городским электрическим транспортом в Российской Федерации и внесении изменений в отдельные законодательные акты Российской Федерации» и Законом Московской области от 27.12.2005 № 268/2005-03 «Об организации транспортного обслуживания населения на территории Московской области».</w:t>
      </w:r>
    </w:p>
    <w:p w:rsidR="0075110B" w:rsidRPr="00D17514" w:rsidRDefault="007774EF" w:rsidP="003B4F7D">
      <w:pPr>
        <w:pStyle w:val="10"/>
        <w:keepNext/>
        <w:keepLines/>
        <w:numPr>
          <w:ilvl w:val="0"/>
          <w:numId w:val="1"/>
        </w:numPr>
        <w:shd w:val="clear" w:color="auto" w:fill="auto"/>
        <w:tabs>
          <w:tab w:val="left" w:pos="1858"/>
        </w:tabs>
        <w:spacing w:before="0" w:after="244" w:line="278" w:lineRule="exact"/>
        <w:ind w:left="2620"/>
        <w:jc w:val="center"/>
        <w:rPr>
          <w:b/>
        </w:rPr>
      </w:pPr>
      <w:bookmarkStart w:id="1" w:name="bookmark1"/>
      <w:r w:rsidRPr="00D17514">
        <w:rPr>
          <w:b/>
        </w:rPr>
        <w:t>ПОРЯДО</w:t>
      </w:r>
      <w:r w:rsidR="007C0377">
        <w:rPr>
          <w:b/>
        </w:rPr>
        <w:t xml:space="preserve">К ОПРЕДЕЛЕНИЯ ЕЖЕГОДНОГО ОБЪЕМА </w:t>
      </w:r>
      <w:r w:rsidRPr="00D17514">
        <w:rPr>
          <w:b/>
        </w:rPr>
        <w:t>МЕЖБЮДЖЕТНЫХ ТРАНСФЕРТОВ</w:t>
      </w:r>
      <w:bookmarkEnd w:id="1"/>
    </w:p>
    <w:p w:rsidR="0075110B" w:rsidRPr="00D17514" w:rsidRDefault="007774EF" w:rsidP="000940BA">
      <w:pPr>
        <w:pStyle w:val="20"/>
        <w:numPr>
          <w:ilvl w:val="1"/>
          <w:numId w:val="1"/>
        </w:numPr>
        <w:shd w:val="clear" w:color="auto" w:fill="auto"/>
        <w:tabs>
          <w:tab w:val="left" w:pos="603"/>
        </w:tabs>
        <w:ind w:firstLine="0"/>
        <w:jc w:val="both"/>
      </w:pPr>
      <w:r w:rsidRPr="00D17514">
        <w:t>Передача осуществления полномочий по предмету настоящего Соглашения</w:t>
      </w:r>
      <w:r w:rsidR="00555943" w:rsidRPr="00D17514">
        <w:t xml:space="preserve"> </w:t>
      </w:r>
      <w:r w:rsidRPr="00D17514">
        <w:t xml:space="preserve">осуществляется за счет межбюджетных трансфертов, предоставляемых из бюджета </w:t>
      </w:r>
      <w:r w:rsidR="000940BA" w:rsidRPr="00D17514">
        <w:t xml:space="preserve">городского поселения </w:t>
      </w:r>
      <w:r w:rsidR="00555943" w:rsidRPr="00D17514">
        <w:t>Воскресенск</w:t>
      </w:r>
      <w:r w:rsidR="000940BA" w:rsidRPr="00D17514">
        <w:t>.</w:t>
      </w:r>
    </w:p>
    <w:p w:rsidR="0075110B" w:rsidRPr="00D17514" w:rsidRDefault="007774EF" w:rsidP="00555943">
      <w:pPr>
        <w:pStyle w:val="20"/>
        <w:numPr>
          <w:ilvl w:val="1"/>
          <w:numId w:val="1"/>
        </w:numPr>
        <w:shd w:val="clear" w:color="auto" w:fill="auto"/>
        <w:tabs>
          <w:tab w:val="left" w:pos="603"/>
        </w:tabs>
        <w:ind w:firstLine="0"/>
        <w:jc w:val="both"/>
      </w:pPr>
      <w:r w:rsidRPr="00D17514">
        <w:t>Объем межбюджетных трансфертов, необходимый для осуществления органами</w:t>
      </w:r>
      <w:r w:rsidR="00555943" w:rsidRPr="00D17514">
        <w:t xml:space="preserve"> </w:t>
      </w:r>
      <w:r w:rsidRPr="00D17514">
        <w:t>местного самоуправления Воскресенского муниципального района полномочий муниципального</w:t>
      </w:r>
      <w:r w:rsidRPr="00D17514">
        <w:tab/>
        <w:t>образования</w:t>
      </w:r>
      <w:r w:rsidRPr="00D17514">
        <w:tab/>
      </w:r>
      <w:r w:rsidR="0042580B" w:rsidRPr="00D17514">
        <w:t xml:space="preserve"> </w:t>
      </w:r>
      <w:r w:rsidRPr="00D17514">
        <w:t>«Городское</w:t>
      </w:r>
      <w:r w:rsidRPr="00D17514">
        <w:tab/>
        <w:t>поселение</w:t>
      </w:r>
      <w:r w:rsidRPr="00D17514">
        <w:tab/>
      </w:r>
      <w:r w:rsidR="00555943" w:rsidRPr="00D17514">
        <w:t xml:space="preserve">Воскресенск» </w:t>
      </w:r>
      <w:r w:rsidRPr="00D17514">
        <w:t>Воскресенского</w:t>
      </w:r>
    </w:p>
    <w:p w:rsidR="00CA7B0F" w:rsidRDefault="007774EF" w:rsidP="00CA7B0F">
      <w:pPr>
        <w:pStyle w:val="20"/>
        <w:shd w:val="clear" w:color="auto" w:fill="auto"/>
        <w:ind w:firstLine="0"/>
        <w:jc w:val="both"/>
      </w:pPr>
      <w:r w:rsidRPr="00D17514">
        <w:t>муниципального района Московской области, определяется решениями Совета депутатов муниципального образовани</w:t>
      </w:r>
      <w:r w:rsidR="0042580B" w:rsidRPr="00D17514">
        <w:t>я «Городское поселение Воскресен</w:t>
      </w:r>
      <w:r w:rsidRPr="00D17514">
        <w:t>ск» Воскресенского муниципального района Московской области и Совета депутатов Воскресенского муниципального района о бюджете</w:t>
      </w:r>
      <w:r w:rsidR="00CA7B0F">
        <w:t>.</w:t>
      </w:r>
      <w:r w:rsidRPr="00D17514">
        <w:t xml:space="preserve"> </w:t>
      </w:r>
    </w:p>
    <w:p w:rsidR="006118CA" w:rsidRPr="00D17514" w:rsidRDefault="007774EF" w:rsidP="00CA7B0F">
      <w:pPr>
        <w:pStyle w:val="20"/>
        <w:shd w:val="clear" w:color="auto" w:fill="auto"/>
        <w:ind w:firstLine="0"/>
        <w:jc w:val="both"/>
      </w:pPr>
      <w:r w:rsidRPr="00D17514">
        <w:t>Расчет объема и порядок перечисления межбюджетных т</w:t>
      </w:r>
      <w:r w:rsidR="00A543B0">
        <w:t>рансфертов, указанных в пункте 1</w:t>
      </w:r>
      <w:r w:rsidRPr="00D17514">
        <w:t>.</w:t>
      </w:r>
      <w:r w:rsidR="006118CA" w:rsidRPr="00D17514">
        <w:t>3.</w:t>
      </w:r>
      <w:r w:rsidRPr="00D17514">
        <w:t>1. настоящего Соглашения, осуществляется в соответствии с законодательством Российской Федерации, законодательством Московской области, му</w:t>
      </w:r>
      <w:r w:rsidRPr="00D17514">
        <w:rPr>
          <w:rStyle w:val="21"/>
          <w:u w:val="none"/>
        </w:rPr>
        <w:t>н</w:t>
      </w:r>
      <w:r w:rsidRPr="00D17514">
        <w:t>иципальными правовыми актами.</w:t>
      </w:r>
    </w:p>
    <w:p w:rsidR="009B1800" w:rsidRPr="00D17514" w:rsidRDefault="007774EF" w:rsidP="009B1800">
      <w:pPr>
        <w:pStyle w:val="20"/>
        <w:numPr>
          <w:ilvl w:val="1"/>
          <w:numId w:val="1"/>
        </w:numPr>
        <w:shd w:val="clear" w:color="auto" w:fill="auto"/>
        <w:tabs>
          <w:tab w:val="left" w:pos="481"/>
        </w:tabs>
        <w:ind w:firstLine="0"/>
        <w:jc w:val="both"/>
      </w:pPr>
      <w:r w:rsidRPr="00D17514">
        <w:t xml:space="preserve"> Межбюджетные трансферты, необходимые для осуществления Воскресенским муниципальным районом полномочий, переданны</w:t>
      </w:r>
      <w:r w:rsidR="00216484" w:rsidRPr="00D17514">
        <w:t>х муниципальным образованием «Го</w:t>
      </w:r>
      <w:r w:rsidRPr="00D17514">
        <w:t xml:space="preserve">родское </w:t>
      </w:r>
      <w:r w:rsidRPr="00D17514">
        <w:lastRenderedPageBreak/>
        <w:t>поселение Воскресенск» Воскресенского муниципального района Московской области, носят целевой характер.</w:t>
      </w:r>
    </w:p>
    <w:p w:rsidR="0075110B" w:rsidRPr="00D17514" w:rsidRDefault="00CF1753" w:rsidP="009B1800">
      <w:pPr>
        <w:pStyle w:val="20"/>
        <w:numPr>
          <w:ilvl w:val="1"/>
          <w:numId w:val="1"/>
        </w:numPr>
        <w:shd w:val="clear" w:color="auto" w:fill="auto"/>
        <w:tabs>
          <w:tab w:val="left" w:pos="481"/>
        </w:tabs>
        <w:ind w:firstLine="0"/>
        <w:jc w:val="both"/>
      </w:pPr>
      <w:r w:rsidRPr="00D17514">
        <w:t xml:space="preserve"> Объем</w:t>
      </w:r>
      <w:r w:rsidR="007774EF" w:rsidRPr="00D17514">
        <w:t xml:space="preserve"> межбюджетных трансфертов, </w:t>
      </w:r>
      <w:r w:rsidR="00216484" w:rsidRPr="00D17514">
        <w:t>предоставляемых в 2018</w:t>
      </w:r>
      <w:r w:rsidR="007774EF" w:rsidRPr="00D17514">
        <w:t xml:space="preserve"> году на осуществление передаваемых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w:t>
      </w:r>
      <w:r w:rsidR="009B1800" w:rsidRPr="00D17514">
        <w:t xml:space="preserve">составляет 218 </w:t>
      </w:r>
      <w:r w:rsidRPr="00D17514">
        <w:t>тыс. рублей</w:t>
      </w:r>
      <w:r w:rsidR="007774EF" w:rsidRPr="00D17514">
        <w:t xml:space="preserve">, на заработную плату, материальные затраты работников, передаваемых для осуществления части полномочий по решению вопросов местного значения, </w:t>
      </w:r>
      <w:r w:rsidR="009B1800" w:rsidRPr="00D17514">
        <w:t xml:space="preserve">составляет 700 </w:t>
      </w:r>
      <w:r w:rsidRPr="00D17514">
        <w:t>тыс. рублей (эксперт 1 единица).</w:t>
      </w:r>
    </w:p>
    <w:p w:rsidR="00B86BA0" w:rsidRPr="00D17514" w:rsidRDefault="007774EF" w:rsidP="00B86BA0">
      <w:pPr>
        <w:pStyle w:val="20"/>
        <w:numPr>
          <w:ilvl w:val="1"/>
          <w:numId w:val="1"/>
        </w:numPr>
        <w:shd w:val="clear" w:color="auto" w:fill="auto"/>
        <w:spacing w:after="267"/>
        <w:ind w:firstLine="0"/>
        <w:jc w:val="both"/>
      </w:pPr>
      <w:r w:rsidRPr="00D17514">
        <w:t>Перечисление и учет межбюджетных трансфертов, предоставляемых из бюджета муниципального образования «Городское поселение Воскресенск» Воскресенского муниципального района Московской области бюджету Воскресенского муниципального района на реализацию полномочий, указанных в пункте 1.3. настоящего Соглашения, осуществляется в соответствии с бюджетным законодательством Российской Федерации.</w:t>
      </w:r>
    </w:p>
    <w:p w:rsidR="0075110B" w:rsidRPr="00D17514" w:rsidRDefault="007774EF">
      <w:pPr>
        <w:pStyle w:val="120"/>
        <w:keepNext/>
        <w:keepLines/>
        <w:numPr>
          <w:ilvl w:val="0"/>
          <w:numId w:val="1"/>
        </w:numPr>
        <w:shd w:val="clear" w:color="auto" w:fill="auto"/>
        <w:tabs>
          <w:tab w:val="left" w:pos="2843"/>
        </w:tabs>
        <w:spacing w:before="0" w:after="201" w:line="240" w:lineRule="exact"/>
        <w:ind w:left="2540"/>
      </w:pPr>
      <w:bookmarkStart w:id="2" w:name="bookmark2"/>
      <w:r w:rsidRPr="00D17514">
        <w:t>ПРАВА И ОБЯЗАННОСТИ СТОРОН</w:t>
      </w:r>
      <w:bookmarkEnd w:id="2"/>
    </w:p>
    <w:p w:rsidR="0075110B" w:rsidRPr="00D17514" w:rsidRDefault="007774EF">
      <w:pPr>
        <w:pStyle w:val="20"/>
        <w:numPr>
          <w:ilvl w:val="1"/>
          <w:numId w:val="1"/>
        </w:numPr>
        <w:shd w:val="clear" w:color="auto" w:fill="auto"/>
        <w:tabs>
          <w:tab w:val="left" w:pos="471"/>
        </w:tabs>
        <w:ind w:firstLine="0"/>
        <w:jc w:val="both"/>
      </w:pPr>
      <w:r w:rsidRPr="00D17514">
        <w:t>Администрация поселения:</w:t>
      </w:r>
    </w:p>
    <w:p w:rsidR="00216484" w:rsidRPr="00D17514" w:rsidRDefault="007774EF">
      <w:pPr>
        <w:pStyle w:val="20"/>
        <w:numPr>
          <w:ilvl w:val="2"/>
          <w:numId w:val="1"/>
        </w:numPr>
        <w:shd w:val="clear" w:color="auto" w:fill="auto"/>
        <w:tabs>
          <w:tab w:val="left" w:pos="697"/>
        </w:tabs>
        <w:ind w:firstLine="0"/>
        <w:jc w:val="both"/>
      </w:pPr>
      <w:r w:rsidRPr="00D17514">
        <w:t xml:space="preserve">Перечисляет в бюджет Воскресенского муниципального района финансовые средства из бюджета городского поселения Воскресенск Воскресенского муниципального района Московской области в виде межбюджетных трансфертов, предназначенные для исполнения переданных по настоящему Соглашению полномочий, ежемесячно, не позднее 20-го числа, в объеме 1/12 от суммы годовых назначений и порядке, установленном разделом 2 настоящего соглашения. </w:t>
      </w:r>
    </w:p>
    <w:p w:rsidR="0075110B" w:rsidRPr="00D17514" w:rsidRDefault="007774EF">
      <w:pPr>
        <w:pStyle w:val="20"/>
        <w:numPr>
          <w:ilvl w:val="2"/>
          <w:numId w:val="1"/>
        </w:numPr>
        <w:shd w:val="clear" w:color="auto" w:fill="auto"/>
        <w:tabs>
          <w:tab w:val="left" w:pos="697"/>
        </w:tabs>
        <w:ind w:firstLine="0"/>
        <w:jc w:val="both"/>
      </w:pPr>
      <w:r w:rsidRPr="00D17514">
        <w:t xml:space="preserve"> Оказывает консультативную помощь по применению действующего законодательства;</w:t>
      </w:r>
    </w:p>
    <w:p w:rsidR="0075110B" w:rsidRPr="00D17514" w:rsidRDefault="007774EF">
      <w:pPr>
        <w:pStyle w:val="20"/>
        <w:numPr>
          <w:ilvl w:val="0"/>
          <w:numId w:val="3"/>
        </w:numPr>
        <w:shd w:val="clear" w:color="auto" w:fill="auto"/>
        <w:tabs>
          <w:tab w:val="left" w:pos="697"/>
        </w:tabs>
        <w:ind w:firstLine="0"/>
        <w:jc w:val="both"/>
      </w:pPr>
      <w:r w:rsidRPr="00D17514">
        <w:t>Осуществляет контроль за исполнением Администрацией района переданных ей полномочий.</w:t>
      </w:r>
    </w:p>
    <w:p w:rsidR="0075110B" w:rsidRPr="00D17514" w:rsidRDefault="007774EF">
      <w:pPr>
        <w:pStyle w:val="20"/>
        <w:numPr>
          <w:ilvl w:val="0"/>
          <w:numId w:val="3"/>
        </w:numPr>
        <w:shd w:val="clear" w:color="auto" w:fill="auto"/>
        <w:tabs>
          <w:tab w:val="left" w:pos="697"/>
        </w:tabs>
        <w:ind w:firstLine="0"/>
        <w:jc w:val="both"/>
      </w:pPr>
      <w:r w:rsidRPr="00D17514">
        <w:t>Осуществляет действия и принимает решения, необходимые для заключения дополнительных соглашений по оформлению правопреемства Администрации района по действующим муниципальным контрактам, направленным на обеспечение муниципальных нужд поселения в сфере транспортного обслуживания населения в границах поселения.</w:t>
      </w:r>
    </w:p>
    <w:p w:rsidR="0075110B" w:rsidRPr="00D17514" w:rsidRDefault="007774EF">
      <w:pPr>
        <w:pStyle w:val="20"/>
        <w:numPr>
          <w:ilvl w:val="0"/>
          <w:numId w:val="3"/>
        </w:numPr>
        <w:shd w:val="clear" w:color="auto" w:fill="auto"/>
        <w:tabs>
          <w:tab w:val="left" w:pos="697"/>
        </w:tabs>
        <w:ind w:firstLine="0"/>
        <w:jc w:val="both"/>
      </w:pPr>
      <w:r w:rsidRPr="00D17514">
        <w:t>Запрашивает информацию у Администрации района в рамках переданных полномочий.</w:t>
      </w:r>
    </w:p>
    <w:p w:rsidR="0075110B" w:rsidRPr="00D17514" w:rsidRDefault="007774EF">
      <w:pPr>
        <w:pStyle w:val="20"/>
        <w:numPr>
          <w:ilvl w:val="0"/>
          <w:numId w:val="3"/>
        </w:numPr>
        <w:shd w:val="clear" w:color="auto" w:fill="auto"/>
        <w:tabs>
          <w:tab w:val="left" w:pos="697"/>
        </w:tabs>
        <w:spacing w:after="236"/>
        <w:ind w:firstLine="0"/>
        <w:jc w:val="both"/>
      </w:pPr>
      <w:r w:rsidRPr="00D17514">
        <w:t>Направляет требования об устранении выявленных нарушений со стороны Администрации района по реализации переданных полномочий.</w:t>
      </w:r>
    </w:p>
    <w:p w:rsidR="0075110B" w:rsidRPr="00D17514" w:rsidRDefault="007774EF">
      <w:pPr>
        <w:pStyle w:val="20"/>
        <w:numPr>
          <w:ilvl w:val="1"/>
          <w:numId w:val="1"/>
        </w:numPr>
        <w:shd w:val="clear" w:color="auto" w:fill="auto"/>
        <w:tabs>
          <w:tab w:val="left" w:pos="466"/>
        </w:tabs>
        <w:spacing w:line="278" w:lineRule="exact"/>
        <w:ind w:firstLine="0"/>
        <w:jc w:val="both"/>
      </w:pPr>
      <w:r w:rsidRPr="00D17514">
        <w:t>Администрация района:</w:t>
      </w:r>
    </w:p>
    <w:p w:rsidR="0075110B" w:rsidRPr="00D17514" w:rsidRDefault="007774EF" w:rsidP="003A5E5F">
      <w:pPr>
        <w:pStyle w:val="20"/>
        <w:numPr>
          <w:ilvl w:val="2"/>
          <w:numId w:val="1"/>
        </w:numPr>
        <w:shd w:val="clear" w:color="auto" w:fill="auto"/>
        <w:tabs>
          <w:tab w:val="left" w:pos="697"/>
        </w:tabs>
        <w:spacing w:line="278" w:lineRule="exact"/>
        <w:ind w:firstLine="0"/>
        <w:jc w:val="both"/>
      </w:pPr>
      <w:r w:rsidRPr="00D17514">
        <w:t xml:space="preserve">Осуществляет переданные Администрацией поселения полномочия, в соответствии пунктом </w:t>
      </w:r>
      <w:r w:rsidR="003A5E5F" w:rsidRPr="00D17514">
        <w:t>1.</w:t>
      </w:r>
      <w:r w:rsidR="00DE76EB" w:rsidRPr="00D17514">
        <w:t>3.</w:t>
      </w:r>
      <w:r w:rsidRPr="00D17514">
        <w:t xml:space="preserve"> настоящего Соглашения и действующим законодательством в пределах, выделенных на эти цели финансовых средств. Объем выделенных средств определяется фактическими выполненными работами, подтвержденные актами и может корректироваться в течении текущего финансового года.</w:t>
      </w:r>
    </w:p>
    <w:p w:rsidR="0075110B" w:rsidRPr="00D17514" w:rsidRDefault="007774EF">
      <w:pPr>
        <w:pStyle w:val="20"/>
        <w:numPr>
          <w:ilvl w:val="2"/>
          <w:numId w:val="1"/>
        </w:numPr>
        <w:shd w:val="clear" w:color="auto" w:fill="auto"/>
        <w:tabs>
          <w:tab w:val="left" w:pos="649"/>
        </w:tabs>
        <w:ind w:firstLine="0"/>
        <w:jc w:val="both"/>
      </w:pPr>
      <w:r w:rsidRPr="00D17514">
        <w:t>Разрабатывает и согласовывает со структурными подразделениями Администрации района и Администрации поселения проекты нормативных правовых актов и муниципальных правовых актов в установленном порядке согласно нормам действующего законодательства РФ и нормативно-правовым актам органов местного самоуправления городского поселения Воскресенск и представляет их руководителю администрации поселения на подписание;</w:t>
      </w:r>
    </w:p>
    <w:p w:rsidR="0075110B" w:rsidRPr="00D17514" w:rsidRDefault="007774EF">
      <w:pPr>
        <w:pStyle w:val="20"/>
        <w:numPr>
          <w:ilvl w:val="2"/>
          <w:numId w:val="1"/>
        </w:numPr>
        <w:shd w:val="clear" w:color="auto" w:fill="auto"/>
        <w:tabs>
          <w:tab w:val="left" w:pos="644"/>
        </w:tabs>
        <w:ind w:firstLine="0"/>
        <w:jc w:val="both"/>
      </w:pPr>
      <w:r w:rsidRPr="00D17514">
        <w:t>Организует транспортное обслуживания населения на муниципальных маршрутах в границах городского поселения Воскресенск;</w:t>
      </w:r>
    </w:p>
    <w:p w:rsidR="0075110B" w:rsidRPr="00D17514" w:rsidRDefault="00C2737B">
      <w:pPr>
        <w:pStyle w:val="20"/>
        <w:shd w:val="clear" w:color="auto" w:fill="auto"/>
        <w:ind w:firstLine="0"/>
        <w:jc w:val="both"/>
      </w:pPr>
      <w:r w:rsidRPr="00D17514">
        <w:t>3.2.</w:t>
      </w:r>
      <w:r w:rsidR="007774EF" w:rsidRPr="00D17514">
        <w:t>4. Разрабатывает документацию по установлению, изменению, отмене соответствующих маршрутов регулярных перевозок и представляет ее на согласование и подписание в органы местного самоуправления городского поселения Воскресенск</w:t>
      </w:r>
    </w:p>
    <w:p w:rsidR="0075110B" w:rsidRPr="00D17514" w:rsidRDefault="007774EF">
      <w:pPr>
        <w:pStyle w:val="20"/>
        <w:numPr>
          <w:ilvl w:val="0"/>
          <w:numId w:val="4"/>
        </w:numPr>
        <w:shd w:val="clear" w:color="auto" w:fill="auto"/>
        <w:tabs>
          <w:tab w:val="left" w:pos="782"/>
        </w:tabs>
        <w:ind w:firstLine="0"/>
        <w:jc w:val="both"/>
      </w:pPr>
      <w:r w:rsidRPr="00D17514">
        <w:t xml:space="preserve">Уполномоченным органом местного Самоуправления поселения является </w:t>
      </w:r>
      <w:r w:rsidRPr="00D17514">
        <w:lastRenderedPageBreak/>
        <w:t>руководитель администрации городского поселения Воскресенск или его уполномоченное лицо.</w:t>
      </w:r>
    </w:p>
    <w:p w:rsidR="0075110B" w:rsidRPr="00D17514" w:rsidRDefault="007774EF">
      <w:pPr>
        <w:pStyle w:val="20"/>
        <w:numPr>
          <w:ilvl w:val="0"/>
          <w:numId w:val="4"/>
        </w:numPr>
        <w:shd w:val="clear" w:color="auto" w:fill="auto"/>
        <w:tabs>
          <w:tab w:val="left" w:pos="782"/>
        </w:tabs>
        <w:ind w:firstLine="0"/>
        <w:jc w:val="both"/>
      </w:pPr>
      <w:r w:rsidRPr="00D17514">
        <w:t>Подготавливает и организует проведение открытого конкурса на право осуществления перевозок по муниципальным, маршрутам регулярных перевозок автомобильным транспортом.</w:t>
      </w:r>
    </w:p>
    <w:p w:rsidR="0075110B" w:rsidRPr="00D17514" w:rsidRDefault="007774EF">
      <w:pPr>
        <w:pStyle w:val="20"/>
        <w:numPr>
          <w:ilvl w:val="0"/>
          <w:numId w:val="4"/>
        </w:numPr>
        <w:shd w:val="clear" w:color="auto" w:fill="auto"/>
        <w:tabs>
          <w:tab w:val="left" w:pos="782"/>
        </w:tabs>
        <w:ind w:firstLine="0"/>
        <w:jc w:val="both"/>
      </w:pPr>
      <w:r w:rsidRPr="00D17514">
        <w:t>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принимает меры по устранению нарушений и сообщает об этом Администрации поселения;</w:t>
      </w:r>
    </w:p>
    <w:p w:rsidR="0075110B" w:rsidRPr="00D17514" w:rsidRDefault="007774EF">
      <w:pPr>
        <w:pStyle w:val="20"/>
        <w:numPr>
          <w:ilvl w:val="0"/>
          <w:numId w:val="4"/>
        </w:numPr>
        <w:shd w:val="clear" w:color="auto" w:fill="auto"/>
        <w:tabs>
          <w:tab w:val="left" w:pos="654"/>
        </w:tabs>
        <w:ind w:firstLine="0"/>
        <w:jc w:val="both"/>
      </w:pPr>
      <w:r w:rsidRPr="00D17514">
        <w:t>Предоставляет по запросу Администрации поселения информацию, разъяснения, а также иные документы по исполнению полномочий.</w:t>
      </w:r>
    </w:p>
    <w:p w:rsidR="0075110B" w:rsidRPr="00D17514" w:rsidRDefault="007774EF">
      <w:pPr>
        <w:pStyle w:val="20"/>
        <w:numPr>
          <w:ilvl w:val="0"/>
          <w:numId w:val="4"/>
        </w:numPr>
        <w:shd w:val="clear" w:color="auto" w:fill="auto"/>
        <w:tabs>
          <w:tab w:val="left" w:pos="782"/>
        </w:tabs>
        <w:ind w:firstLine="0"/>
        <w:jc w:val="both"/>
      </w:pPr>
      <w:r w:rsidRPr="00D17514">
        <w:t>Рассматривает представленные Администрацией поселения требов</w:t>
      </w:r>
      <w:r w:rsidRPr="00D17514">
        <w:rPr>
          <w:rStyle w:val="21"/>
          <w:u w:val="none"/>
        </w:rPr>
        <w:t>ания</w:t>
      </w:r>
      <w:r w:rsidRPr="00D17514">
        <w:t xml:space="preserve"> об устранении выявленных нарушений по реализации переданных полномочий, принимает меры по устранению нарушений и сообщает об этом Администрации поселения.</w:t>
      </w:r>
    </w:p>
    <w:p w:rsidR="0075110B" w:rsidRPr="00D17514" w:rsidRDefault="007774EF">
      <w:pPr>
        <w:pStyle w:val="20"/>
        <w:numPr>
          <w:ilvl w:val="0"/>
          <w:numId w:val="4"/>
        </w:numPr>
        <w:shd w:val="clear" w:color="auto" w:fill="auto"/>
        <w:tabs>
          <w:tab w:val="left" w:pos="782"/>
        </w:tabs>
        <w:ind w:firstLine="0"/>
        <w:jc w:val="both"/>
      </w:pPr>
      <w:r w:rsidRPr="00D17514">
        <w:t>Разрабатывает административные регламенты по предоставлению муниципальных услуг (функций) в соответствии с ФЗ № 210-ФЗ от 27.07.2010 «Об организации предоставления государственных и муниципальных услуг» в части переданных полномочий.</w:t>
      </w:r>
    </w:p>
    <w:p w:rsidR="0075110B" w:rsidRPr="00D17514" w:rsidRDefault="007774EF">
      <w:pPr>
        <w:pStyle w:val="20"/>
        <w:numPr>
          <w:ilvl w:val="0"/>
          <w:numId w:val="4"/>
        </w:numPr>
        <w:shd w:val="clear" w:color="auto" w:fill="auto"/>
        <w:tabs>
          <w:tab w:val="left" w:pos="782"/>
        </w:tabs>
        <w:ind w:firstLine="0"/>
        <w:jc w:val="both"/>
      </w:pPr>
      <w:r w:rsidRPr="00D17514">
        <w:t>Рассматривает обращения граждан и юридических лиц в соответствии с Федеральным законом от 02.05.2006 № 59-ФЗ «О порядке рассмотрения обращений граждан Российской Федерации» в рамках переданных полномочий в том числе поступившие по электронной системе «Добродел».</w:t>
      </w:r>
    </w:p>
    <w:p w:rsidR="0075110B" w:rsidRPr="00D17514" w:rsidRDefault="007774EF">
      <w:pPr>
        <w:pStyle w:val="20"/>
        <w:numPr>
          <w:ilvl w:val="0"/>
          <w:numId w:val="4"/>
        </w:numPr>
        <w:shd w:val="clear" w:color="auto" w:fill="auto"/>
        <w:tabs>
          <w:tab w:val="left" w:pos="782"/>
        </w:tabs>
        <w:ind w:firstLine="0"/>
        <w:jc w:val="both"/>
      </w:pPr>
      <w:r w:rsidRPr="00D17514">
        <w:t>Представляет Администрации поселения отчет об использовании межбюджетных трансфертов, переданных по настоящему Соглашению 2 раза в год (не позднее 30 июня, не позднее 25 декабря).</w:t>
      </w:r>
    </w:p>
    <w:p w:rsidR="0075110B" w:rsidRPr="00D17514" w:rsidRDefault="007774EF" w:rsidP="00A94508">
      <w:pPr>
        <w:pStyle w:val="20"/>
        <w:numPr>
          <w:ilvl w:val="0"/>
          <w:numId w:val="4"/>
        </w:numPr>
        <w:shd w:val="clear" w:color="auto" w:fill="auto"/>
        <w:tabs>
          <w:tab w:val="left" w:pos="782"/>
        </w:tabs>
        <w:ind w:firstLine="0"/>
        <w:jc w:val="both"/>
      </w:pPr>
      <w:r w:rsidRPr="00D17514">
        <w:t>В случае невозможности надлежащего исполнения переданных полномочий сообщает об этом в письменной форме Администрации поселения. Адм</w:t>
      </w:r>
      <w:r w:rsidRPr="00D17514">
        <w:rPr>
          <w:rStyle w:val="21"/>
          <w:u w:val="none"/>
        </w:rPr>
        <w:t>ини</w:t>
      </w:r>
      <w:r w:rsidRPr="00D17514">
        <w:t>стр</w:t>
      </w:r>
      <w:r w:rsidRPr="00D17514">
        <w:rPr>
          <w:rStyle w:val="21"/>
          <w:u w:val="none"/>
        </w:rPr>
        <w:t xml:space="preserve">ация </w:t>
      </w:r>
      <w:r w:rsidRPr="00D17514">
        <w:t>поселения рассматривает такое сообщение в течение 10 рабочих дней с момента его поступления.</w:t>
      </w:r>
    </w:p>
    <w:p w:rsidR="00B86BA0" w:rsidRPr="00D17514" w:rsidRDefault="007774EF" w:rsidP="00B86BA0">
      <w:pPr>
        <w:pStyle w:val="20"/>
        <w:numPr>
          <w:ilvl w:val="1"/>
          <w:numId w:val="1"/>
        </w:numPr>
        <w:shd w:val="clear" w:color="auto" w:fill="auto"/>
        <w:tabs>
          <w:tab w:val="left" w:pos="639"/>
        </w:tabs>
        <w:spacing w:line="264" w:lineRule="exact"/>
        <w:ind w:firstLine="0"/>
        <w:jc w:val="both"/>
      </w:pPr>
      <w:r w:rsidRPr="00D17514">
        <w:t>При необходимости Стороны могут проводить совместные заседания (рабочие совещания) для согласования решений, принимаемых в соответствии с настоящим Соглашением.</w:t>
      </w:r>
    </w:p>
    <w:p w:rsidR="0075110B" w:rsidRDefault="007774EF">
      <w:pPr>
        <w:pStyle w:val="130"/>
        <w:keepNext/>
        <w:keepLines/>
        <w:numPr>
          <w:ilvl w:val="0"/>
          <w:numId w:val="1"/>
        </w:numPr>
        <w:shd w:val="clear" w:color="auto" w:fill="auto"/>
        <w:tabs>
          <w:tab w:val="left" w:pos="3154"/>
        </w:tabs>
        <w:spacing w:before="0" w:line="240" w:lineRule="exact"/>
        <w:ind w:left="2860"/>
        <w:rPr>
          <w:b/>
        </w:rPr>
      </w:pPr>
      <w:bookmarkStart w:id="3" w:name="bookmark3"/>
      <w:r w:rsidRPr="00D17514">
        <w:rPr>
          <w:b/>
        </w:rPr>
        <w:t>ОТВЕТСТВЕННОСТЬ СТОРОН</w:t>
      </w:r>
      <w:bookmarkEnd w:id="3"/>
    </w:p>
    <w:p w:rsidR="007C7D2B" w:rsidRPr="00D17514" w:rsidRDefault="007C7D2B" w:rsidP="007C7D2B">
      <w:pPr>
        <w:pStyle w:val="130"/>
        <w:keepNext/>
        <w:keepLines/>
        <w:shd w:val="clear" w:color="auto" w:fill="auto"/>
        <w:tabs>
          <w:tab w:val="left" w:pos="3154"/>
        </w:tabs>
        <w:spacing w:before="0" w:line="240" w:lineRule="exact"/>
        <w:ind w:left="2860"/>
        <w:rPr>
          <w:b/>
        </w:rPr>
      </w:pPr>
    </w:p>
    <w:p w:rsidR="0075110B" w:rsidRPr="00D17514" w:rsidRDefault="007774EF">
      <w:pPr>
        <w:pStyle w:val="20"/>
        <w:numPr>
          <w:ilvl w:val="1"/>
          <w:numId w:val="1"/>
        </w:numPr>
        <w:shd w:val="clear" w:color="auto" w:fill="auto"/>
        <w:tabs>
          <w:tab w:val="left" w:pos="471"/>
        </w:tabs>
        <w:ind w:firstLine="0"/>
        <w:jc w:val="both"/>
      </w:pPr>
      <w:r w:rsidRPr="00D17514">
        <w:t>Администрация района несет ответственность за осуществление переданных ей полномочий в соответствии с Гражданским Кодексом РФ и законодательством, регулирующим решение вопросов местного самоуправления.</w:t>
      </w:r>
    </w:p>
    <w:p w:rsidR="0075110B" w:rsidRPr="00D17514" w:rsidRDefault="007774EF">
      <w:pPr>
        <w:pStyle w:val="20"/>
        <w:numPr>
          <w:ilvl w:val="1"/>
          <w:numId w:val="1"/>
        </w:numPr>
        <w:shd w:val="clear" w:color="auto" w:fill="auto"/>
        <w:tabs>
          <w:tab w:val="left" w:pos="471"/>
        </w:tabs>
        <w:ind w:firstLine="0"/>
        <w:jc w:val="both"/>
      </w:pPr>
      <w:r w:rsidRPr="00D17514">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B86BA0" w:rsidRPr="00D17514" w:rsidRDefault="007774EF" w:rsidP="00B86BA0">
      <w:pPr>
        <w:pStyle w:val="20"/>
        <w:numPr>
          <w:ilvl w:val="1"/>
          <w:numId w:val="1"/>
        </w:numPr>
        <w:shd w:val="clear" w:color="auto" w:fill="auto"/>
        <w:tabs>
          <w:tab w:val="left" w:pos="476"/>
        </w:tabs>
        <w:spacing w:after="267"/>
        <w:ind w:firstLine="0"/>
        <w:jc w:val="both"/>
      </w:pPr>
      <w:r w:rsidRPr="00D17514">
        <w:t>В случаи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Соглашения, а также возмещения понесенных убытков.</w:t>
      </w:r>
    </w:p>
    <w:p w:rsidR="0075110B" w:rsidRPr="00D17514" w:rsidRDefault="007774EF">
      <w:pPr>
        <w:pStyle w:val="20"/>
        <w:numPr>
          <w:ilvl w:val="0"/>
          <w:numId w:val="1"/>
        </w:numPr>
        <w:shd w:val="clear" w:color="auto" w:fill="auto"/>
        <w:tabs>
          <w:tab w:val="left" w:pos="4034"/>
        </w:tabs>
        <w:spacing w:after="201" w:line="240" w:lineRule="exact"/>
        <w:ind w:left="3740" w:firstLine="0"/>
        <w:jc w:val="both"/>
        <w:rPr>
          <w:b/>
        </w:rPr>
      </w:pPr>
      <w:r w:rsidRPr="00D17514">
        <w:rPr>
          <w:b/>
        </w:rPr>
        <w:t>ФОРС-МАЖОР</w:t>
      </w:r>
    </w:p>
    <w:p w:rsidR="0075110B" w:rsidRPr="00D17514" w:rsidRDefault="007774EF">
      <w:pPr>
        <w:pStyle w:val="20"/>
        <w:numPr>
          <w:ilvl w:val="1"/>
          <w:numId w:val="1"/>
        </w:numPr>
        <w:shd w:val="clear" w:color="auto" w:fill="auto"/>
        <w:tabs>
          <w:tab w:val="left" w:pos="471"/>
        </w:tabs>
        <w:ind w:firstLine="0"/>
        <w:jc w:val="both"/>
      </w:pPr>
      <w:r w:rsidRPr="00D17514">
        <w:t>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B86BA0" w:rsidRPr="00D17514" w:rsidRDefault="007774EF" w:rsidP="00B86BA0">
      <w:pPr>
        <w:pStyle w:val="20"/>
        <w:numPr>
          <w:ilvl w:val="1"/>
          <w:numId w:val="1"/>
        </w:numPr>
        <w:shd w:val="clear" w:color="auto" w:fill="auto"/>
        <w:spacing w:after="244"/>
        <w:ind w:firstLine="0"/>
        <w:jc w:val="both"/>
      </w:pPr>
      <w:r w:rsidRPr="00D17514">
        <w:t>Сторона, которая не в состоянии выполнить свои обязател</w:t>
      </w:r>
      <w:r w:rsidR="00DE76EB" w:rsidRPr="00D17514">
        <w:t>ьства по причинам форс- мажорны</w:t>
      </w:r>
      <w:r w:rsidRPr="00D17514">
        <w:t>х обстоятельств, должна в письменной' форме в течение трех календарных дней уведомить другую сторону о начале, ожидаемом сроке действия и прекра</w:t>
      </w:r>
      <w:r w:rsidR="00A94508" w:rsidRPr="00D17514">
        <w:t xml:space="preserve">щения указанных </w:t>
      </w:r>
      <w:r w:rsidR="00A94508" w:rsidRPr="00D17514">
        <w:lastRenderedPageBreak/>
        <w:t>обстоятельств.</w:t>
      </w:r>
      <w:r w:rsidRPr="00D17514">
        <w:t xml:space="preserve"> Факты, содержащиеся в уведомлении, должны быть подтверждены официальными документами компетентной организации.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75110B" w:rsidRPr="00D17514" w:rsidRDefault="007774EF">
      <w:pPr>
        <w:pStyle w:val="20"/>
        <w:numPr>
          <w:ilvl w:val="0"/>
          <w:numId w:val="1"/>
        </w:numPr>
        <w:shd w:val="clear" w:color="auto" w:fill="auto"/>
        <w:tabs>
          <w:tab w:val="left" w:pos="2258"/>
        </w:tabs>
        <w:spacing w:after="236" w:line="269" w:lineRule="exact"/>
        <w:ind w:left="2120"/>
        <w:jc w:val="left"/>
        <w:rPr>
          <w:b/>
        </w:rPr>
      </w:pPr>
      <w:r w:rsidRPr="00D17514">
        <w:rPr>
          <w:b/>
        </w:rPr>
        <w:t>СРОК ДЕЙСТВИЯ, ОСНОВАНИЯ И ПОРЯДОК</w:t>
      </w:r>
      <w:r w:rsidR="000E607C" w:rsidRPr="00D17514">
        <w:rPr>
          <w:b/>
        </w:rPr>
        <w:t xml:space="preserve">  </w:t>
      </w:r>
      <w:r w:rsidRPr="00D17514">
        <w:rPr>
          <w:b/>
        </w:rPr>
        <w:t xml:space="preserve"> </w:t>
      </w:r>
      <w:r w:rsidR="000E607C" w:rsidRPr="00D17514">
        <w:rPr>
          <w:b/>
        </w:rPr>
        <w:t xml:space="preserve">   </w:t>
      </w:r>
      <w:r w:rsidR="000E607C" w:rsidRPr="00D17514">
        <w:rPr>
          <w:b/>
        </w:rPr>
        <w:tab/>
      </w:r>
      <w:r w:rsidRPr="00D17514">
        <w:rPr>
          <w:b/>
        </w:rPr>
        <w:t>ПРЕКРАЩЕНИЯ ДЕЙСТВИЯ СОГЛАШЕНИЯ</w:t>
      </w:r>
    </w:p>
    <w:p w:rsidR="0075110B" w:rsidRPr="00D17514" w:rsidRDefault="007774EF">
      <w:pPr>
        <w:pStyle w:val="20"/>
        <w:numPr>
          <w:ilvl w:val="1"/>
          <w:numId w:val="1"/>
        </w:numPr>
        <w:shd w:val="clear" w:color="auto" w:fill="auto"/>
        <w:tabs>
          <w:tab w:val="left" w:pos="466"/>
        </w:tabs>
        <w:ind w:firstLine="0"/>
        <w:jc w:val="both"/>
      </w:pPr>
      <w:r w:rsidRPr="00D17514">
        <w:t xml:space="preserve">Настоящее Соглашение </w:t>
      </w:r>
      <w:r w:rsidR="00CD6BDF" w:rsidRPr="00D17514">
        <w:t>вступает в силу с 01 января 2018</w:t>
      </w:r>
      <w:r w:rsidRPr="00D17514">
        <w:t xml:space="preserve"> года.</w:t>
      </w:r>
    </w:p>
    <w:p w:rsidR="0075110B" w:rsidRPr="00D17514" w:rsidRDefault="007774EF">
      <w:pPr>
        <w:pStyle w:val="20"/>
        <w:numPr>
          <w:ilvl w:val="1"/>
          <w:numId w:val="1"/>
        </w:numPr>
        <w:shd w:val="clear" w:color="auto" w:fill="auto"/>
        <w:tabs>
          <w:tab w:val="left" w:pos="471"/>
        </w:tabs>
        <w:ind w:firstLine="0"/>
        <w:jc w:val="both"/>
      </w:pPr>
      <w:r w:rsidRPr="00D17514">
        <w:t>Срок действия настоящего Соглашения ус</w:t>
      </w:r>
      <w:r w:rsidR="00CD6BDF" w:rsidRPr="00D17514">
        <w:t>танавливается по 31 декабря 2018</w:t>
      </w:r>
      <w:r w:rsidRPr="00D17514">
        <w:t xml:space="preserve"> года, а в части исполнения установленных финансовых обязательств до их полного исполнения.</w:t>
      </w:r>
    </w:p>
    <w:p w:rsidR="0075110B" w:rsidRPr="00D17514" w:rsidRDefault="007774EF">
      <w:pPr>
        <w:pStyle w:val="20"/>
        <w:numPr>
          <w:ilvl w:val="1"/>
          <w:numId w:val="1"/>
        </w:numPr>
        <w:shd w:val="clear" w:color="auto" w:fill="auto"/>
        <w:tabs>
          <w:tab w:val="left" w:pos="466"/>
        </w:tabs>
        <w:ind w:firstLine="0"/>
        <w:jc w:val="both"/>
      </w:pPr>
      <w:r w:rsidRPr="00D17514">
        <w:t>Действие настоящего Соглашения может быть прекращено досрочно:</w:t>
      </w:r>
    </w:p>
    <w:p w:rsidR="0075110B" w:rsidRPr="00D17514" w:rsidRDefault="00A94508">
      <w:pPr>
        <w:pStyle w:val="20"/>
        <w:shd w:val="clear" w:color="auto" w:fill="auto"/>
        <w:ind w:firstLine="0"/>
        <w:jc w:val="both"/>
      </w:pPr>
      <w:r w:rsidRPr="00D17514">
        <w:t>6.3.1.</w:t>
      </w:r>
      <w:r w:rsidR="007774EF" w:rsidRPr="00D17514">
        <w:t xml:space="preserve"> По соглашению сторон.</w:t>
      </w:r>
    </w:p>
    <w:p w:rsidR="0075110B" w:rsidRPr="00D17514" w:rsidRDefault="007774EF">
      <w:pPr>
        <w:pStyle w:val="20"/>
        <w:numPr>
          <w:ilvl w:val="0"/>
          <w:numId w:val="5"/>
        </w:numPr>
        <w:shd w:val="clear" w:color="auto" w:fill="auto"/>
        <w:tabs>
          <w:tab w:val="left" w:pos="639"/>
        </w:tabs>
        <w:ind w:firstLine="0"/>
        <w:jc w:val="both"/>
      </w:pPr>
      <w:r w:rsidRPr="00D17514">
        <w:t>В одностороннем порядке в случае:</w:t>
      </w:r>
    </w:p>
    <w:p w:rsidR="0075110B" w:rsidRPr="00D17514" w:rsidRDefault="007774EF">
      <w:pPr>
        <w:pStyle w:val="20"/>
        <w:numPr>
          <w:ilvl w:val="0"/>
          <w:numId w:val="2"/>
        </w:numPr>
        <w:shd w:val="clear" w:color="auto" w:fill="auto"/>
        <w:tabs>
          <w:tab w:val="left" w:pos="463"/>
        </w:tabs>
        <w:ind w:firstLine="0"/>
        <w:jc w:val="both"/>
      </w:pPr>
      <w:r w:rsidRPr="00D17514">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75110B" w:rsidRPr="00D17514" w:rsidRDefault="007774EF">
      <w:pPr>
        <w:pStyle w:val="20"/>
        <w:numPr>
          <w:ilvl w:val="0"/>
          <w:numId w:val="2"/>
        </w:numPr>
        <w:shd w:val="clear" w:color="auto" w:fill="auto"/>
        <w:tabs>
          <w:tab w:val="left" w:pos="198"/>
        </w:tabs>
        <w:ind w:firstLine="0"/>
        <w:jc w:val="both"/>
      </w:pPr>
      <w:r w:rsidRPr="00D17514">
        <w:t>неисполнения или ненадлежащего исполнения одной из Сторон своих обязательств в соответствии с настоящим Соглашением;</w:t>
      </w:r>
    </w:p>
    <w:p w:rsidR="0075110B" w:rsidRPr="00D17514" w:rsidRDefault="007774EF">
      <w:pPr>
        <w:pStyle w:val="20"/>
        <w:numPr>
          <w:ilvl w:val="0"/>
          <w:numId w:val="2"/>
        </w:numPr>
        <w:shd w:val="clear" w:color="auto" w:fill="auto"/>
        <w:tabs>
          <w:tab w:val="left" w:pos="202"/>
        </w:tabs>
        <w:ind w:firstLine="0"/>
        <w:jc w:val="both"/>
      </w:pPr>
      <w:r w:rsidRPr="00D17514">
        <w:t>если осуществление полномочий становится невозможным.</w:t>
      </w:r>
    </w:p>
    <w:p w:rsidR="00CA7B0F" w:rsidRDefault="000E607C" w:rsidP="00CA7B0F">
      <w:pPr>
        <w:pStyle w:val="20"/>
        <w:shd w:val="clear" w:color="auto" w:fill="auto"/>
        <w:ind w:firstLine="0"/>
        <w:jc w:val="both"/>
      </w:pPr>
      <w:r w:rsidRPr="00D17514">
        <w:t xml:space="preserve">6.3.3.  Любая из Сторон вправе в любое время в одностороннем внесудебном порядке отказаться от исполнения настоящего Соглашения, уведомив другую сторону.   </w:t>
      </w:r>
    </w:p>
    <w:p w:rsidR="00CA7B0F" w:rsidRPr="00D17514" w:rsidRDefault="00CA7B0F" w:rsidP="00B86BA0">
      <w:pPr>
        <w:pStyle w:val="20"/>
        <w:shd w:val="clear" w:color="auto" w:fill="auto"/>
        <w:ind w:firstLine="0"/>
        <w:jc w:val="both"/>
      </w:pPr>
      <w:r>
        <w:t>6.4.</w:t>
      </w:r>
      <w:r w:rsidRPr="00CA7B0F">
        <w:rPr>
          <w:color w:val="auto"/>
        </w:rPr>
        <w:t>Уведомление о расторжении (отказе)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75110B" w:rsidRPr="00D17514" w:rsidRDefault="000E607C" w:rsidP="000E607C">
      <w:pPr>
        <w:pStyle w:val="20"/>
        <w:shd w:val="clear" w:color="auto" w:fill="auto"/>
        <w:spacing w:after="267"/>
        <w:ind w:firstLine="0"/>
        <w:jc w:val="both"/>
        <w:rPr>
          <w:b/>
        </w:rPr>
      </w:pPr>
      <w:r w:rsidRPr="00D17514">
        <w:t xml:space="preserve">                                             </w:t>
      </w:r>
      <w:r w:rsidRPr="00D17514">
        <w:rPr>
          <w:b/>
        </w:rPr>
        <w:t>7</w:t>
      </w:r>
      <w:r w:rsidRPr="00D17514">
        <w:t xml:space="preserve">. </w:t>
      </w:r>
      <w:r w:rsidR="007774EF" w:rsidRPr="00D17514">
        <w:rPr>
          <w:b/>
        </w:rPr>
        <w:t>ЗАКЛЮЧИТЕЛЬНЫЕ ПОЛОЖЕНИЯ</w:t>
      </w:r>
    </w:p>
    <w:p w:rsidR="00A94508" w:rsidRPr="00D17514" w:rsidRDefault="00652816" w:rsidP="00652816">
      <w:pPr>
        <w:pStyle w:val="20"/>
        <w:shd w:val="clear" w:color="auto" w:fill="auto"/>
        <w:tabs>
          <w:tab w:val="left" w:pos="471"/>
        </w:tabs>
        <w:ind w:firstLine="0"/>
        <w:jc w:val="both"/>
      </w:pPr>
      <w:r>
        <w:t>7.1.</w:t>
      </w:r>
      <w:r w:rsidR="007774EF" w:rsidRPr="00D17514">
        <w:t>Настоящее Соглашение составлено в трех экземплярах, имеющих одинаковую юридическую силу, по одному для каждой из Сторон и для финансового управления администрации Воскресенского муниципал</w:t>
      </w:r>
      <w:r w:rsidR="00A94508" w:rsidRPr="00D17514">
        <w:t>ьного района Московской области.</w:t>
      </w:r>
    </w:p>
    <w:p w:rsidR="0075110B" w:rsidRPr="00D17514" w:rsidRDefault="007774EF" w:rsidP="00A94508">
      <w:pPr>
        <w:pStyle w:val="20"/>
        <w:shd w:val="clear" w:color="auto" w:fill="auto"/>
        <w:tabs>
          <w:tab w:val="left" w:pos="471"/>
        </w:tabs>
        <w:ind w:firstLine="0"/>
        <w:jc w:val="both"/>
      </w:pPr>
      <w:r w:rsidRPr="00D17514">
        <w:t>‘Внесение изменений и дополнений в настоящее Соглашение осуществляется путем подписания Сторонами дополнительных соглашений.</w:t>
      </w:r>
    </w:p>
    <w:p w:rsidR="00A94508" w:rsidRPr="00D17514" w:rsidRDefault="00A94508" w:rsidP="00A94508">
      <w:pPr>
        <w:pStyle w:val="20"/>
        <w:shd w:val="clear" w:color="auto" w:fill="auto"/>
        <w:tabs>
          <w:tab w:val="left" w:pos="973"/>
        </w:tabs>
        <w:spacing w:line="278" w:lineRule="exact"/>
        <w:ind w:firstLine="0"/>
        <w:jc w:val="both"/>
      </w:pPr>
      <w:r w:rsidRPr="00D17514">
        <w:t>7.2.</w:t>
      </w:r>
      <w:r w:rsidR="00555EE5" w:rsidRPr="00D17514">
        <w:t xml:space="preserve"> </w:t>
      </w:r>
      <w:r w:rsidR="007774EF" w:rsidRPr="00D17514">
        <w:t>По вопросам, не урегулированным настоящим Соглашением, Стороны руководствуются действующим законодательством.</w:t>
      </w:r>
    </w:p>
    <w:p w:rsidR="00880802" w:rsidRPr="00924732" w:rsidRDefault="00A94508" w:rsidP="00924732">
      <w:pPr>
        <w:pStyle w:val="20"/>
        <w:shd w:val="clear" w:color="auto" w:fill="auto"/>
        <w:tabs>
          <w:tab w:val="left" w:pos="973"/>
        </w:tabs>
        <w:spacing w:line="278" w:lineRule="exact"/>
        <w:ind w:firstLine="0"/>
        <w:jc w:val="both"/>
      </w:pPr>
      <w:r w:rsidRPr="00D17514">
        <w:t xml:space="preserve">7.3. </w:t>
      </w:r>
      <w:r w:rsidR="007774EF" w:rsidRPr="00D17514">
        <w:t>Споры, связанные с исполнением настоящего Соглашения, разрешаются путем проведения пер</w:t>
      </w:r>
      <w:r w:rsidR="00D17514">
        <w:t>еговоров или в судебном порядке.</w:t>
      </w:r>
    </w:p>
    <w:p w:rsidR="00880802" w:rsidRDefault="00880802" w:rsidP="00924732">
      <w:pPr>
        <w:pStyle w:val="30"/>
        <w:shd w:val="clear" w:color="auto" w:fill="auto"/>
        <w:tabs>
          <w:tab w:val="left" w:pos="3153"/>
        </w:tabs>
        <w:spacing w:before="0" w:line="240" w:lineRule="exact"/>
        <w:rPr>
          <w:b/>
        </w:rPr>
      </w:pPr>
    </w:p>
    <w:p w:rsidR="007C7D2B" w:rsidRDefault="009941A4" w:rsidP="007C0377">
      <w:pPr>
        <w:pStyle w:val="30"/>
        <w:shd w:val="clear" w:color="auto" w:fill="auto"/>
        <w:tabs>
          <w:tab w:val="left" w:pos="3153"/>
        </w:tabs>
        <w:spacing w:before="0" w:line="240" w:lineRule="exact"/>
        <w:jc w:val="center"/>
        <w:rPr>
          <w:b/>
          <w:bCs/>
          <w:color w:val="auto"/>
        </w:rPr>
      </w:pPr>
      <w:r w:rsidRPr="00D17514">
        <w:rPr>
          <w:b/>
        </w:rPr>
        <w:t>8.</w:t>
      </w:r>
      <w:r w:rsidR="00FA3BB9" w:rsidRPr="00D17514">
        <w:rPr>
          <w:b/>
        </w:rPr>
        <w:t>Р</w:t>
      </w:r>
      <w:r w:rsidR="00FA3BB9" w:rsidRPr="00D17514">
        <w:rPr>
          <w:b/>
          <w:bCs/>
          <w:color w:val="auto"/>
        </w:rPr>
        <w:t>ЕКВИЗИТЫ И ПОДПИСИ СТОРОН</w:t>
      </w:r>
    </w:p>
    <w:p w:rsidR="00CA7B0F" w:rsidRDefault="00CA7B0F" w:rsidP="007C0377">
      <w:pPr>
        <w:pStyle w:val="30"/>
        <w:shd w:val="clear" w:color="auto" w:fill="auto"/>
        <w:tabs>
          <w:tab w:val="left" w:pos="3153"/>
        </w:tabs>
        <w:spacing w:before="0" w:line="240" w:lineRule="exact"/>
        <w:jc w:val="center"/>
        <w:rPr>
          <w:b/>
          <w:bCs/>
          <w:color w:val="auto"/>
        </w:rPr>
      </w:pPr>
    </w:p>
    <w:tbl>
      <w:tblPr>
        <w:tblStyle w:val="a6"/>
        <w:tblpPr w:leftFromText="180" w:rightFromText="180" w:vertAnchor="text" w:horzAnchor="margin" w:tblpXSpec="center" w:tblpY="138"/>
        <w:tblW w:w="105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5418"/>
      </w:tblGrid>
      <w:tr w:rsidR="00CA7B0F" w:rsidRPr="00CA7B0F" w:rsidTr="0029760A">
        <w:trPr>
          <w:trHeight w:val="2832"/>
        </w:trPr>
        <w:tc>
          <w:tcPr>
            <w:tcW w:w="5103" w:type="dxa"/>
          </w:tcPr>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r w:rsidRPr="00CA7B0F">
              <w:rPr>
                <w:rFonts w:ascii="Times New Roman" w:eastAsia="Times New Roman" w:hAnsi="Times New Roman" w:cs="Times New Roman"/>
                <w:bCs/>
                <w:color w:val="auto"/>
              </w:rPr>
              <w:t>Администрация городское поселения                         Воскресенск</w:t>
            </w: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r w:rsidRPr="00CA7B0F">
              <w:rPr>
                <w:rFonts w:ascii="Times New Roman" w:eastAsia="Times New Roman" w:hAnsi="Times New Roman" w:cs="Times New Roman"/>
                <w:bCs/>
                <w:color w:val="auto"/>
              </w:rPr>
              <w:t>140200, Московской области,</w:t>
            </w: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r w:rsidRPr="00CA7B0F">
              <w:rPr>
                <w:rFonts w:ascii="Times New Roman" w:eastAsia="Times New Roman" w:hAnsi="Times New Roman" w:cs="Times New Roman"/>
                <w:bCs/>
                <w:color w:val="auto"/>
              </w:rPr>
              <w:t>г. Воскресенск, пл. Ленина, д.3</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t>ИНН 5005048830 КПП 500501001</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t>ОГРН 1085005001840</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t>Банковские реквизиты:</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t>УФК по МО (МУ «Администрация Воскресенского муниципального района Московской области»</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t>(Администрация городского поселения Воскресенск л/с 03960052688))</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t>Банк: ГУ Банка России по ЦФО</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lastRenderedPageBreak/>
              <w:t>Р/с 40204810945250002302</w:t>
            </w:r>
          </w:p>
          <w:p w:rsidR="00CA7B0F" w:rsidRPr="00CA7B0F" w:rsidRDefault="00CA7B0F" w:rsidP="00CA7B0F">
            <w:pPr>
              <w:tabs>
                <w:tab w:val="left" w:pos="1249"/>
              </w:tabs>
              <w:spacing w:line="240" w:lineRule="exact"/>
              <w:rPr>
                <w:rFonts w:ascii="Times New Roman" w:eastAsia="Times New Roman" w:hAnsi="Times New Roman" w:cs="Times New Roman"/>
                <w:color w:val="auto"/>
              </w:rPr>
            </w:pPr>
            <w:r w:rsidRPr="00CA7B0F">
              <w:rPr>
                <w:rFonts w:ascii="Times New Roman" w:eastAsia="Times New Roman" w:hAnsi="Times New Roman" w:cs="Times New Roman"/>
                <w:color w:val="auto"/>
              </w:rPr>
              <w:t>БИК 044525000</w:t>
            </w:r>
          </w:p>
          <w:p w:rsidR="00CA7B0F" w:rsidRPr="00CA7B0F" w:rsidRDefault="00CA7B0F" w:rsidP="00CA7B0F">
            <w:pPr>
              <w:spacing w:line="274" w:lineRule="exact"/>
              <w:jc w:val="center"/>
              <w:rPr>
                <w:rFonts w:ascii="Times New Roman" w:eastAsia="Times New Roman" w:hAnsi="Times New Roman" w:cs="Times New Roman"/>
                <w:color w:val="auto"/>
              </w:rPr>
            </w:pP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r w:rsidRPr="00CA7B0F">
              <w:rPr>
                <w:rFonts w:ascii="Times New Roman" w:eastAsia="Times New Roman" w:hAnsi="Times New Roman" w:cs="Times New Roman"/>
                <w:bCs/>
                <w:color w:val="auto"/>
              </w:rPr>
              <w:t>Руководитель администрации городского</w:t>
            </w: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r w:rsidRPr="00CA7B0F">
              <w:rPr>
                <w:rFonts w:ascii="Times New Roman" w:eastAsia="Times New Roman" w:hAnsi="Times New Roman" w:cs="Times New Roman"/>
                <w:bCs/>
                <w:color w:val="auto"/>
              </w:rPr>
              <w:t>поселения Воскресенск</w:t>
            </w:r>
          </w:p>
          <w:p w:rsidR="00CA7B0F" w:rsidRPr="00CA7B0F" w:rsidRDefault="00CA7B0F" w:rsidP="00CA7B0F">
            <w:pPr>
              <w:keepNext/>
              <w:keepLines/>
              <w:spacing w:line="240" w:lineRule="exact"/>
              <w:jc w:val="center"/>
              <w:outlineLvl w:val="1"/>
              <w:rPr>
                <w:rFonts w:ascii="Times New Roman" w:eastAsia="Times New Roman" w:hAnsi="Times New Roman" w:cs="Times New Roman"/>
                <w:bCs/>
                <w:color w:val="auto"/>
              </w:rPr>
            </w:pP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r w:rsidRPr="00CA7B0F">
              <w:rPr>
                <w:rFonts w:ascii="Times New Roman" w:eastAsia="Times New Roman" w:hAnsi="Times New Roman" w:cs="Times New Roman"/>
                <w:color w:val="auto"/>
              </w:rPr>
              <w:t xml:space="preserve"> </w:t>
            </w:r>
            <w:r w:rsidRPr="00CA7B0F">
              <w:rPr>
                <w:rFonts w:ascii="Times New Roman" w:eastAsia="Times New Roman" w:hAnsi="Times New Roman" w:cs="Times New Roman"/>
                <w:color w:val="auto"/>
                <w:u w:val="single"/>
              </w:rPr>
              <w:t xml:space="preserve">                                 </w:t>
            </w:r>
            <w:r w:rsidRPr="00CA7B0F">
              <w:rPr>
                <w:rFonts w:ascii="Times New Roman" w:eastAsia="Times New Roman" w:hAnsi="Times New Roman" w:cs="Times New Roman"/>
                <w:color w:val="auto"/>
              </w:rPr>
              <w:t>В.В. Копченов</w:t>
            </w:r>
          </w:p>
          <w:p w:rsidR="00CA7B0F" w:rsidRPr="00CA7B0F" w:rsidRDefault="00CA7B0F" w:rsidP="00CA7B0F">
            <w:pPr>
              <w:keepNext/>
              <w:keepLines/>
              <w:spacing w:line="240" w:lineRule="exact"/>
              <w:outlineLvl w:val="1"/>
              <w:rPr>
                <w:rFonts w:ascii="Times New Roman" w:eastAsia="Times New Roman" w:hAnsi="Times New Roman" w:cs="Times New Roman"/>
                <w:bCs/>
                <w:color w:val="auto"/>
              </w:rPr>
            </w:pPr>
            <w:r w:rsidRPr="00CA7B0F">
              <w:rPr>
                <w:rFonts w:ascii="Times New Roman" w:eastAsia="Times New Roman" w:hAnsi="Times New Roman" w:cs="Times New Roman"/>
                <w:bCs/>
                <w:color w:val="auto"/>
                <w:u w:val="single"/>
              </w:rPr>
              <w:t xml:space="preserve"> </w:t>
            </w:r>
            <w:r w:rsidRPr="00CA7B0F">
              <w:rPr>
                <w:rFonts w:ascii="Times New Roman" w:eastAsia="Times New Roman" w:hAnsi="Times New Roman" w:cs="Times New Roman"/>
                <w:bCs/>
                <w:color w:val="auto"/>
              </w:rPr>
              <w:t xml:space="preserve"> </w:t>
            </w:r>
          </w:p>
        </w:tc>
        <w:tc>
          <w:tcPr>
            <w:tcW w:w="5418" w:type="dxa"/>
          </w:tcPr>
          <w:p w:rsidR="00CA7B0F" w:rsidRPr="00CA7B0F" w:rsidRDefault="00CA7B0F" w:rsidP="00CA7B0F">
            <w:pPr>
              <w:spacing w:line="274" w:lineRule="exact"/>
              <w:ind w:right="860" w:hanging="160"/>
              <w:rPr>
                <w:rFonts w:ascii="Times New Roman" w:eastAsia="Times New Roman" w:hAnsi="Times New Roman" w:cs="Times New Roman"/>
                <w:sz w:val="21"/>
                <w:szCs w:val="21"/>
                <w:shd w:val="clear" w:color="auto" w:fill="FFFFFF"/>
              </w:rPr>
            </w:pPr>
            <w:r w:rsidRPr="00CA7B0F">
              <w:rPr>
                <w:rFonts w:ascii="Times New Roman" w:eastAsia="Times New Roman" w:hAnsi="Times New Roman" w:cs="Times New Roman"/>
                <w:sz w:val="21"/>
                <w:szCs w:val="21"/>
                <w:shd w:val="clear" w:color="auto" w:fill="FFFFFF"/>
              </w:rPr>
              <w:lastRenderedPageBreak/>
              <w:t xml:space="preserve">  Администрация Воскресенского</w:t>
            </w:r>
          </w:p>
          <w:p w:rsidR="00CA7B0F" w:rsidRPr="00CA7B0F" w:rsidRDefault="00CA7B0F" w:rsidP="00CA7B0F">
            <w:pPr>
              <w:spacing w:line="274" w:lineRule="exact"/>
              <w:ind w:right="860" w:hanging="160"/>
              <w:rPr>
                <w:rFonts w:ascii="Times New Roman" w:eastAsia="Times New Roman" w:hAnsi="Times New Roman" w:cs="Times New Roman"/>
                <w:color w:val="auto"/>
              </w:rPr>
            </w:pPr>
            <w:r w:rsidRPr="00CA7B0F">
              <w:rPr>
                <w:rFonts w:ascii="Times New Roman" w:eastAsia="Times New Roman" w:hAnsi="Times New Roman" w:cs="Times New Roman"/>
                <w:color w:val="auto"/>
              </w:rPr>
              <w:t xml:space="preserve">  муниципального района </w:t>
            </w:r>
          </w:p>
          <w:p w:rsidR="00CA7B0F" w:rsidRPr="00CA7B0F" w:rsidRDefault="00CA7B0F" w:rsidP="00CA7B0F">
            <w:pPr>
              <w:spacing w:line="274" w:lineRule="exact"/>
              <w:ind w:right="860"/>
              <w:rPr>
                <w:rFonts w:ascii="Times New Roman" w:eastAsia="Times New Roman" w:hAnsi="Times New Roman" w:cs="Times New Roman"/>
                <w:color w:val="auto"/>
              </w:rPr>
            </w:pPr>
            <w:r w:rsidRPr="00CA7B0F">
              <w:rPr>
                <w:rFonts w:ascii="Times New Roman" w:eastAsia="Times New Roman" w:hAnsi="Times New Roman" w:cs="Times New Roman"/>
                <w:color w:val="auto"/>
              </w:rPr>
              <w:t>140200, Московская область, г. Воскресенск, пл. Ленина, д.3</w:t>
            </w:r>
          </w:p>
          <w:p w:rsidR="00CA7B0F" w:rsidRPr="00CA7B0F" w:rsidRDefault="00CA7B0F" w:rsidP="00CA7B0F">
            <w:pPr>
              <w:spacing w:line="240" w:lineRule="exact"/>
              <w:ind w:hanging="160"/>
              <w:jc w:val="center"/>
              <w:rPr>
                <w:rFonts w:ascii="Times New Roman" w:eastAsia="Times New Roman" w:hAnsi="Times New Roman" w:cs="Times New Roman"/>
                <w:color w:val="auto"/>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924732" w:rsidRDefault="00924732" w:rsidP="00CA7B0F">
            <w:pPr>
              <w:spacing w:line="240" w:lineRule="exact"/>
              <w:ind w:hanging="160"/>
              <w:jc w:val="center"/>
              <w:rPr>
                <w:rFonts w:ascii="Times New Roman" w:eastAsia="Times New Roman" w:hAnsi="Times New Roman" w:cs="Times New Roman"/>
                <w:color w:val="auto"/>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r w:rsidRPr="00CA7B0F">
              <w:rPr>
                <w:rFonts w:ascii="Times New Roman" w:eastAsia="Times New Roman" w:hAnsi="Times New Roman" w:cs="Times New Roman"/>
                <w:color w:val="auto"/>
              </w:rPr>
              <w:t>Руководитель администрации Воскресенского</w:t>
            </w:r>
          </w:p>
          <w:p w:rsidR="00CA7B0F" w:rsidRPr="00924732" w:rsidRDefault="00CA7B0F" w:rsidP="00924732">
            <w:pPr>
              <w:spacing w:line="240" w:lineRule="exact"/>
              <w:ind w:hanging="160"/>
              <w:jc w:val="center"/>
              <w:rPr>
                <w:rFonts w:ascii="Times New Roman" w:eastAsia="Times New Roman" w:hAnsi="Times New Roman" w:cs="Times New Roman"/>
                <w:color w:val="auto"/>
              </w:rPr>
            </w:pPr>
            <w:r w:rsidRPr="00CA7B0F">
              <w:rPr>
                <w:rFonts w:ascii="Times New Roman" w:eastAsia="Times New Roman" w:hAnsi="Times New Roman" w:cs="Times New Roman"/>
                <w:color w:val="auto"/>
              </w:rPr>
              <w:t>муниципального район</w:t>
            </w:r>
            <w:r w:rsidR="00924732">
              <w:rPr>
                <w:rFonts w:ascii="Times New Roman" w:eastAsia="Times New Roman" w:hAnsi="Times New Roman" w:cs="Times New Roman"/>
                <w:color w:val="auto"/>
              </w:rPr>
              <w:t>а</w:t>
            </w:r>
          </w:p>
          <w:p w:rsidR="00CA7B0F" w:rsidRPr="00CA7B0F" w:rsidRDefault="00CA7B0F" w:rsidP="00CA7B0F">
            <w:pPr>
              <w:spacing w:line="240" w:lineRule="exact"/>
              <w:rPr>
                <w:rFonts w:ascii="Times New Roman" w:eastAsia="Times New Roman" w:hAnsi="Times New Roman" w:cs="Times New Roman"/>
                <w:color w:val="auto"/>
                <w:u w:val="single"/>
              </w:rPr>
            </w:pPr>
          </w:p>
          <w:p w:rsidR="00CA7B0F" w:rsidRPr="00CA7B0F" w:rsidRDefault="00CA7B0F" w:rsidP="00CA7B0F">
            <w:pPr>
              <w:spacing w:line="240" w:lineRule="exact"/>
              <w:ind w:hanging="160"/>
              <w:jc w:val="center"/>
              <w:rPr>
                <w:rFonts w:ascii="Times New Roman" w:eastAsia="Times New Roman" w:hAnsi="Times New Roman" w:cs="Times New Roman"/>
                <w:color w:val="auto"/>
              </w:rPr>
            </w:pPr>
            <w:r w:rsidRPr="00CA7B0F">
              <w:rPr>
                <w:rFonts w:ascii="Times New Roman" w:eastAsia="Times New Roman" w:hAnsi="Times New Roman" w:cs="Times New Roman"/>
                <w:color w:val="auto"/>
                <w:u w:val="single"/>
              </w:rPr>
              <w:t xml:space="preserve">                               </w:t>
            </w:r>
            <w:r w:rsidRPr="00CA7B0F">
              <w:rPr>
                <w:rFonts w:ascii="Times New Roman" w:eastAsia="Times New Roman" w:hAnsi="Times New Roman" w:cs="Times New Roman"/>
                <w:color w:val="auto"/>
              </w:rPr>
              <w:t>В.В. Чехов</w:t>
            </w:r>
          </w:p>
          <w:p w:rsidR="00CA7B0F" w:rsidRPr="00CA7B0F" w:rsidRDefault="00CA7B0F" w:rsidP="00CA7B0F">
            <w:pPr>
              <w:keepNext/>
              <w:keepLines/>
              <w:spacing w:after="907" w:line="240" w:lineRule="exact"/>
              <w:jc w:val="center"/>
              <w:outlineLvl w:val="1"/>
              <w:rPr>
                <w:rFonts w:ascii="Times New Roman" w:eastAsia="Times New Roman" w:hAnsi="Times New Roman" w:cs="Times New Roman"/>
                <w:b/>
                <w:bCs/>
                <w:color w:val="auto"/>
              </w:rPr>
            </w:pPr>
          </w:p>
        </w:tc>
      </w:tr>
    </w:tbl>
    <w:p w:rsidR="00CA7B0F" w:rsidRDefault="00CA7B0F" w:rsidP="007C0377">
      <w:pPr>
        <w:pStyle w:val="30"/>
        <w:shd w:val="clear" w:color="auto" w:fill="auto"/>
        <w:tabs>
          <w:tab w:val="left" w:pos="3153"/>
        </w:tabs>
        <w:spacing w:before="0" w:line="240" w:lineRule="exact"/>
        <w:jc w:val="center"/>
        <w:rPr>
          <w:b/>
          <w:bCs/>
          <w:color w:val="auto"/>
        </w:rPr>
      </w:pPr>
    </w:p>
    <w:p w:rsidR="00CA7B0F" w:rsidRDefault="00CA7B0F" w:rsidP="007C0377">
      <w:pPr>
        <w:pStyle w:val="30"/>
        <w:shd w:val="clear" w:color="auto" w:fill="auto"/>
        <w:tabs>
          <w:tab w:val="left" w:pos="3153"/>
        </w:tabs>
        <w:spacing w:before="0" w:line="240" w:lineRule="exact"/>
        <w:jc w:val="center"/>
        <w:rPr>
          <w:b/>
          <w:bCs/>
          <w:color w:val="auto"/>
        </w:rPr>
      </w:pPr>
      <w:bookmarkStart w:id="4" w:name="_GoBack"/>
      <w:bookmarkEnd w:id="4"/>
    </w:p>
    <w:p w:rsidR="00CA7B0F" w:rsidRDefault="00CA7B0F" w:rsidP="007C0377">
      <w:pPr>
        <w:pStyle w:val="30"/>
        <w:shd w:val="clear" w:color="auto" w:fill="auto"/>
        <w:tabs>
          <w:tab w:val="left" w:pos="3153"/>
        </w:tabs>
        <w:spacing w:before="0" w:line="240" w:lineRule="exact"/>
        <w:jc w:val="center"/>
        <w:rPr>
          <w:b/>
          <w:bCs/>
          <w:color w:val="auto"/>
        </w:rPr>
      </w:pPr>
    </w:p>
    <w:p w:rsidR="00CA7B0F" w:rsidRDefault="00CA7B0F" w:rsidP="007C0377">
      <w:pPr>
        <w:pStyle w:val="30"/>
        <w:shd w:val="clear" w:color="auto" w:fill="auto"/>
        <w:tabs>
          <w:tab w:val="left" w:pos="3153"/>
        </w:tabs>
        <w:spacing w:before="0" w:line="240" w:lineRule="exact"/>
        <w:jc w:val="center"/>
        <w:rPr>
          <w:b/>
          <w:bCs/>
          <w:color w:val="auto"/>
        </w:rPr>
      </w:pPr>
    </w:p>
    <w:p w:rsidR="00CA7B0F" w:rsidRDefault="00CA7B0F" w:rsidP="007C0377">
      <w:pPr>
        <w:pStyle w:val="30"/>
        <w:shd w:val="clear" w:color="auto" w:fill="auto"/>
        <w:tabs>
          <w:tab w:val="left" w:pos="3153"/>
        </w:tabs>
        <w:spacing w:before="0" w:line="240" w:lineRule="exact"/>
        <w:jc w:val="center"/>
        <w:rPr>
          <w:b/>
          <w:bCs/>
          <w:color w:val="auto"/>
        </w:rPr>
      </w:pPr>
    </w:p>
    <w:p w:rsidR="00CA7B0F" w:rsidRDefault="00CA7B0F" w:rsidP="007C0377">
      <w:pPr>
        <w:pStyle w:val="30"/>
        <w:shd w:val="clear" w:color="auto" w:fill="auto"/>
        <w:tabs>
          <w:tab w:val="left" w:pos="3153"/>
        </w:tabs>
        <w:spacing w:before="0" w:line="240" w:lineRule="exact"/>
        <w:jc w:val="center"/>
        <w:rPr>
          <w:b/>
          <w:bCs/>
          <w:color w:val="auto"/>
        </w:rPr>
      </w:pPr>
    </w:p>
    <w:p w:rsidR="00CA7B0F" w:rsidRDefault="00CA7B0F" w:rsidP="007C0377">
      <w:pPr>
        <w:pStyle w:val="30"/>
        <w:shd w:val="clear" w:color="auto" w:fill="auto"/>
        <w:tabs>
          <w:tab w:val="left" w:pos="3153"/>
        </w:tabs>
        <w:spacing w:before="0" w:line="240" w:lineRule="exact"/>
        <w:jc w:val="center"/>
        <w:rPr>
          <w:b/>
          <w:bCs/>
          <w:color w:val="auto"/>
        </w:rPr>
      </w:pPr>
    </w:p>
    <w:p w:rsidR="00CA7B0F" w:rsidRDefault="00CA7B0F" w:rsidP="007C0377">
      <w:pPr>
        <w:pStyle w:val="30"/>
        <w:shd w:val="clear" w:color="auto" w:fill="auto"/>
        <w:tabs>
          <w:tab w:val="left" w:pos="3153"/>
        </w:tabs>
        <w:spacing w:before="0" w:line="240" w:lineRule="exact"/>
        <w:jc w:val="center"/>
        <w:rPr>
          <w:b/>
          <w:bCs/>
          <w:color w:val="auto"/>
        </w:rPr>
      </w:pPr>
    </w:p>
    <w:p w:rsidR="00CA7B0F" w:rsidRPr="007C7D2B" w:rsidRDefault="00CA7B0F" w:rsidP="007C0377">
      <w:pPr>
        <w:pStyle w:val="30"/>
        <w:shd w:val="clear" w:color="auto" w:fill="auto"/>
        <w:tabs>
          <w:tab w:val="left" w:pos="3153"/>
        </w:tabs>
        <w:spacing w:before="0" w:line="240" w:lineRule="exact"/>
        <w:jc w:val="center"/>
        <w:rPr>
          <w:b/>
          <w:bCs/>
          <w:color w:val="auto"/>
        </w:rPr>
      </w:pPr>
    </w:p>
    <w:tbl>
      <w:tblPr>
        <w:tblW w:w="10490" w:type="dxa"/>
        <w:tblInd w:w="-567" w:type="dxa"/>
        <w:tblLook w:val="00A0" w:firstRow="1" w:lastRow="0" w:firstColumn="1" w:lastColumn="0" w:noHBand="0" w:noVBand="0"/>
      </w:tblPr>
      <w:tblGrid>
        <w:gridCol w:w="4962"/>
        <w:gridCol w:w="5528"/>
      </w:tblGrid>
      <w:tr w:rsidR="007C0377" w:rsidRPr="00D17514" w:rsidTr="007C7D2B">
        <w:tc>
          <w:tcPr>
            <w:tcW w:w="4962" w:type="dxa"/>
          </w:tcPr>
          <w:p w:rsidR="007C0377" w:rsidRDefault="007C0377" w:rsidP="00CA7B0F"/>
        </w:tc>
        <w:tc>
          <w:tcPr>
            <w:tcW w:w="5528" w:type="dxa"/>
          </w:tcPr>
          <w:p w:rsidR="007C0377" w:rsidRDefault="007C0377" w:rsidP="008824F3">
            <w:pPr>
              <w:pStyle w:val="20"/>
              <w:tabs>
                <w:tab w:val="left" w:pos="1249"/>
              </w:tabs>
              <w:spacing w:line="240" w:lineRule="exact"/>
              <w:jc w:val="left"/>
            </w:pPr>
          </w:p>
        </w:tc>
      </w:tr>
    </w:tbl>
    <w:p w:rsidR="00DE76EB" w:rsidRPr="00D17514" w:rsidRDefault="00DE76EB" w:rsidP="00FA3BB9">
      <w:pPr>
        <w:pStyle w:val="30"/>
        <w:shd w:val="clear" w:color="auto" w:fill="auto"/>
        <w:tabs>
          <w:tab w:val="left" w:pos="3153"/>
        </w:tabs>
        <w:spacing w:before="0" w:line="240" w:lineRule="exact"/>
        <w:sectPr w:rsidR="00DE76EB" w:rsidRPr="00D17514">
          <w:type w:val="continuous"/>
          <w:pgSz w:w="11900" w:h="16840"/>
          <w:pgMar w:top="872" w:right="770" w:bottom="1880" w:left="1429" w:header="0" w:footer="3" w:gutter="0"/>
          <w:cols w:space="720"/>
          <w:noEndnote/>
          <w:docGrid w:linePitch="360"/>
        </w:sectPr>
      </w:pPr>
    </w:p>
    <w:p w:rsidR="0075110B" w:rsidRPr="00D17514" w:rsidRDefault="0075110B" w:rsidP="00DF7B56">
      <w:pPr>
        <w:rPr>
          <w:rFonts w:ascii="Times New Roman" w:hAnsi="Times New Roman" w:cs="Times New Roman"/>
        </w:rPr>
      </w:pPr>
    </w:p>
    <w:sectPr w:rsidR="0075110B" w:rsidRPr="00D17514">
      <w:type w:val="continuous"/>
      <w:pgSz w:w="11900" w:h="16840"/>
      <w:pgMar w:top="788" w:right="958" w:bottom="788" w:left="1241" w:header="0" w:footer="3" w:gutter="0"/>
      <w:cols w:num="2" w:space="720" w:equalWidth="0">
        <w:col w:w="4267" w:space="638"/>
        <w:col w:w="479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E0" w:rsidRDefault="00F72AE0">
      <w:r>
        <w:separator/>
      </w:r>
    </w:p>
  </w:endnote>
  <w:endnote w:type="continuationSeparator" w:id="0">
    <w:p w:rsidR="00F72AE0" w:rsidRDefault="00F7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E0" w:rsidRDefault="00F72AE0"/>
  </w:footnote>
  <w:footnote w:type="continuationSeparator" w:id="0">
    <w:p w:rsidR="00F72AE0" w:rsidRDefault="00F72A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586"/>
    <w:multiLevelType w:val="multilevel"/>
    <w:tmpl w:val="59DE2ED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B60E0"/>
    <w:multiLevelType w:val="multilevel"/>
    <w:tmpl w:val="87EE5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A361D"/>
    <w:multiLevelType w:val="multilevel"/>
    <w:tmpl w:val="5E94B4C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1958AA"/>
    <w:multiLevelType w:val="multilevel"/>
    <w:tmpl w:val="9A005834"/>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9175D4"/>
    <w:multiLevelType w:val="multilevel"/>
    <w:tmpl w:val="35EC08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DC21EA"/>
    <w:multiLevelType w:val="multilevel"/>
    <w:tmpl w:val="890AB8C8"/>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E35C7B"/>
    <w:multiLevelType w:val="multilevel"/>
    <w:tmpl w:val="406A897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0319F9"/>
    <w:multiLevelType w:val="multilevel"/>
    <w:tmpl w:val="2B4EC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FF5E0B"/>
    <w:multiLevelType w:val="hybridMultilevel"/>
    <w:tmpl w:val="2B90ABD4"/>
    <w:lvl w:ilvl="0" w:tplc="0419000F">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5"/>
  </w:num>
  <w:num w:numId="4">
    <w:abstractNumId w:val="2"/>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0B"/>
    <w:rsid w:val="00003BC9"/>
    <w:rsid w:val="000245C0"/>
    <w:rsid w:val="00052E68"/>
    <w:rsid w:val="000940BA"/>
    <w:rsid w:val="000C40DC"/>
    <w:rsid w:val="000E607C"/>
    <w:rsid w:val="00125950"/>
    <w:rsid w:val="00125B68"/>
    <w:rsid w:val="001D1316"/>
    <w:rsid w:val="00204B54"/>
    <w:rsid w:val="00216484"/>
    <w:rsid w:val="003A5E5F"/>
    <w:rsid w:val="003A7A6B"/>
    <w:rsid w:val="003B4F7D"/>
    <w:rsid w:val="003E0C8A"/>
    <w:rsid w:val="00417170"/>
    <w:rsid w:val="0042580B"/>
    <w:rsid w:val="00475935"/>
    <w:rsid w:val="00495230"/>
    <w:rsid w:val="00555943"/>
    <w:rsid w:val="00555EE5"/>
    <w:rsid w:val="00577AEF"/>
    <w:rsid w:val="006118CA"/>
    <w:rsid w:val="006303E3"/>
    <w:rsid w:val="006411A6"/>
    <w:rsid w:val="00652816"/>
    <w:rsid w:val="00743781"/>
    <w:rsid w:val="0075110B"/>
    <w:rsid w:val="00763285"/>
    <w:rsid w:val="007774EF"/>
    <w:rsid w:val="007C0377"/>
    <w:rsid w:val="007C7D2B"/>
    <w:rsid w:val="00841B91"/>
    <w:rsid w:val="00855D29"/>
    <w:rsid w:val="00857A06"/>
    <w:rsid w:val="00880802"/>
    <w:rsid w:val="008824F3"/>
    <w:rsid w:val="00896848"/>
    <w:rsid w:val="008C5228"/>
    <w:rsid w:val="00924732"/>
    <w:rsid w:val="00927F9F"/>
    <w:rsid w:val="009771FF"/>
    <w:rsid w:val="009941A4"/>
    <w:rsid w:val="009B1800"/>
    <w:rsid w:val="00A4391B"/>
    <w:rsid w:val="00A5196D"/>
    <w:rsid w:val="00A543B0"/>
    <w:rsid w:val="00A94508"/>
    <w:rsid w:val="00AD6129"/>
    <w:rsid w:val="00AF1FBE"/>
    <w:rsid w:val="00B75DE8"/>
    <w:rsid w:val="00B839FC"/>
    <w:rsid w:val="00B86BA0"/>
    <w:rsid w:val="00C2737B"/>
    <w:rsid w:val="00CA7B0F"/>
    <w:rsid w:val="00CD6BDF"/>
    <w:rsid w:val="00CF1753"/>
    <w:rsid w:val="00CF5582"/>
    <w:rsid w:val="00D17514"/>
    <w:rsid w:val="00DB3545"/>
    <w:rsid w:val="00DE76EB"/>
    <w:rsid w:val="00DF7B56"/>
    <w:rsid w:val="00E1313C"/>
    <w:rsid w:val="00E74FE2"/>
    <w:rsid w:val="00E81CBB"/>
    <w:rsid w:val="00E81FB7"/>
    <w:rsid w:val="00EF3F08"/>
    <w:rsid w:val="00F72AE0"/>
    <w:rsid w:val="00FA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A650C-0E8B-429C-8022-9888AE8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uiPriority w:val="99"/>
    <w:pPr>
      <w:shd w:val="clear" w:color="auto" w:fill="FFFFFF"/>
      <w:spacing w:line="274" w:lineRule="exact"/>
      <w:ind w:hanging="16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after="300" w:line="0" w:lineRule="atLeast"/>
      <w:ind w:hanging="1060"/>
      <w:jc w:val="both"/>
      <w:outlineLvl w:val="0"/>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130">
    <w:name w:val="Заголовок №1 (3)"/>
    <w:basedOn w:val="a"/>
    <w:link w:val="13"/>
    <w:pPr>
      <w:shd w:val="clear" w:color="auto" w:fill="FFFFFF"/>
      <w:spacing w:before="240" w:line="0" w:lineRule="atLeast"/>
      <w:jc w:val="both"/>
      <w:outlineLvl w:val="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0" w:lineRule="atLeast"/>
      <w:jc w:val="both"/>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rPr>
  </w:style>
  <w:style w:type="table" w:styleId="a6">
    <w:name w:val="Table Grid"/>
    <w:basedOn w:val="a1"/>
    <w:uiPriority w:val="39"/>
    <w:rsid w:val="00FA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391B"/>
    <w:rPr>
      <w:rFonts w:ascii="Segoe UI" w:hAnsi="Segoe UI" w:cs="Segoe UI"/>
      <w:sz w:val="18"/>
      <w:szCs w:val="18"/>
    </w:rPr>
  </w:style>
  <w:style w:type="character" w:customStyle="1" w:styleId="a8">
    <w:name w:val="Текст выноски Знак"/>
    <w:basedOn w:val="a0"/>
    <w:link w:val="a7"/>
    <w:uiPriority w:val="99"/>
    <w:semiHidden/>
    <w:rsid w:val="00A439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A64B-5515-49D1-8553-6C98CE64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Наянова Светлана Анатольевна</cp:lastModifiedBy>
  <cp:revision>50</cp:revision>
  <cp:lastPrinted>2018-01-09T09:58:00Z</cp:lastPrinted>
  <dcterms:created xsi:type="dcterms:W3CDTF">2017-11-10T06:58:00Z</dcterms:created>
  <dcterms:modified xsi:type="dcterms:W3CDTF">2018-01-10T12:47:00Z</dcterms:modified>
</cp:coreProperties>
</file>