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37" w:rsidRPr="00F922BD" w:rsidRDefault="00FB1B37" w:rsidP="00FB1B37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B1B37" w:rsidRPr="00F922BD" w:rsidRDefault="00FB1B37" w:rsidP="00FB1B37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1B37" w:rsidRPr="00F922BD" w:rsidRDefault="00FB1B37" w:rsidP="00FB1B3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"ГОРОДСКОЕ ПОСЕЛЕНИЕ ВОСКРЕСЕНСК"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ВОСКРЕСЕНСКОГО МУНИЦИПАЛЬНОГО РАЙОНА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от _______июня 2015 г. N _______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О РАЗМЕРЕ ПЛАТЫ ЗА СОДЕРЖАНИЕ И РЕМОНТ ЖИЛОГО ПОМЕЩЕНИЯ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ДЛЯ ГРАЖДАН, ПРОЖИВАЮЩИХ НА ТЕРРИТОРИИ ГОРОДСКОГО ПОСЕЛЕНИЯ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ВОСКРЕСЕНСК ВОСКРЕСЕНСКОГО МУНИЦИПАЛЬНОГО РАЙОНА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BD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FB1B37" w:rsidRPr="00F922BD" w:rsidRDefault="00FB1B37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37" w:rsidRPr="00F922BD" w:rsidRDefault="00FB1B37" w:rsidP="00FB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 и Федеральным законом от 06.10.2003 N 131-ФЗ "Об общих принципах организации местного самоуправления в Российской Федерации" Совет депутатов муниципального образования "Городское поселение Воскресенск" Воскресенского муниципального района Московской области решил:</w:t>
      </w:r>
    </w:p>
    <w:p w:rsidR="00FB1B37" w:rsidRPr="00F922BD" w:rsidRDefault="00FB1B37" w:rsidP="00FB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22BD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987BCD">
        <w:rPr>
          <w:rFonts w:ascii="Times New Roman" w:hAnsi="Times New Roman" w:cs="Times New Roman"/>
          <w:sz w:val="24"/>
          <w:szCs w:val="24"/>
        </w:rPr>
        <w:t>и ввести в действие с 01.08.2015</w:t>
      </w:r>
      <w:r w:rsidRPr="00F922BD">
        <w:rPr>
          <w:rFonts w:ascii="Times New Roman" w:hAnsi="Times New Roman" w:cs="Times New Roman"/>
          <w:sz w:val="24"/>
          <w:szCs w:val="24"/>
        </w:rPr>
        <w:t xml:space="preserve">  размеры платы 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 городского поселения Воскресенск и размеры платы за содержание и ремонт жилого помещения  для собственников жилых помещений, которые не приняли решение о выборе способа управления многоквартирным домом на территории городского</w:t>
      </w:r>
      <w:proofErr w:type="gramEnd"/>
      <w:r w:rsidRPr="00F922BD">
        <w:rPr>
          <w:rFonts w:ascii="Times New Roman" w:hAnsi="Times New Roman" w:cs="Times New Roman"/>
          <w:sz w:val="24"/>
          <w:szCs w:val="24"/>
        </w:rPr>
        <w:t xml:space="preserve"> поселения Воскресенск в соответствии с приложением к настоящему решению.</w:t>
      </w:r>
    </w:p>
    <w:p w:rsidR="00FB1B37" w:rsidRPr="00F922BD" w:rsidRDefault="00FB1B37" w:rsidP="00FB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2. Счит</w:t>
      </w:r>
      <w:r w:rsidR="00987BCD">
        <w:rPr>
          <w:rFonts w:ascii="Times New Roman" w:hAnsi="Times New Roman" w:cs="Times New Roman"/>
          <w:sz w:val="24"/>
          <w:szCs w:val="24"/>
        </w:rPr>
        <w:t>ать утратившим силу с 01.08.2015</w:t>
      </w:r>
      <w:r w:rsidRPr="00F922BD">
        <w:rPr>
          <w:rFonts w:ascii="Times New Roman" w:hAnsi="Times New Roman" w:cs="Times New Roman"/>
          <w:sz w:val="24"/>
          <w:szCs w:val="24"/>
        </w:rPr>
        <w:t xml:space="preserve"> решение Совета депутатов городского поселения Воскресенск от 07.06.2013 N 481/69 "О размере платы за содержание и ремонт жилого помещения для граждан, проживающих на территории городского поселения Воскресенск Воскресенского муниципального района Московской области".</w:t>
      </w:r>
    </w:p>
    <w:p w:rsidR="00FB1B37" w:rsidRPr="00F922BD" w:rsidRDefault="00FB1B37" w:rsidP="00FB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3. Опубликовать настоящее решение в Воскресенской районной газете "Наше слово" и разместить на официальном сайте городского поселения Воскресенск.</w:t>
      </w:r>
    </w:p>
    <w:p w:rsidR="00FB1B37" w:rsidRPr="00F922BD" w:rsidRDefault="00FB1B37" w:rsidP="00FB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922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22B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депутатской комиссии по коммунальному хозяйству, строительству, транспорту, связи, благоустройству и экологии </w:t>
      </w:r>
      <w:proofErr w:type="spellStart"/>
      <w:r w:rsidR="005F7214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="005F7214">
        <w:rPr>
          <w:rFonts w:ascii="Times New Roman" w:hAnsi="Times New Roman" w:cs="Times New Roman"/>
          <w:sz w:val="24"/>
          <w:szCs w:val="24"/>
        </w:rPr>
        <w:t xml:space="preserve"> А.С.</w:t>
      </w:r>
      <w:r w:rsidRPr="00F922BD">
        <w:rPr>
          <w:rFonts w:ascii="Times New Roman" w:hAnsi="Times New Roman" w:cs="Times New Roman"/>
          <w:sz w:val="24"/>
          <w:szCs w:val="24"/>
        </w:rPr>
        <w:t xml:space="preserve"> и заместителя главы городского поселения Воскресенск Баранова А.Е.</w:t>
      </w:r>
      <w:bookmarkStart w:id="0" w:name="_GoBack"/>
      <w:bookmarkEnd w:id="0"/>
    </w:p>
    <w:p w:rsidR="00FB1B37" w:rsidRPr="00F922BD" w:rsidRDefault="00FB1B37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37" w:rsidRPr="00F922BD" w:rsidRDefault="00FB1B37" w:rsidP="00FB1B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B1B37" w:rsidRPr="00F922BD" w:rsidRDefault="00FB1B37" w:rsidP="00FB1B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                                                                    </w:t>
      </w:r>
      <w:r w:rsidR="000E60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22BD">
        <w:rPr>
          <w:rFonts w:ascii="Times New Roman" w:hAnsi="Times New Roman" w:cs="Times New Roman"/>
          <w:sz w:val="24"/>
          <w:szCs w:val="24"/>
        </w:rPr>
        <w:t>Ю.Н.Райхман</w:t>
      </w:r>
      <w:proofErr w:type="spellEnd"/>
    </w:p>
    <w:p w:rsidR="00FB1B37" w:rsidRPr="00F922BD" w:rsidRDefault="00FB1B37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37" w:rsidRPr="00F922BD" w:rsidRDefault="00FB1B37" w:rsidP="00FB1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B37" w:rsidRPr="00F922BD" w:rsidRDefault="00FB1B37" w:rsidP="00FB1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B37" w:rsidRPr="00F922BD" w:rsidRDefault="00FB1B37" w:rsidP="00FB1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B37" w:rsidRPr="00F922BD" w:rsidRDefault="00FB1B37" w:rsidP="00FB1B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922B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FB1B37" w:rsidRPr="00F922BD" w:rsidRDefault="00FB1B37" w:rsidP="00FB1B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 xml:space="preserve">поселения Воскресенск                                                                     </w:t>
      </w:r>
      <w:r w:rsidR="000E60B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0E60B8">
        <w:rPr>
          <w:rFonts w:ascii="Times New Roman" w:hAnsi="Times New Roman" w:cs="Times New Roman"/>
          <w:sz w:val="24"/>
          <w:szCs w:val="24"/>
        </w:rPr>
        <w:t>А.В.</w:t>
      </w:r>
      <w:r w:rsidRPr="00F922BD">
        <w:rPr>
          <w:rFonts w:ascii="Times New Roman" w:hAnsi="Times New Roman" w:cs="Times New Roman"/>
          <w:sz w:val="24"/>
          <w:szCs w:val="24"/>
        </w:rPr>
        <w:t>Квардаков</w:t>
      </w:r>
      <w:proofErr w:type="spellEnd"/>
    </w:p>
    <w:p w:rsidR="00FB1B37" w:rsidRPr="00F922BD" w:rsidRDefault="00FB1B37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37" w:rsidRPr="00F922BD" w:rsidRDefault="00FB1B37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37" w:rsidRPr="00F922BD" w:rsidRDefault="00FB1B37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37" w:rsidRDefault="00FB1B37" w:rsidP="00FB1B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</w:p>
    <w:p w:rsidR="00FB1B37" w:rsidRPr="00F922BD" w:rsidRDefault="00FB1B37" w:rsidP="00FB1B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1B37" w:rsidRPr="00F922BD" w:rsidRDefault="00FB1B37" w:rsidP="00FB1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1B37" w:rsidRPr="00F922BD" w:rsidRDefault="00FB1B37" w:rsidP="00FB1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FB1B37" w:rsidRPr="00F922BD" w:rsidRDefault="00FB1B37" w:rsidP="00FB1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B1B37" w:rsidRPr="00F922BD" w:rsidRDefault="00FB1B37" w:rsidP="00FB1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от _______________2015 г. N _______</w:t>
      </w:r>
    </w:p>
    <w:p w:rsidR="00FB1B37" w:rsidRPr="00F922BD" w:rsidRDefault="00FB1B37" w:rsidP="00FB1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2BD">
        <w:rPr>
          <w:rFonts w:ascii="Times New Roman" w:hAnsi="Times New Roman" w:cs="Times New Roman"/>
          <w:b/>
          <w:sz w:val="24"/>
          <w:szCs w:val="24"/>
        </w:rPr>
        <w:t xml:space="preserve">Размеры платы 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 городского поселения Воскресенск и размеры платы за </w:t>
      </w:r>
      <w:proofErr w:type="gramStart"/>
      <w:r w:rsidRPr="00F922BD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End"/>
      <w:r w:rsidRPr="00F922BD">
        <w:rPr>
          <w:rFonts w:ascii="Times New Roman" w:hAnsi="Times New Roman" w:cs="Times New Roman"/>
          <w:b/>
          <w:sz w:val="24"/>
          <w:szCs w:val="24"/>
        </w:rPr>
        <w:t xml:space="preserve"> и ремонт жилого помещения  для собственников жилых помещений, которые не приняли решение о выборе способа управления многоквартирным домом на территории городского поселения Воскресенск</w:t>
      </w:r>
    </w:p>
    <w:p w:rsidR="00FB1B37" w:rsidRPr="00F922BD" w:rsidRDefault="00FB1B37" w:rsidP="00FB1B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End w:id="2"/>
    </w:p>
    <w:p w:rsidR="00FB1B37" w:rsidRPr="00F922BD" w:rsidRDefault="00FB1B37" w:rsidP="00FB1B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Вводится в действие с 01.08.2015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623"/>
        <w:gridCol w:w="2126"/>
        <w:gridCol w:w="2268"/>
      </w:tblGrid>
      <w:tr w:rsidR="00FB1B37" w:rsidRPr="00F922B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и ремонт жилого помещения </w:t>
            </w:r>
          </w:p>
        </w:tc>
      </w:tr>
      <w:tr w:rsidR="00FB1B37" w:rsidRPr="00F922B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B37" w:rsidRPr="00F922B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45,74</w:t>
            </w:r>
          </w:p>
        </w:tc>
      </w:tr>
      <w:tr w:rsidR="00FB1B37" w:rsidRPr="00F922B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Жилые дома со всеми удобствами, без лифта и мусоропровода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FB1B37" w:rsidRPr="00F922B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</w:tr>
      <w:tr w:rsidR="00FB1B37" w:rsidRPr="00F922B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Жилые дома со всеми удобствами, без лифта, с мусоропроводом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36,04</w:t>
            </w:r>
          </w:p>
        </w:tc>
      </w:tr>
      <w:tr w:rsidR="00FB1B37" w:rsidRPr="00F922B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Жилые 1-2-этажные дома (без затрат на уборку лестничных клеток)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</w:tr>
      <w:tr w:rsidR="00FB1B37" w:rsidRPr="00F922B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Жилые дома с износом основных конструкций 60% (процент износа должен быть подтвержден справкой БТИ), имеющие не все виды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</w:tr>
      <w:tr w:rsidR="00FB1B37" w:rsidRPr="00F922BD" w:rsidTr="00A23E9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лифтом, без мусоропровода, с учетом расходов на содержание и ремонт оборудования, входящего в состав общего имущества собственников помещений в многоквартирном доме, используемого для производства и предоставления исполнителем коммунальной услуги по </w:t>
            </w:r>
            <w:r w:rsidRPr="00F9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отоплению и горячему водоснабжению (при отсутствии централизованных теплоснабжения и горячего водоснабжения)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B37" w:rsidRPr="00F922BD" w:rsidRDefault="00FB1B37" w:rsidP="00A23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2BD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</w:tr>
    </w:tbl>
    <w:p w:rsidR="00FB1B37" w:rsidRPr="00F922BD" w:rsidRDefault="00FB1B37" w:rsidP="00FB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lastRenderedPageBreak/>
        <w:t>1. Оплата нанимателем (собственником) жилого помещения в коммунальной квартире за содержание и ремонт мест общего пользования в квартире производится пропорционально занимаемой площади.</w:t>
      </w:r>
    </w:p>
    <w:p w:rsidR="00FB1B37" w:rsidRPr="00F922BD" w:rsidRDefault="00FB1B37" w:rsidP="00FB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2. В общежитиях сохраняется порядок взимания платы исходя из размера платы, установленного на 1 кв. м жилой площади (кроме общежитий гостиничного и семейного типа).</w:t>
      </w:r>
    </w:p>
    <w:p w:rsidR="00FB1B37" w:rsidRPr="00F922BD" w:rsidRDefault="00FB1B37" w:rsidP="00FB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3. Плата за услуги и работы по управлению многоквартирным домом и работы в части соблюдения правил регистрационного учета граждан учтены и дополнительно не взимаются.</w:t>
      </w:r>
    </w:p>
    <w:p w:rsidR="00FB1B37" w:rsidRPr="00F922BD" w:rsidRDefault="00FB1B37" w:rsidP="00FB1B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2BD">
        <w:rPr>
          <w:rFonts w:ascii="Times New Roman" w:hAnsi="Times New Roman" w:cs="Times New Roman"/>
          <w:sz w:val="24"/>
          <w:szCs w:val="24"/>
        </w:rPr>
        <w:t>4. Налог на добавленную стоимость учтен и дополнительно не взимается.</w:t>
      </w:r>
    </w:p>
    <w:p w:rsidR="00387D5F" w:rsidRDefault="00387D5F"/>
    <w:sectPr w:rsidR="0038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37"/>
    <w:rsid w:val="000E60B8"/>
    <w:rsid w:val="00387D5F"/>
    <w:rsid w:val="005F7214"/>
    <w:rsid w:val="00987BCD"/>
    <w:rsid w:val="00C5789A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Бурлакова</cp:lastModifiedBy>
  <cp:revision>5</cp:revision>
  <dcterms:created xsi:type="dcterms:W3CDTF">2015-06-16T12:55:00Z</dcterms:created>
  <dcterms:modified xsi:type="dcterms:W3CDTF">2015-06-17T07:18:00Z</dcterms:modified>
</cp:coreProperties>
</file>