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A14E6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D92C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6E151D" w:rsidP="006E151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90B89">
        <w:rPr>
          <w:sz w:val="24"/>
          <w:szCs w:val="24"/>
        </w:rPr>
        <w:t xml:space="preserve">т </w:t>
      </w:r>
      <w:r>
        <w:rPr>
          <w:sz w:val="24"/>
          <w:szCs w:val="24"/>
        </w:rPr>
        <w:t>30.01.2017 №20</w:t>
      </w:r>
    </w:p>
    <w:p w:rsidR="00742346" w:rsidRDefault="00777210" w:rsidP="0074234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>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bookmarkEnd w:id="0"/>
    <w:p w:rsidR="006562C7" w:rsidRDefault="006562C7" w:rsidP="00F75622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29.12.2016г. № 300/43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 и от 29.12.2016г. № 295/43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035598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F75622">
        <w:rPr>
          <w:sz w:val="24"/>
          <w:szCs w:val="24"/>
        </w:rPr>
        <w:t xml:space="preserve">Содержание и </w:t>
      </w:r>
      <w:r w:rsidR="00251DE4" w:rsidRPr="00F75622">
        <w:rPr>
          <w:sz w:val="24"/>
          <w:szCs w:val="24"/>
        </w:rPr>
        <w:t>Б</w:t>
      </w:r>
      <w:r w:rsidRPr="00F75622">
        <w:rPr>
          <w:sz w:val="24"/>
          <w:szCs w:val="24"/>
        </w:rPr>
        <w:t>лагоустройство</w:t>
      </w:r>
      <w:r w:rsidR="00251DE4">
        <w:rPr>
          <w:sz w:val="24"/>
          <w:szCs w:val="24"/>
        </w:rPr>
        <w:t xml:space="preserve">   </w:t>
      </w:r>
      <w:r w:rsidRPr="00F75622">
        <w:rPr>
          <w:sz w:val="24"/>
          <w:szCs w:val="24"/>
        </w:rPr>
        <w:t xml:space="preserve"> мест захоронени</w:t>
      </w:r>
      <w:r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>
        <w:rPr>
          <w:sz w:val="24"/>
          <w:szCs w:val="24"/>
        </w:rPr>
        <w:t>13</w:t>
      </w:r>
      <w:r w:rsidR="00251DE4" w:rsidRPr="0077668D">
        <w:rPr>
          <w:sz w:val="24"/>
          <w:szCs w:val="24"/>
        </w:rPr>
        <w:t>.1</w:t>
      </w:r>
      <w:r w:rsidR="00251DE4">
        <w:rPr>
          <w:sz w:val="24"/>
          <w:szCs w:val="24"/>
        </w:rPr>
        <w:t>1</w:t>
      </w:r>
      <w:r w:rsidR="00251DE4" w:rsidRPr="0077668D">
        <w:rPr>
          <w:sz w:val="24"/>
          <w:szCs w:val="24"/>
        </w:rPr>
        <w:t>.201</w:t>
      </w:r>
      <w:r w:rsidR="00251DE4">
        <w:rPr>
          <w:sz w:val="24"/>
          <w:szCs w:val="24"/>
        </w:rPr>
        <w:t>4</w:t>
      </w:r>
      <w:r w:rsidR="00251DE4" w:rsidRPr="0077668D">
        <w:rPr>
          <w:sz w:val="24"/>
          <w:szCs w:val="24"/>
        </w:rPr>
        <w:t xml:space="preserve"> № </w:t>
      </w:r>
      <w:r w:rsidR="00251DE4">
        <w:rPr>
          <w:sz w:val="24"/>
          <w:szCs w:val="24"/>
        </w:rPr>
        <w:t xml:space="preserve">665  </w:t>
      </w:r>
      <w:r w:rsidRPr="0077668D">
        <w:rPr>
          <w:sz w:val="24"/>
          <w:szCs w:val="24"/>
        </w:rPr>
        <w:t>следующие изменения:</w:t>
      </w:r>
    </w:p>
    <w:p w:rsidR="00A57A7E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0016AF">
        <w:rPr>
          <w:sz w:val="24"/>
          <w:szCs w:val="24"/>
        </w:rPr>
        <w:t xml:space="preserve"> </w:t>
      </w:r>
      <w:r w:rsidR="000016AF" w:rsidRPr="000016AF">
        <w:rPr>
          <w:sz w:val="24"/>
          <w:szCs w:val="24"/>
        </w:rPr>
        <w:t>таблицу изложить в следующей редакции</w:t>
      </w:r>
      <w:r>
        <w:rPr>
          <w:sz w:val="24"/>
          <w:szCs w:val="24"/>
        </w:rPr>
        <w:t>:</w:t>
      </w:r>
    </w:p>
    <w:p w:rsidR="000016AF" w:rsidRDefault="004F59B1" w:rsidP="004F59B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0"/>
        <w:gridCol w:w="1364"/>
        <w:gridCol w:w="1134"/>
        <w:gridCol w:w="1418"/>
        <w:gridCol w:w="1417"/>
        <w:gridCol w:w="1276"/>
        <w:gridCol w:w="1134"/>
      </w:tblGrid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Наименование муниципальной</w:t>
            </w:r>
            <w:r w:rsidRPr="000016AF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 Содержание и благоустройство мест захоронения на 2015-2019 годы (далее – Программа)</w:t>
            </w: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Цели муниципальной        </w:t>
            </w:r>
            <w:r w:rsidRPr="000016AF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7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Совершенствование системы организации похоронного дела на территории городского поселения Воскресенск.</w:t>
            </w: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Задачи муниципальной      </w:t>
            </w:r>
            <w:r w:rsidRPr="000016AF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7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- создание условий для развития услуг в сфере похоронного дела, формирование современной системы сервиса;</w:t>
            </w:r>
          </w:p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- повышение уровня благоустройства кладбищ;</w:t>
            </w:r>
          </w:p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- своевременная транспортировка в морг с мест обнаружения или  происшествия тел умерших (погибших).</w:t>
            </w: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7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7646DD" w:rsidP="007646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0016AF" w:rsidRPr="000016AF">
              <w:rPr>
                <w:sz w:val="24"/>
                <w:szCs w:val="24"/>
              </w:rPr>
              <w:t xml:space="preserve"> администрации городского поселения Воскресенск </w:t>
            </w:r>
          </w:p>
        </w:tc>
      </w:tr>
      <w:tr w:rsidR="000016AF" w:rsidRPr="000016AF" w:rsidTr="003F0047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Муниципальный заказчик    </w:t>
            </w:r>
            <w:r w:rsidRPr="000016AF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7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Администрация городского поселения Воскресенск  Воскресенского муниципального района Московской области.</w:t>
            </w:r>
          </w:p>
        </w:tc>
      </w:tr>
      <w:tr w:rsidR="000016AF" w:rsidRPr="000016AF" w:rsidTr="003F0047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Отдел развития городской инфраструктуры администрации городского поселения Воскресенск Воскресенского муниципального района Московской области.</w:t>
            </w:r>
          </w:p>
        </w:tc>
      </w:tr>
      <w:tr w:rsidR="000016AF" w:rsidRPr="000016AF" w:rsidTr="003F0047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Сроки реализации            </w:t>
            </w:r>
            <w:r w:rsidRPr="000016AF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2015-2019 годы</w:t>
            </w: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Источники финансирования    </w:t>
            </w:r>
            <w:r w:rsidRPr="000016AF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0016AF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7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Расходы (тыс. рублей)</w:t>
            </w:r>
          </w:p>
        </w:tc>
      </w:tr>
      <w:tr w:rsidR="000016AF" w:rsidRPr="000016AF" w:rsidTr="000016AF">
        <w:trPr>
          <w:trHeight w:val="774"/>
          <w:tblCellSpacing w:w="5" w:type="nil"/>
          <w:jc w:val="center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2019 год</w:t>
            </w:r>
          </w:p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943DC6" w:rsidP="00001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75 285,32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943DC6" w:rsidP="00001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15 819,00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16 972,40</w:t>
            </w: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943DC6" w:rsidP="00001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75 285,32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943DC6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8</w:t>
            </w:r>
            <w:r w:rsidR="00943DC6">
              <w:rPr>
                <w:color w:val="000000"/>
                <w:sz w:val="22"/>
                <w:szCs w:val="22"/>
              </w:rPr>
              <w:t> 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15 819,00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16 972,40</w:t>
            </w: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11 619,00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0016AF">
              <w:rPr>
                <w:color w:val="000000"/>
                <w:sz w:val="22"/>
                <w:szCs w:val="22"/>
              </w:rPr>
              <w:t>11 619,00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6AF" w:rsidRPr="000016AF" w:rsidTr="000016AF">
        <w:trPr>
          <w:trHeight w:val="516"/>
          <w:tblCellSpacing w:w="5" w:type="nil"/>
          <w:jc w:val="center"/>
        </w:trPr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jc w:val="center"/>
              <w:rPr>
                <w:sz w:val="22"/>
                <w:szCs w:val="22"/>
              </w:rPr>
            </w:pPr>
            <w:r w:rsidRPr="000016AF">
              <w:rPr>
                <w:sz w:val="22"/>
                <w:szCs w:val="22"/>
              </w:rPr>
              <w:t>0,0</w:t>
            </w:r>
          </w:p>
        </w:tc>
      </w:tr>
      <w:tr w:rsidR="000016AF" w:rsidRPr="000016AF" w:rsidTr="000016AF">
        <w:trPr>
          <w:trHeight w:val="557"/>
          <w:tblCellSpacing w:w="5" w:type="nil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 xml:space="preserve">Планируемые результаты      </w:t>
            </w:r>
            <w:r w:rsidRPr="000016AF">
              <w:rPr>
                <w:sz w:val="24"/>
                <w:szCs w:val="24"/>
              </w:rPr>
              <w:br/>
              <w:t xml:space="preserve">реализации муниципальной  </w:t>
            </w:r>
            <w:r w:rsidRPr="000016AF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благоустройстве.</w:t>
            </w:r>
          </w:p>
          <w:p w:rsidR="000016AF" w:rsidRPr="000016AF" w:rsidRDefault="000016AF" w:rsidP="00001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6AF">
              <w:rPr>
                <w:sz w:val="24"/>
                <w:szCs w:val="24"/>
              </w:rPr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</w:tbl>
    <w:p w:rsidR="00A57A7E" w:rsidRDefault="004F59B1" w:rsidP="004F59B1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47D20" w:rsidRDefault="00747D20" w:rsidP="000016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4E0504" w:rsidP="000016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</w:t>
      </w:r>
      <w:r w:rsidR="007646DD">
        <w:rPr>
          <w:sz w:val="24"/>
          <w:szCs w:val="24"/>
        </w:rPr>
        <w:t>оставляю за собой.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>Временно исполняющий обязанности</w:t>
      </w:r>
    </w:p>
    <w:p w:rsidR="006F7FEC" w:rsidRPr="009F2945" w:rsidRDefault="008C1EF1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руководителя администрации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562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М.Г. Кривоногов</w:t>
      </w:r>
    </w:p>
    <w:p w:rsidR="00C54321" w:rsidRDefault="00C54321" w:rsidP="000F432E">
      <w:pPr>
        <w:ind w:firstLine="708"/>
        <w:jc w:val="both"/>
        <w:sectPr w:rsidR="00C54321" w:rsidSect="006562C7">
          <w:pgSz w:w="11906" w:h="16838"/>
          <w:pgMar w:top="737" w:right="680" w:bottom="851" w:left="1134" w:header="709" w:footer="709" w:gutter="0"/>
          <w:cols w:space="708"/>
          <w:docGrid w:linePitch="360"/>
        </w:sectPr>
      </w:pPr>
    </w:p>
    <w:p w:rsidR="000F3A1C" w:rsidRPr="00A82232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lastRenderedPageBreak/>
        <w:t>Приложение № 1</w:t>
      </w:r>
    </w:p>
    <w:p w:rsidR="005A3916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1" w:name="Par389"/>
      <w:bookmarkEnd w:id="1"/>
      <w:r w:rsidRPr="00405DA6">
        <w:t>к постановлению</w:t>
      </w:r>
    </w:p>
    <w:p w:rsidR="000F3A1C" w:rsidRPr="00405DA6" w:rsidRDefault="00A348AF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30.01.2017  №20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1BB5">
        <w:rPr>
          <w:b/>
          <w:sz w:val="24"/>
          <w:szCs w:val="24"/>
        </w:rPr>
        <w:t>ПЛАНИРУЕМЫ</w:t>
      </w:r>
      <w:r>
        <w:rPr>
          <w:b/>
          <w:sz w:val="24"/>
          <w:szCs w:val="24"/>
        </w:rPr>
        <w:t>Е РЕЗУЛЬТАТЫ</w:t>
      </w:r>
      <w:r w:rsidRPr="00E71BB5">
        <w:rPr>
          <w:b/>
          <w:sz w:val="24"/>
          <w:szCs w:val="24"/>
        </w:rPr>
        <w:t xml:space="preserve"> РЕАЛИЗАЦИИ</w:t>
      </w:r>
    </w:p>
    <w:p w:rsidR="000F3A1C" w:rsidRPr="000F3A1C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1C">
        <w:rPr>
          <w:rFonts w:ascii="Times New Roman" w:hAnsi="Times New Roman" w:cs="Times New Roman"/>
          <w:sz w:val="24"/>
          <w:szCs w:val="24"/>
        </w:rPr>
        <w:t>муниципальной программы городского поселения Воскресенск</w:t>
      </w:r>
    </w:p>
    <w:p w:rsidR="000F3A1C" w:rsidRPr="000F3A1C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1C">
        <w:rPr>
          <w:rFonts w:ascii="Times New Roman" w:hAnsi="Times New Roman" w:cs="Times New Roman"/>
          <w:sz w:val="24"/>
          <w:szCs w:val="24"/>
        </w:rPr>
        <w:t>«Содержание и благоустройство мест захоронения на 2015-2019 годы»</w:t>
      </w:r>
    </w:p>
    <w:tbl>
      <w:tblPr>
        <w:tblW w:w="160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418"/>
        <w:gridCol w:w="1167"/>
        <w:gridCol w:w="2235"/>
        <w:gridCol w:w="1276"/>
        <w:gridCol w:w="1559"/>
        <w:gridCol w:w="1117"/>
        <w:gridCol w:w="1260"/>
        <w:gridCol w:w="1260"/>
        <w:gridCol w:w="1260"/>
        <w:gridCol w:w="1260"/>
      </w:tblGrid>
      <w:tr w:rsidR="000F3A1C" w:rsidRPr="00F109EE" w:rsidTr="000F3A1C">
        <w:trPr>
          <w:trHeight w:val="8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0F3A1C" w:rsidRPr="00F109EE" w:rsidTr="000F3A1C">
        <w:trPr>
          <w:trHeight w:val="68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0F3A1C" w:rsidRPr="00F109EE" w:rsidTr="000F3A1C">
        <w:trPr>
          <w:trHeight w:val="28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7.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12.</w:t>
            </w: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BA0B5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BA0B56">
              <w:rPr>
                <w:sz w:val="22"/>
                <w:szCs w:val="22"/>
              </w:rPr>
              <w:t>Задача 1.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943DC6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28 916,00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Формирование земельного участка под новое кладбище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4D1F9E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Количество кладбищ, созданных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D29EF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7C79F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0A3EAF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Приобретение санитарной Газели Лаборатории для перевозки трупов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2.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b/>
                <w:sz w:val="22"/>
                <w:szCs w:val="22"/>
              </w:rPr>
              <w:t>Задача 2.</w:t>
            </w:r>
            <w:r w:rsidRPr="00DE0A2B">
              <w:rPr>
                <w:sz w:val="22"/>
                <w:szCs w:val="22"/>
              </w:rPr>
              <w:t xml:space="preserve"> Повышение уровня благоустройства кладбищ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943DC6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43 237,78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Увеличение площади асфальтированных дорог и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0D29EF">
              <w:rPr>
                <w:sz w:val="22"/>
                <w:szCs w:val="22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0F3A1C" w:rsidRPr="00F109EE" w:rsidTr="000F3A1C">
        <w:trPr>
          <w:trHeight w:val="15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4D1F9E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Увеличение  количество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E0A2B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AB251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73BD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12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Установка информационных стендов, щитов / контейнеров и бункеров для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0A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3A1C">
              <w:rPr>
                <w:sz w:val="22"/>
                <w:szCs w:val="22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0D0847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D0847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0D0847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D0847">
              <w:rPr>
                <w:sz w:val="22"/>
                <w:szCs w:val="22"/>
              </w:rPr>
              <w:t>1</w:t>
            </w:r>
          </w:p>
        </w:tc>
      </w:tr>
      <w:tr w:rsidR="000F3A1C" w:rsidRPr="00F109EE" w:rsidTr="00AB2514">
        <w:trPr>
          <w:trHeight w:val="1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AB2514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 xml:space="preserve">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AB2514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 xml:space="preserve">ограждения </w:t>
            </w:r>
          </w:p>
          <w:p w:rsidR="000F3A1C" w:rsidRPr="00AB2514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>кладбищ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п.м.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E0A2B">
              <w:rPr>
                <w:sz w:val="22"/>
                <w:szCs w:val="22"/>
              </w:rPr>
              <w:t>1150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1C408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F3A1C" w:rsidRPr="00F109EE" w:rsidTr="00AB2514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278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BF3EFC" w:rsidRDefault="000F3A1C" w:rsidP="00D12CC3">
            <w:pPr>
              <w:pStyle w:val="ConsPlusCell"/>
              <w:rPr>
                <w:b/>
                <w:sz w:val="22"/>
                <w:szCs w:val="22"/>
              </w:rPr>
            </w:pPr>
            <w:r w:rsidRPr="00BF3EFC">
              <w:rPr>
                <w:b/>
                <w:sz w:val="22"/>
                <w:szCs w:val="22"/>
              </w:rPr>
              <w:t>Задача 3.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Своевременная транспортировка в морг </w:t>
            </w:r>
            <w:r>
              <w:rPr>
                <w:sz w:val="22"/>
                <w:szCs w:val="22"/>
              </w:rPr>
              <w:t>с</w:t>
            </w:r>
            <w:r w:rsidRPr="00DE0A2B">
              <w:rPr>
                <w:sz w:val="22"/>
                <w:szCs w:val="22"/>
              </w:rPr>
              <w:t xml:space="preserve"> места обнаружения или происшествия тел умерших (погибших)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9269A0" w:rsidRDefault="00943DC6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3131,54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-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1C" w:rsidRPr="00AB2514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трупов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</w:tr>
    </w:tbl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A3916" w:rsidRDefault="005A391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lastRenderedPageBreak/>
        <w:t xml:space="preserve">Приложение № </w:t>
      </w:r>
      <w:r w:rsidR="000F3A1C" w:rsidRPr="00405DA6">
        <w:t>2</w:t>
      </w:r>
    </w:p>
    <w:p w:rsidR="005A391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CB1C17" w:rsidRPr="00405DA6">
        <w:t>__</w:t>
      </w:r>
      <w:r w:rsidRPr="00405DA6">
        <w:t>______№______</w:t>
      </w:r>
    </w:p>
    <w:p w:rsidR="00F911F4" w:rsidRDefault="00F911F4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70"/>
        <w:gridCol w:w="107"/>
        <w:gridCol w:w="2102"/>
        <w:gridCol w:w="54"/>
        <w:gridCol w:w="790"/>
        <w:gridCol w:w="31"/>
        <w:gridCol w:w="115"/>
        <w:gridCol w:w="1378"/>
        <w:gridCol w:w="35"/>
        <w:gridCol w:w="1024"/>
        <w:gridCol w:w="110"/>
        <w:gridCol w:w="894"/>
        <w:gridCol w:w="130"/>
        <w:gridCol w:w="764"/>
        <w:gridCol w:w="142"/>
        <w:gridCol w:w="86"/>
        <w:gridCol w:w="764"/>
        <w:gridCol w:w="228"/>
        <w:gridCol w:w="623"/>
        <w:gridCol w:w="141"/>
        <w:gridCol w:w="228"/>
        <w:gridCol w:w="770"/>
        <w:gridCol w:w="22"/>
        <w:gridCol w:w="206"/>
        <w:gridCol w:w="928"/>
        <w:gridCol w:w="64"/>
        <w:gridCol w:w="1778"/>
        <w:gridCol w:w="60"/>
        <w:gridCol w:w="1417"/>
      </w:tblGrid>
      <w:tr w:rsidR="00542ADF" w:rsidTr="006967AE">
        <w:trPr>
          <w:trHeight w:val="800"/>
        </w:trPr>
        <w:tc>
          <w:tcPr>
            <w:tcW w:w="154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CF6F05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Tr="006967AE">
        <w:trPr>
          <w:trHeight w:val="4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 нения мероприя тия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 ния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 нансиро</w:t>
            </w:r>
          </w:p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вания меро приятия в текущем финансовом году (тыс. руб.)</w:t>
            </w:r>
          </w:p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4242A3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</w:t>
            </w:r>
            <w:r w:rsidR="00542ADF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Tr="006967AE">
        <w:trPr>
          <w:trHeight w:val="11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6967AE">
        <w:trPr>
          <w:trHeight w:val="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Tr="006967AE">
        <w:trPr>
          <w:trHeight w:val="360"/>
        </w:trPr>
        <w:tc>
          <w:tcPr>
            <w:tcW w:w="154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C070B1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C14AED" w:rsidTr="006967AE">
        <w:trPr>
          <w:trHeight w:val="4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4AED" w:rsidTr="006967AE">
        <w:trPr>
          <w:trHeight w:val="11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6967AE">
        <w:trPr>
          <w:trHeight w:val="77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91D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6967AE">
        <w:trPr>
          <w:trHeight w:val="4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C14AE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C14AE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Снижение остроты проблемы со свободными земельными ресурсами для нужд похоронной отрасли городского поселения </w:t>
            </w:r>
            <w:r>
              <w:rPr>
                <w:color w:val="000000"/>
                <w:sz w:val="18"/>
                <w:szCs w:val="18"/>
              </w:rPr>
              <w:lastRenderedPageBreak/>
              <w:t>Воскресенск</w:t>
            </w:r>
          </w:p>
        </w:tc>
      </w:tr>
      <w:tr w:rsidR="00C14AED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C14AE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C14AE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6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4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14AE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14AE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="00E36801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14AE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14AE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68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E3680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E3680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="00E36801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E3680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E3680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738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29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F73EF">
              <w:rPr>
                <w:color w:val="000000"/>
                <w:sz w:val="18"/>
                <w:szCs w:val="18"/>
              </w:rPr>
              <w:t> 800,00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73EF">
              <w:rPr>
                <w:color w:val="000000"/>
                <w:sz w:val="18"/>
                <w:szCs w:val="18"/>
              </w:rPr>
              <w:t> 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</w:t>
            </w:r>
            <w:r w:rsidR="00C14AED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7A68C2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Отдел благоустройства, </w:t>
            </w:r>
            <w:r w:rsidR="00C14AED">
              <w:rPr>
                <w:color w:val="000000"/>
                <w:sz w:val="18"/>
                <w:szCs w:val="18"/>
              </w:rPr>
              <w:t xml:space="preserve">Отдел </w:t>
            </w:r>
            <w:r w:rsidR="00E36801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ED" w:rsidRDefault="00C14AED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AED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F73EF">
              <w:rPr>
                <w:color w:val="000000"/>
                <w:sz w:val="18"/>
                <w:szCs w:val="18"/>
              </w:rPr>
              <w:t> 800,00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73EF">
              <w:rPr>
                <w:color w:val="000000"/>
                <w:sz w:val="18"/>
                <w:szCs w:val="18"/>
              </w:rPr>
              <w:t> 600,00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</w:t>
            </w:r>
            <w:r w:rsidR="00C14AED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6967AE">
        <w:trPr>
          <w:trHeight w:val="69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6967AE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МКУ " БиО"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71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6967AE">
        <w:trPr>
          <w:trHeight w:val="50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8D0DE9" w:rsidTr="006967AE">
        <w:trPr>
          <w:trHeight w:val="370"/>
        </w:trPr>
        <w:tc>
          <w:tcPr>
            <w:tcW w:w="154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 Задача 2  : Повышение уровня благоустройства кладбищ </w:t>
            </w:r>
          </w:p>
        </w:tc>
      </w:tr>
      <w:tr w:rsidR="00691FDD" w:rsidTr="006967AE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jc w:val="center"/>
              <w:rPr>
                <w:color w:val="000000"/>
              </w:rPr>
            </w:pPr>
          </w:p>
          <w:p w:rsidR="00691FDD" w:rsidRDefault="00691FDD" w:rsidP="005E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4F73EF">
              <w:rPr>
                <w:color w:val="000000"/>
                <w:sz w:val="18"/>
                <w:szCs w:val="18"/>
              </w:rPr>
              <w:t> 237,78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 w:rsidP="00C44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4F73EF" w:rsidP="00C44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ED3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11 494,00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FDD" w:rsidRDefault="00691FDD" w:rsidP="00ED3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4F73EF">
              <w:rPr>
                <w:color w:val="000000"/>
                <w:sz w:val="18"/>
                <w:szCs w:val="18"/>
              </w:rPr>
              <w:t> 237,78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 w:rsidP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ED3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11 494,00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3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4F73EF" w:rsidP="00ED31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37882,71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4F73EF" w:rsidP="004F73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ED31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11494,00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8B1126" w:rsidRDefault="00391D0E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 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691FDD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4F73EF" w:rsidP="00C4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37882,71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 w:rsidP="00C4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4F73EF" w:rsidP="00C4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ED31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11494,00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8B1126" w:rsidRDefault="00691FDD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D31A6" w:rsidTr="006967AE">
        <w:trPr>
          <w:trHeight w:val="167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A6" w:rsidRDefault="00ED31A6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A6" w:rsidRDefault="00ED31A6" w:rsidP="0036281A">
            <w:pPr>
              <w:rPr>
                <w:color w:val="000000"/>
                <w:sz w:val="18"/>
                <w:szCs w:val="18"/>
              </w:rPr>
            </w:pPr>
            <w:r w:rsidRPr="00ED31A6">
              <w:rPr>
                <w:color w:val="000000"/>
                <w:sz w:val="18"/>
                <w:szCs w:val="18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Default="00ED31A6" w:rsidP="00ED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Default="00ED31A6" w:rsidP="00ED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11494,00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Default="00ED31A6" w:rsidP="00ED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Default="00ED31A6" w:rsidP="00ED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Default="00ED31A6" w:rsidP="00ED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11494,00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Default="00ED31A6" w:rsidP="00ED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8B1126" w:rsidRDefault="00ED31A6" w:rsidP="00ED3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4468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3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5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6967AE">
        <w:trPr>
          <w:trHeight w:val="4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8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ED31A6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0A6B3A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0A6B3A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ED31A6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0A6B3A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6967AE">
        <w:trPr>
          <w:trHeight w:val="12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8D0DE9" w:rsidTr="006967AE">
        <w:trPr>
          <w:trHeight w:val="440"/>
        </w:trPr>
        <w:tc>
          <w:tcPr>
            <w:tcW w:w="154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391D0E" w:rsidTr="007A68C2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5E7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3 131,54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73EF">
              <w:rPr>
                <w:color w:val="000000"/>
                <w:sz w:val="18"/>
                <w:szCs w:val="18"/>
              </w:rPr>
              <w:t> 191,05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</w:t>
            </w:r>
            <w:r w:rsidR="00391D0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7A68C2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3 131,54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73EF">
              <w:rPr>
                <w:color w:val="000000"/>
                <w:sz w:val="18"/>
                <w:szCs w:val="18"/>
              </w:rPr>
              <w:t> 191,05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0A6B3A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</w:t>
            </w:r>
            <w:r w:rsidR="00391D0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7A68C2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7A68C2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A68C2" w:rsidTr="007A68C2">
        <w:trPr>
          <w:trHeight w:val="4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3 025,04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8C2" w:rsidTr="007A68C2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3 025,04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 w:rsidP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A68C2" w:rsidTr="007A68C2">
        <w:trPr>
          <w:trHeight w:val="28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8C2" w:rsidRDefault="007A68C2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 w:rsidRPr="000A6B3A">
              <w:rPr>
                <w:color w:val="000000"/>
                <w:sz w:val="18"/>
                <w:szCs w:val="18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ВМР «Ритуал»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A68C2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A68C2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A68C2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C2" w:rsidRDefault="007A68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C2" w:rsidRDefault="007A68C2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4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 w:rsidP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75 285,32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 w:rsidP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15 819,00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7A68C2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75 285,32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F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15 819,00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A6B3A" w:rsidTr="007A68C2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A" w:rsidRDefault="000A6B3A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A" w:rsidRDefault="000A6B3A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A" w:rsidRDefault="000A6B3A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A" w:rsidRDefault="000A6B3A" w:rsidP="0036281A">
            <w:pPr>
              <w:rPr>
                <w:color w:val="000000"/>
                <w:sz w:val="18"/>
                <w:szCs w:val="18"/>
              </w:rPr>
            </w:pPr>
            <w:r w:rsidRPr="000A6B3A">
              <w:rPr>
                <w:color w:val="000000"/>
                <w:sz w:val="18"/>
                <w:szCs w:val="18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11619,00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A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A" w:rsidRDefault="000A6B3A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B3A" w:rsidRDefault="000A6B3A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4D1F9E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6AF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598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1AE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0E2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0B89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084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369C9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0047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1F9E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59B1"/>
    <w:rsid w:val="004F6E22"/>
    <w:rsid w:val="004F73EF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85F2E"/>
    <w:rsid w:val="00590935"/>
    <w:rsid w:val="00595A4A"/>
    <w:rsid w:val="00595F34"/>
    <w:rsid w:val="0059617E"/>
    <w:rsid w:val="005A0CE7"/>
    <w:rsid w:val="005A1FA4"/>
    <w:rsid w:val="005A3916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2C7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967AE"/>
    <w:rsid w:val="006A1FA4"/>
    <w:rsid w:val="006A53CA"/>
    <w:rsid w:val="006B1D09"/>
    <w:rsid w:val="006B39BB"/>
    <w:rsid w:val="006B42BB"/>
    <w:rsid w:val="006C1229"/>
    <w:rsid w:val="006C53CF"/>
    <w:rsid w:val="006D0357"/>
    <w:rsid w:val="006D0A4C"/>
    <w:rsid w:val="006D14A9"/>
    <w:rsid w:val="006D27EB"/>
    <w:rsid w:val="006D361A"/>
    <w:rsid w:val="006E0ACA"/>
    <w:rsid w:val="006E151D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646DD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68C2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9F5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57D1"/>
    <w:rsid w:val="00896B9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DC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740F0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4E6D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48AF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33C7"/>
    <w:rsid w:val="00AE4E0A"/>
    <w:rsid w:val="00AE4EC2"/>
    <w:rsid w:val="00AE68AA"/>
    <w:rsid w:val="00AE73BD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0350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14AED"/>
    <w:rsid w:val="00C1758B"/>
    <w:rsid w:val="00C2259F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94FF58-C100-45D8-A39D-38EDAECD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04A2-E366-4084-89AA-A3EF5F33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2017-01-24T11:35:00Z</cp:lastPrinted>
  <dcterms:created xsi:type="dcterms:W3CDTF">2017-01-31T07:11:00Z</dcterms:created>
  <dcterms:modified xsi:type="dcterms:W3CDTF">2017-01-31T07:11:00Z</dcterms:modified>
</cp:coreProperties>
</file>