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3C2B20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E03DEB" w:rsidP="00E03DE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22.01.2016 №13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>(с изменениями внесенными Постановлением администрации городского поселения Воскресенск от 09.02.2015  № 21</w:t>
      </w:r>
      <w:r w:rsidR="009255F5">
        <w:rPr>
          <w:sz w:val="24"/>
          <w:szCs w:val="24"/>
        </w:rPr>
        <w:t>,</w:t>
      </w:r>
      <w:r w:rsidR="009255F5" w:rsidRPr="009255F5">
        <w:rPr>
          <w:sz w:val="24"/>
          <w:szCs w:val="24"/>
        </w:rPr>
        <w:t xml:space="preserve"> 05.05.2015 № 137,08.07.2015 № 191,17.08.2015 №234, 21.09.2015 № 266,</w:t>
      </w:r>
      <w:r w:rsidR="009255F5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06.10.2015</w:t>
      </w:r>
      <w:r w:rsidR="009255F5">
        <w:rPr>
          <w:sz w:val="24"/>
          <w:szCs w:val="24"/>
        </w:rPr>
        <w:t xml:space="preserve"> №278</w:t>
      </w:r>
      <w:r w:rsidR="007113D3">
        <w:rPr>
          <w:sz w:val="24"/>
          <w:szCs w:val="24"/>
        </w:rPr>
        <w:t xml:space="preserve">) </w:t>
      </w:r>
      <w:r w:rsidR="007113D3" w:rsidRPr="0077668D">
        <w:rPr>
          <w:sz w:val="24"/>
          <w:szCs w:val="24"/>
        </w:rPr>
        <w:t>следующие изменения:</w:t>
      </w:r>
    </w:p>
    <w:p w:rsidR="003D10DA" w:rsidRDefault="003D10DA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>П</w:t>
      </w:r>
      <w:r w:rsidRPr="0077668D">
        <w:rPr>
          <w:sz w:val="24"/>
          <w:szCs w:val="24"/>
        </w:rPr>
        <w:t>аспорт Программы</w:t>
      </w:r>
      <w:r>
        <w:rPr>
          <w:sz w:val="24"/>
          <w:szCs w:val="24"/>
        </w:rPr>
        <w:t xml:space="preserve"> </w:t>
      </w:r>
      <w:r w:rsidRPr="00B96B9A">
        <w:rPr>
          <w:sz w:val="24"/>
          <w:szCs w:val="24"/>
        </w:rPr>
        <w:t>изложить в следующей редакции:</w:t>
      </w:r>
    </w:p>
    <w:p w:rsidR="003D10DA" w:rsidRPr="00B96B9A" w:rsidRDefault="003D10DA" w:rsidP="003D10D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58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58"/>
        <w:gridCol w:w="1582"/>
        <w:gridCol w:w="1276"/>
        <w:gridCol w:w="1134"/>
        <w:gridCol w:w="1134"/>
        <w:gridCol w:w="1134"/>
        <w:gridCol w:w="969"/>
      </w:tblGrid>
      <w:tr w:rsidR="003D10DA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>Наименование муниципальной</w:t>
            </w:r>
            <w:r w:rsidRPr="00682DFC">
              <w:br/>
              <w:t xml:space="preserve">программы                 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682DFC" w:rsidRDefault="003D10DA" w:rsidP="00E332D9">
            <w:pPr>
              <w:pStyle w:val="ConsPlusCell"/>
            </w:pPr>
            <w:r w:rsidRPr="00682DFC">
              <w:t xml:space="preserve">Развитие и функционирование дорожно-транспортного комплекса </w:t>
            </w:r>
            <w:r>
              <w:t xml:space="preserve"> на 2015-2019 годы</w:t>
            </w:r>
          </w:p>
        </w:tc>
      </w:tr>
      <w:tr w:rsidR="003D10DA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 xml:space="preserve">Цели муниципальной        </w:t>
            </w:r>
            <w:r w:rsidRPr="00682DFC">
              <w:br/>
              <w:t xml:space="preserve">программы                 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682DFC" w:rsidRDefault="003D10DA" w:rsidP="00E332D9">
            <w:pPr>
              <w:pStyle w:val="ConsPlusCell"/>
            </w:pPr>
            <w:r w:rsidRPr="00682DFC">
              <w:t>1. Повышение доступности и качества транспортных ус-</w:t>
            </w:r>
          </w:p>
          <w:p w:rsidR="003D10DA" w:rsidRPr="00682DFC" w:rsidRDefault="003D10DA" w:rsidP="009F6965">
            <w:pPr>
              <w:pStyle w:val="ConsPlusCell"/>
              <w:ind w:right="159"/>
            </w:pPr>
            <w:r w:rsidRPr="00682DFC">
              <w:t>луг для населения</w:t>
            </w:r>
          </w:p>
          <w:p w:rsidR="003D10DA" w:rsidRPr="00682DFC" w:rsidRDefault="003D10DA" w:rsidP="00E332D9">
            <w:pPr>
              <w:pStyle w:val="ConsPlusCell"/>
            </w:pPr>
            <w:r w:rsidRPr="00682DFC">
              <w:t>2. Повышение безопасности дорожно-транспортного комплекса</w:t>
            </w:r>
          </w:p>
        </w:tc>
      </w:tr>
      <w:tr w:rsidR="003D10DA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 xml:space="preserve">Задачи муниципальной      </w:t>
            </w:r>
            <w:r w:rsidRPr="00682DFC">
              <w:br/>
              <w:t xml:space="preserve">программы                 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682DFC" w:rsidRDefault="003D10DA" w:rsidP="00E332D9">
            <w:pPr>
              <w:pStyle w:val="ConsPlusCell"/>
            </w:pPr>
            <w:r w:rsidRPr="00682DFC">
              <w:t>1. Обеспечение устойчивого функционирования сети автомобильных дорог общего пользования городского поселения Воскресенск;</w:t>
            </w:r>
          </w:p>
          <w:p w:rsidR="003D10DA" w:rsidRPr="00682DFC" w:rsidRDefault="003D10DA" w:rsidP="00E332D9">
            <w:pPr>
              <w:pStyle w:val="ConsPlusCell"/>
            </w:pPr>
            <w:r w:rsidRPr="00682DFC">
              <w:t>2. Поддержание автомобильных дорог общего пользования местного значения на уровне, соответствующем категории дороги;</w:t>
            </w:r>
          </w:p>
          <w:p w:rsidR="003D10DA" w:rsidRPr="00682DFC" w:rsidRDefault="003D10DA" w:rsidP="00E332D9">
            <w:pPr>
              <w:pStyle w:val="ConsPlusCell"/>
            </w:pPr>
            <w:r w:rsidRPr="00682DFC">
              <w:t>3. Поддержание в надлежащем состоянии проездов к многоквартирным домам;</w:t>
            </w:r>
          </w:p>
          <w:p w:rsidR="003D10DA" w:rsidRPr="00682DFC" w:rsidRDefault="003D10DA" w:rsidP="00E332D9">
            <w:pPr>
              <w:pStyle w:val="ConsPlusCell"/>
            </w:pPr>
            <w:r w:rsidRPr="00682DFC">
              <w:t>4. Повышение уровня эксплуатационного состояния опасных участков улично-дорожной сети;</w:t>
            </w:r>
          </w:p>
          <w:p w:rsidR="003D10DA" w:rsidRPr="00682DFC" w:rsidRDefault="003D10DA" w:rsidP="00DC3A61">
            <w:pPr>
              <w:pStyle w:val="ConsPlusCell"/>
            </w:pPr>
            <w:r>
              <w:t>5</w:t>
            </w:r>
            <w:r w:rsidRPr="00682DFC">
              <w:t>.Обеспечение доступности услуг транспорта общего пользования.</w:t>
            </w:r>
          </w:p>
        </w:tc>
      </w:tr>
      <w:tr w:rsidR="003D10DA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lastRenderedPageBreak/>
              <w:t>Координатор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682DFC" w:rsidRDefault="003D10DA" w:rsidP="00DC3A61">
            <w:pPr>
              <w:pStyle w:val="ConsPlusCell"/>
            </w:pPr>
            <w:r w:rsidRPr="00682DFC">
              <w:t xml:space="preserve">Заместитель главы администрации </w:t>
            </w:r>
            <w:r w:rsidR="00DC3A61">
              <w:t xml:space="preserve">- </w:t>
            </w:r>
            <w:r w:rsidR="00DC3A61" w:rsidRPr="00682DFC">
              <w:t>А.Е.</w:t>
            </w:r>
            <w:r w:rsidRPr="00682DFC">
              <w:t xml:space="preserve">Баранов </w:t>
            </w:r>
          </w:p>
        </w:tc>
      </w:tr>
      <w:tr w:rsidR="003D10DA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 xml:space="preserve">Муниципальный заказчик    </w:t>
            </w:r>
            <w:r w:rsidRPr="00682DFC"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682DFC" w:rsidRDefault="003D10DA" w:rsidP="00E332D9">
            <w:pPr>
              <w:pStyle w:val="ConsPlusCell"/>
            </w:pPr>
            <w:r w:rsidRPr="00682DFC">
              <w:t>Администрация городского поселения Воскресенск</w:t>
            </w:r>
          </w:p>
        </w:tc>
      </w:tr>
      <w:tr w:rsidR="003D10DA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682DFC" w:rsidRDefault="003D10DA" w:rsidP="00DC3A61">
            <w:pPr>
              <w:pStyle w:val="ConsPlusCell"/>
            </w:pPr>
            <w:r w:rsidRPr="00682DFC">
              <w:t xml:space="preserve">Отдел городского хозяйства </w:t>
            </w:r>
            <w:r w:rsidR="00DC3A61">
              <w:t>администрации</w:t>
            </w:r>
          </w:p>
        </w:tc>
      </w:tr>
      <w:tr w:rsidR="003D10DA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 xml:space="preserve">Сроки реализации            </w:t>
            </w:r>
            <w:r w:rsidRPr="00682DFC"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682DFC" w:rsidRDefault="003D10DA" w:rsidP="00E332D9">
            <w:pPr>
              <w:pStyle w:val="ConsPlusCell"/>
            </w:pPr>
            <w:r w:rsidRPr="00682DFC">
              <w:t>2015 – 2019 годы</w:t>
            </w:r>
          </w:p>
        </w:tc>
      </w:tr>
      <w:tr w:rsidR="00C011D4" w:rsidRPr="00682DFC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4" w:rsidRDefault="00C011D4" w:rsidP="00E332D9">
            <w:pPr>
              <w:pStyle w:val="ConsPlusCell"/>
            </w:pPr>
            <w:r>
              <w:t xml:space="preserve">Наименование подпрограмм </w:t>
            </w:r>
          </w:p>
          <w:p w:rsidR="00C011D4" w:rsidRPr="00682DFC" w:rsidRDefault="00C011D4" w:rsidP="00E332D9">
            <w:pPr>
              <w:pStyle w:val="ConsPlusCell"/>
            </w:pPr>
            <w:r w:rsidRPr="00682DFC">
              <w:t>муниципальной программы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4" w:rsidRPr="00C011D4" w:rsidRDefault="00C011D4" w:rsidP="00C011D4">
            <w:pPr>
              <w:pStyle w:val="ConsPlusCell"/>
              <w:numPr>
                <w:ilvl w:val="0"/>
                <w:numId w:val="14"/>
              </w:numPr>
              <w:tabs>
                <w:tab w:val="left" w:pos="212"/>
              </w:tabs>
              <w:ind w:left="70" w:firstLine="0"/>
            </w:pPr>
            <w:r w:rsidRPr="00C011D4">
              <w:t>Развитие и</w:t>
            </w:r>
            <w:r w:rsidRPr="00C011D4">
              <w:rPr>
                <w:rFonts w:eastAsiaTheme="minorHAnsi"/>
                <w:lang w:eastAsia="en-US"/>
              </w:rPr>
              <w:t xml:space="preserve"> функционирование дорожно-транспортного комплекса на 2015-2019 годы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011D4" w:rsidRPr="000A0C08" w:rsidRDefault="000A0C08" w:rsidP="000A0C08">
            <w:pPr>
              <w:pStyle w:val="ConsPlusCell"/>
              <w:numPr>
                <w:ilvl w:val="0"/>
                <w:numId w:val="14"/>
              </w:numPr>
              <w:ind w:left="70" w:firstLine="0"/>
              <w:jc w:val="both"/>
            </w:pPr>
            <w:r w:rsidRPr="000A0C08">
              <w:t xml:space="preserve">Обеспечение </w:t>
            </w:r>
            <w:r w:rsidRPr="000A0C08">
              <w:rPr>
                <w:rFonts w:eastAsiaTheme="minorHAnsi"/>
                <w:lang w:eastAsia="en-US"/>
              </w:rPr>
              <w:t>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0A0C08" w:rsidRPr="000A0C08" w:rsidRDefault="000A0C08" w:rsidP="000A0C08">
            <w:pPr>
              <w:pStyle w:val="ConsPlusCell"/>
              <w:numPr>
                <w:ilvl w:val="0"/>
                <w:numId w:val="14"/>
              </w:numPr>
              <w:ind w:left="70" w:firstLine="0"/>
              <w:jc w:val="both"/>
            </w:pPr>
            <w:r w:rsidRPr="000A0C08">
              <w:rPr>
                <w:rFonts w:eastAsiaTheme="minorHAnsi"/>
                <w:lang w:eastAsia="en-US"/>
              </w:rPr>
              <w:t>Обеспечение безопасности дорожного движения на  2015-2019 годы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A0C08" w:rsidRPr="000A0C08" w:rsidRDefault="000A0C08" w:rsidP="000A0C08">
            <w:pPr>
              <w:pStyle w:val="ConsPlusCell"/>
              <w:numPr>
                <w:ilvl w:val="0"/>
                <w:numId w:val="14"/>
              </w:numPr>
              <w:ind w:left="70" w:firstLine="0"/>
              <w:jc w:val="both"/>
            </w:pPr>
            <w:r w:rsidRPr="000A0C08">
              <w:rPr>
                <w:rFonts w:eastAsiaTheme="minorHAnsi"/>
                <w:lang w:eastAsia="en-US"/>
              </w:rPr>
              <w:t>Обеспечение</w:t>
            </w:r>
            <w:r w:rsidRPr="00C800E5">
              <w:rPr>
                <w:rFonts w:eastAsiaTheme="minorHAnsi"/>
                <w:b/>
                <w:lang w:eastAsia="en-US"/>
              </w:rPr>
              <w:t xml:space="preserve"> </w:t>
            </w:r>
            <w:r w:rsidRPr="000A0C08">
              <w:rPr>
                <w:rFonts w:eastAsiaTheme="minorHAnsi"/>
                <w:lang w:eastAsia="en-US"/>
              </w:rPr>
              <w:t>услуг пассажирского транспорта общего пользования на 2015-2019 годы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3D10DA" w:rsidRPr="00682DFC" w:rsidTr="003A1C83">
        <w:trPr>
          <w:trHeight w:val="364"/>
          <w:tblCellSpacing w:w="5" w:type="nil"/>
          <w:jc w:val="center"/>
        </w:trPr>
        <w:tc>
          <w:tcPr>
            <w:tcW w:w="3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  <w:r w:rsidRPr="00682DFC">
              <w:t xml:space="preserve">Источники финансирования    </w:t>
            </w:r>
            <w:r w:rsidRPr="00682DFC">
              <w:br/>
              <w:t xml:space="preserve">муниципальной программы,  </w:t>
            </w:r>
            <w:r w:rsidRPr="00682DFC">
              <w:br/>
              <w:t xml:space="preserve">в том числе по годам:     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  <w:jc w:val="center"/>
            </w:pPr>
            <w:r w:rsidRPr="00682DFC">
              <w:t>Расходы (тыс. рублей)</w:t>
            </w:r>
          </w:p>
        </w:tc>
      </w:tr>
      <w:tr w:rsidR="003D10DA" w:rsidRPr="00682DFC" w:rsidTr="003A1C83">
        <w:trPr>
          <w:trHeight w:val="412"/>
          <w:tblCellSpacing w:w="5" w:type="nil"/>
          <w:jc w:val="center"/>
        </w:trPr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A" w:rsidRPr="00682DFC" w:rsidRDefault="003D10DA" w:rsidP="00E332D9">
            <w:pPr>
              <w:pStyle w:val="ConsPlusCell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2015год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2017год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2018год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A" w:rsidRPr="009C4E0B" w:rsidRDefault="003D10DA" w:rsidP="009C4E0B">
            <w:pPr>
              <w:pStyle w:val="ConsPlusCell"/>
              <w:jc w:val="center"/>
              <w:rPr>
                <w:sz w:val="22"/>
                <w:szCs w:val="22"/>
              </w:rPr>
            </w:pPr>
            <w:r w:rsidRPr="009C4E0B">
              <w:rPr>
                <w:sz w:val="22"/>
                <w:szCs w:val="22"/>
              </w:rPr>
              <w:t>2019год</w:t>
            </w:r>
          </w:p>
        </w:tc>
      </w:tr>
      <w:tr w:rsidR="00C202E2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82DFC" w:rsidRDefault="00C202E2" w:rsidP="00E332D9">
            <w:pPr>
              <w:pStyle w:val="ConsPlusCell"/>
            </w:pPr>
            <w:r w:rsidRPr="00682DFC">
              <w:t>Общий объём средств, направляемых на реализацию мероприятий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773 415,49</w:t>
            </w:r>
          </w:p>
          <w:p w:rsidR="003D05C1" w:rsidRPr="006911C3" w:rsidRDefault="003D05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173 640,70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137 450,00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140 050,00</w:t>
            </w:r>
          </w:p>
        </w:tc>
      </w:tr>
      <w:tr w:rsidR="00C202E2" w:rsidTr="003A1C83">
        <w:trPr>
          <w:trHeight w:val="516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82DFC" w:rsidRDefault="00C202E2" w:rsidP="00E332D9">
            <w:pPr>
              <w:pStyle w:val="ConsPlusCell"/>
            </w:pPr>
            <w:r w:rsidRPr="00682DFC">
              <w:t>Средства бюджета городского поселения Воскресенск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751 451,89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173 640,70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137 450,00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140 050,00</w:t>
            </w:r>
          </w:p>
        </w:tc>
      </w:tr>
      <w:tr w:rsidR="00C202E2" w:rsidTr="003A1C83">
        <w:trPr>
          <w:trHeight w:val="339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E2" w:rsidRPr="00682DFC" w:rsidRDefault="00C202E2" w:rsidP="00E332D9">
            <w:pPr>
              <w:pStyle w:val="ConsPlusCell"/>
            </w:pPr>
            <w:r w:rsidRPr="00682DFC">
              <w:t xml:space="preserve">Средства  бюджета       </w:t>
            </w:r>
            <w:r w:rsidRPr="00682DFC">
              <w:br/>
              <w:t xml:space="preserve">Московской области    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21 963,60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E2" w:rsidRPr="006911C3" w:rsidRDefault="00C202E2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</w:tr>
      <w:tr w:rsidR="00DC3A61" w:rsidRPr="00682DFC" w:rsidTr="003A1C83">
        <w:trPr>
          <w:trHeight w:val="339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682DFC" w:rsidRDefault="00DC3A61" w:rsidP="00E332D9">
            <w:pPr>
              <w:pStyle w:val="ConsPlusCell"/>
            </w:pPr>
            <w:r w:rsidRPr="00682DFC">
              <w:t xml:space="preserve">Средства федерального бюджета  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</w:tr>
      <w:tr w:rsidR="00DC3A61" w:rsidRPr="00682DFC" w:rsidTr="003A1C83">
        <w:trPr>
          <w:trHeight w:val="339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682DFC" w:rsidRDefault="00DC3A61" w:rsidP="00E332D9">
            <w:pPr>
              <w:pStyle w:val="ConsPlusCell"/>
            </w:pPr>
            <w:r w:rsidRPr="00682DFC">
              <w:t xml:space="preserve">Внебюджетные  источники  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1" w:rsidRPr="006911C3" w:rsidRDefault="00DC3A61" w:rsidP="004436FF">
            <w:pPr>
              <w:jc w:val="center"/>
              <w:rPr>
                <w:bCs/>
              </w:rPr>
            </w:pPr>
            <w:r w:rsidRPr="006911C3">
              <w:rPr>
                <w:bCs/>
              </w:rPr>
              <w:t>0,00</w:t>
            </w:r>
          </w:p>
        </w:tc>
      </w:tr>
      <w:tr w:rsidR="000B7F07" w:rsidRPr="004E52B9" w:rsidTr="003A1C83">
        <w:trPr>
          <w:trHeight w:val="774"/>
          <w:tblCellSpacing w:w="5" w:type="nil"/>
          <w:jc w:val="center"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07" w:rsidRPr="004E52B9" w:rsidRDefault="000B7F07" w:rsidP="00E332D9">
            <w:pPr>
              <w:pStyle w:val="ConsPlusCell"/>
            </w:pPr>
            <w:r w:rsidRPr="004E52B9">
              <w:t xml:space="preserve">Планируемые результаты      </w:t>
            </w:r>
            <w:r w:rsidRPr="004E52B9">
              <w:br/>
              <w:t xml:space="preserve">реализации муниципальной  </w:t>
            </w:r>
            <w:r w:rsidRPr="004E52B9">
              <w:br/>
              <w:t xml:space="preserve">программы                 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07" w:rsidRPr="004E52B9" w:rsidRDefault="000B7F07" w:rsidP="001534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4DC" w:rsidRPr="004E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реализации мероприятий Программы планируется:</w:t>
            </w:r>
          </w:p>
          <w:p w:rsidR="00E5775C" w:rsidRPr="004E52B9" w:rsidRDefault="00E5775C" w:rsidP="00E5775C">
            <w:pPr>
              <w:pStyle w:val="ConsPlusCell"/>
            </w:pPr>
            <w:r w:rsidRPr="004E52B9">
              <w:t>Прирост количества парковочного пространства на 10 ед.</w:t>
            </w:r>
          </w:p>
          <w:p w:rsidR="00E5775C" w:rsidRPr="004E52B9" w:rsidRDefault="00E5775C" w:rsidP="00E5775C">
            <w:pPr>
              <w:pStyle w:val="ConsPlusCell"/>
            </w:pPr>
            <w:r w:rsidRPr="004E52B9">
              <w:t>Прирост отремонтированных парковочных пространств - 8 ед.</w:t>
            </w:r>
          </w:p>
          <w:p w:rsidR="00E5775C" w:rsidRPr="004E52B9" w:rsidRDefault="00E5775C" w:rsidP="00E5775C">
            <w:pPr>
              <w:pStyle w:val="ConsPlusCell"/>
            </w:pPr>
            <w:r w:rsidRPr="004E52B9">
              <w:t>Прирост отремонтированных остановок общего пользования -40шт.</w:t>
            </w:r>
          </w:p>
          <w:p w:rsidR="00E5775C" w:rsidRPr="004E52B9" w:rsidRDefault="00E5775C" w:rsidP="00E5775C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E52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E5775C" w:rsidRPr="004E52B9" w:rsidRDefault="00E5775C" w:rsidP="00E5775C">
            <w:pPr>
              <w:pStyle w:val="ConsPlusCell"/>
            </w:pPr>
            <w:r w:rsidRPr="004E52B9">
              <w:rPr>
                <w:spacing w:val="1"/>
              </w:rPr>
              <w:t>Площадь отремонтированных</w:t>
            </w:r>
            <w:r w:rsidRPr="004E52B9">
              <w:t xml:space="preserve">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  <w:p w:rsidR="000B4022" w:rsidRPr="004E52B9" w:rsidRDefault="000B4022" w:rsidP="00E5775C">
            <w:pPr>
              <w:pStyle w:val="ConsPlusCell"/>
              <w:rPr>
                <w:vertAlign w:val="superscript"/>
              </w:rPr>
            </w:pPr>
            <w:r w:rsidRPr="004E52B9">
              <w:t>Прирост нанесения горизонтальной дорожной разметки на 3 214м</w:t>
            </w:r>
            <w:r w:rsidRPr="004E52B9">
              <w:rPr>
                <w:vertAlign w:val="superscript"/>
              </w:rPr>
              <w:t>2</w:t>
            </w:r>
            <w:r w:rsidRPr="004E52B9">
              <w:t xml:space="preserve"> </w:t>
            </w:r>
          </w:p>
          <w:p w:rsidR="000B4022" w:rsidRPr="004E52B9" w:rsidRDefault="000B4022" w:rsidP="000B4022">
            <w:pPr>
              <w:pStyle w:val="ConsPlusCell"/>
              <w:jc w:val="both"/>
            </w:pPr>
            <w:r w:rsidRPr="004E52B9">
              <w:t>Снижение смертности от ДТП на 10% .</w:t>
            </w:r>
          </w:p>
          <w:p w:rsidR="000B7F07" w:rsidRPr="004E52B9" w:rsidRDefault="000B7F07" w:rsidP="000B4022">
            <w:pPr>
              <w:pStyle w:val="ConsPlusCell"/>
              <w:jc w:val="both"/>
            </w:pPr>
            <w:r w:rsidRPr="004E52B9">
              <w:t>Ежегодное обеспечение доступности услуг пассажирского транспорта общего пользования для льготных категорий граждан, проживающих на территории городского поселения Воскресенск.</w:t>
            </w:r>
          </w:p>
          <w:p w:rsidR="000B7F07" w:rsidRPr="004E52B9" w:rsidRDefault="000B7F07" w:rsidP="001534DC">
            <w:pPr>
              <w:pStyle w:val="ConsPlusCell"/>
              <w:jc w:val="both"/>
            </w:pPr>
            <w:r w:rsidRPr="004E52B9">
              <w:t>Увеличение до 100% доли маршрутов регулярных перевозок по регулируемым тарифам, на которых отдельным категориям граждан предоставляются меры социальной поддержки, в общем количестве маршрутов регулярных перевозок городского поселения Воскресенск.</w:t>
            </w:r>
          </w:p>
        </w:tc>
      </w:tr>
    </w:tbl>
    <w:p w:rsidR="008C29F2" w:rsidRPr="004E52B9" w:rsidRDefault="00E91557" w:rsidP="004B427D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016AE2" w:rsidRPr="004E52B9" w:rsidRDefault="00374FF0" w:rsidP="00016AE2">
      <w:pPr>
        <w:tabs>
          <w:tab w:val="left" w:pos="0"/>
        </w:tabs>
        <w:jc w:val="both"/>
        <w:rPr>
          <w:sz w:val="24"/>
          <w:szCs w:val="24"/>
        </w:rPr>
      </w:pPr>
      <w:r w:rsidRPr="004E52B9">
        <w:rPr>
          <w:sz w:val="24"/>
          <w:szCs w:val="24"/>
        </w:rPr>
        <w:lastRenderedPageBreak/>
        <w:t xml:space="preserve">          </w:t>
      </w:r>
      <w:r w:rsidR="007515D6" w:rsidRPr="004E52B9">
        <w:rPr>
          <w:sz w:val="24"/>
          <w:szCs w:val="24"/>
        </w:rPr>
        <w:t xml:space="preserve">1.2. В разделе </w:t>
      </w:r>
      <w:r w:rsidR="00240405" w:rsidRPr="004E52B9">
        <w:rPr>
          <w:sz w:val="24"/>
          <w:szCs w:val="24"/>
        </w:rPr>
        <w:t>1</w:t>
      </w:r>
      <w:r w:rsidR="0041600E" w:rsidRPr="004E52B9">
        <w:rPr>
          <w:sz w:val="24"/>
          <w:szCs w:val="24"/>
        </w:rPr>
        <w:t>.</w:t>
      </w:r>
      <w:r w:rsidR="00240405" w:rsidRPr="004E52B9">
        <w:rPr>
          <w:sz w:val="24"/>
          <w:szCs w:val="24"/>
        </w:rPr>
        <w:t xml:space="preserve"> </w:t>
      </w:r>
      <w:r w:rsidR="00016AE2" w:rsidRPr="004E52B9">
        <w:rPr>
          <w:sz w:val="24"/>
          <w:szCs w:val="24"/>
        </w:rPr>
        <w:t>« Общая характеристика сферы реализации муниципальной програм</w:t>
      </w:r>
      <w:r w:rsidR="00016AE2" w:rsidRPr="004E52B9">
        <w:rPr>
          <w:sz w:val="24"/>
          <w:szCs w:val="24"/>
        </w:rPr>
        <w:softHyphen/>
        <w:t>мы, основные проблемы и инерционный прогноз развития дорожно-</w:t>
      </w:r>
      <w:r w:rsidR="00016AE2" w:rsidRPr="004E52B9">
        <w:rPr>
          <w:sz w:val="24"/>
          <w:szCs w:val="24"/>
        </w:rPr>
        <w:softHyphen/>
        <w:t>транспортного комплекса»:</w:t>
      </w:r>
    </w:p>
    <w:p w:rsidR="007515D6" w:rsidRPr="004E52B9" w:rsidRDefault="00625C5E" w:rsidP="00743A16">
      <w:pPr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1.2.1 в абзаце первом в строке третьей слова «утвер</w:t>
      </w:r>
      <w:r w:rsidRPr="004E52B9">
        <w:rPr>
          <w:sz w:val="24"/>
          <w:szCs w:val="24"/>
        </w:rPr>
        <w:softHyphen/>
        <w:t>ждённым постановлением администрации городского поселения Воскресенск  № 473 от 25.08.2014 года» заменить словами «утвер</w:t>
      </w:r>
      <w:r w:rsidRPr="004E52B9">
        <w:rPr>
          <w:sz w:val="24"/>
          <w:szCs w:val="24"/>
        </w:rPr>
        <w:softHyphen/>
        <w:t>ждённым постановлением администрации городского поселения Воскресенск  № 269 от 25.09.2015 года»</w:t>
      </w:r>
      <w:r w:rsidR="00172596" w:rsidRPr="004E52B9">
        <w:rPr>
          <w:sz w:val="24"/>
          <w:szCs w:val="24"/>
        </w:rPr>
        <w:t>.</w:t>
      </w:r>
    </w:p>
    <w:p w:rsidR="007F5FF9" w:rsidRPr="004E52B9" w:rsidRDefault="00743A16" w:rsidP="00743A16">
      <w:pPr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 </w:t>
      </w:r>
      <w:r w:rsidR="00374FF0" w:rsidRPr="004E52B9">
        <w:rPr>
          <w:sz w:val="24"/>
          <w:szCs w:val="24"/>
        </w:rPr>
        <w:t>1.3. Раздел 3. «Перечень и краткое описание подпрограмм  муниципальной про</w:t>
      </w:r>
      <w:r w:rsidR="00374FF0" w:rsidRPr="004E52B9">
        <w:rPr>
          <w:sz w:val="24"/>
          <w:szCs w:val="24"/>
        </w:rPr>
        <w:softHyphen/>
        <w:t>граммы» изложить в следующей редакции:</w:t>
      </w:r>
    </w:p>
    <w:p w:rsidR="00374FF0" w:rsidRPr="004E52B9" w:rsidRDefault="00374FF0" w:rsidP="001534DC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«Программа включает в себя четыре подпрограммы:</w:t>
      </w:r>
    </w:p>
    <w:p w:rsidR="00374FF0" w:rsidRPr="004E52B9" w:rsidRDefault="00374FF0" w:rsidP="00374FF0">
      <w:pPr>
        <w:pStyle w:val="3"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 </w:t>
      </w:r>
      <w:r w:rsidR="00743A16" w:rsidRPr="004E52B9">
        <w:rPr>
          <w:sz w:val="24"/>
          <w:szCs w:val="24"/>
        </w:rPr>
        <w:t xml:space="preserve">- </w:t>
      </w:r>
      <w:r w:rsidRPr="004E52B9">
        <w:rPr>
          <w:sz w:val="24"/>
          <w:szCs w:val="24"/>
        </w:rPr>
        <w:t>«Развитие дорожного хозяйства городского поселения Воскресенск на 2015-2019 годы»;</w:t>
      </w:r>
    </w:p>
    <w:p w:rsidR="00374FF0" w:rsidRPr="004E52B9" w:rsidRDefault="00374FF0" w:rsidP="00374FF0">
      <w:pPr>
        <w:pStyle w:val="3"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 </w:t>
      </w:r>
      <w:r w:rsidR="00743A16" w:rsidRPr="004E52B9">
        <w:rPr>
          <w:sz w:val="24"/>
          <w:szCs w:val="24"/>
        </w:rPr>
        <w:t xml:space="preserve">- </w:t>
      </w:r>
      <w:r w:rsidRPr="004E52B9">
        <w:rPr>
          <w:sz w:val="24"/>
          <w:szCs w:val="24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годы»;</w:t>
      </w:r>
    </w:p>
    <w:p w:rsidR="00374FF0" w:rsidRPr="004E52B9" w:rsidRDefault="00374FF0" w:rsidP="00374FF0">
      <w:pPr>
        <w:pStyle w:val="3"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 </w:t>
      </w:r>
      <w:r w:rsidR="00743A16" w:rsidRPr="004E52B9">
        <w:rPr>
          <w:sz w:val="24"/>
          <w:szCs w:val="24"/>
        </w:rPr>
        <w:t>-</w:t>
      </w:r>
      <w:r w:rsidRPr="004E52B9">
        <w:rPr>
          <w:sz w:val="24"/>
          <w:szCs w:val="24"/>
        </w:rPr>
        <w:t xml:space="preserve"> «Обеспечение безопасности дорожного движения на 2015-2019 годы»;</w:t>
      </w:r>
    </w:p>
    <w:p w:rsidR="00374FF0" w:rsidRPr="004E52B9" w:rsidRDefault="00743A16" w:rsidP="00374FF0">
      <w:pPr>
        <w:pStyle w:val="3"/>
        <w:shd w:val="clear" w:color="auto" w:fill="auto"/>
        <w:spacing w:after="0" w:line="276" w:lineRule="auto"/>
        <w:ind w:firstLine="0"/>
        <w:contextualSpacing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 - </w:t>
      </w:r>
      <w:r w:rsidR="00374FF0" w:rsidRPr="004E52B9">
        <w:rPr>
          <w:sz w:val="24"/>
          <w:szCs w:val="24"/>
        </w:rPr>
        <w:t>«Обеспечение услугами  пассажирского транспорта общего пользования на 2015-2019 годы».</w:t>
      </w:r>
    </w:p>
    <w:p w:rsidR="00374FF0" w:rsidRPr="004E52B9" w:rsidRDefault="00374FF0" w:rsidP="00374FF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B9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расходов. Подпрограммы являются </w:t>
      </w:r>
      <w:proofErr w:type="spellStart"/>
      <w:r w:rsidRPr="004E52B9">
        <w:rPr>
          <w:rFonts w:ascii="Times New Roman" w:eastAsia="Times New Roman" w:hAnsi="Times New Roman" w:cs="Times New Roman"/>
          <w:sz w:val="24"/>
          <w:szCs w:val="24"/>
        </w:rPr>
        <w:t>взаимонезависимыми</w:t>
      </w:r>
      <w:proofErr w:type="spellEnd"/>
      <w:r w:rsidRPr="004E52B9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мероприятий одной подпрограммы не зависит от выполнения мероприятий другой подпрограммы.</w:t>
      </w:r>
    </w:p>
    <w:p w:rsidR="00374FF0" w:rsidRPr="004E52B9" w:rsidRDefault="00374FF0" w:rsidP="00374FF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B9">
        <w:rPr>
          <w:rFonts w:ascii="Times New Roman" w:eastAsia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структурным подразделением администрации городского поселения Воскресенск.</w:t>
      </w:r>
    </w:p>
    <w:p w:rsidR="00374FF0" w:rsidRPr="004E52B9" w:rsidRDefault="003C2B20" w:rsidP="00374FF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74FF0" w:rsidRPr="004E52B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374FF0" w:rsidRPr="004E52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>«Развитие и функционирование дорожно-транспортного комплекса на 2015-2019 годы»  предусматривает решение задач по обеспечению нормативного состояния автомобильных дорог местного зна</w:t>
      </w:r>
      <w:r w:rsidR="00862EFA" w:rsidRPr="004E52B9">
        <w:rPr>
          <w:rFonts w:ascii="Times New Roman" w:eastAsia="Times New Roman" w:hAnsi="Times New Roman" w:cs="Times New Roman"/>
          <w:sz w:val="24"/>
          <w:szCs w:val="24"/>
        </w:rPr>
        <w:t xml:space="preserve">чения </w:t>
      </w:r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>и обеспечению городского поселения круглогодичной связью с сетью автомобильных дорог регионального значения.</w:t>
      </w:r>
    </w:p>
    <w:p w:rsidR="00374FF0" w:rsidRPr="004E52B9" w:rsidRDefault="003C2B20" w:rsidP="00374FF0">
      <w:pPr>
        <w:pStyle w:val="ConsPlusCell"/>
        <w:ind w:firstLine="540"/>
        <w:jc w:val="both"/>
        <w:rPr>
          <w:lang w:eastAsia="en-US"/>
        </w:rPr>
      </w:pPr>
      <w:hyperlink r:id="rId8" w:history="1">
        <w:r w:rsidR="00374FF0" w:rsidRPr="004E52B9">
          <w:rPr>
            <w:u w:val="single"/>
            <w:lang w:eastAsia="en-US"/>
          </w:rPr>
          <w:t>Подпрограмма</w:t>
        </w:r>
      </w:hyperlink>
      <w:r w:rsidR="00374FF0" w:rsidRPr="004E52B9">
        <w:rPr>
          <w:lang w:eastAsia="en-US"/>
        </w:rPr>
        <w:t xml:space="preserve"> 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903317" w:rsidRPr="004E52B9">
        <w:rPr>
          <w:lang w:eastAsia="en-US"/>
        </w:rPr>
        <w:t>»</w:t>
      </w:r>
      <w:r w:rsidR="00374FF0" w:rsidRPr="004E52B9">
        <w:rPr>
          <w:lang w:eastAsia="en-US"/>
        </w:rPr>
        <w:t xml:space="preserve"> предусматривает решение задач по поддержанию автомобильных дорог общего пользования местного значения на уровне, соответствующем категории дороги и содержанию в надлежащем состоянии проездов к многоквартирным домам.</w:t>
      </w:r>
    </w:p>
    <w:p w:rsidR="00374FF0" w:rsidRPr="004E52B9" w:rsidRDefault="003C2B20" w:rsidP="00374FF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74FF0" w:rsidRPr="004E52B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903317" w:rsidRPr="004E52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на  2015-2019 годы</w:t>
      </w:r>
      <w:r w:rsidR="00903317" w:rsidRPr="004E52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проведение мероприятий, направленных на обеспечение деятельности и совершенствование автоматических систем контроля за соблюдением участниками дорожного движения </w:t>
      </w:r>
      <w:hyperlink r:id="rId10" w:history="1">
        <w:r w:rsidR="00374FF0" w:rsidRPr="004E52B9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Российской Федерации.</w:t>
      </w:r>
    </w:p>
    <w:p w:rsidR="00374FF0" w:rsidRPr="004E52B9" w:rsidRDefault="003C2B20" w:rsidP="00374FF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74FF0" w:rsidRPr="004E52B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17" w:rsidRPr="004E52B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>Обеспечение услуг пассажирского транспорта общего пользования на 2015-2019 годы.</w:t>
      </w:r>
      <w:r w:rsidR="00903317" w:rsidRPr="004E52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решение задач по организации транспортного обслуживания населения. Решение задач </w:t>
      </w:r>
      <w:hyperlink r:id="rId12" w:history="1">
        <w:r w:rsidR="00374FF0" w:rsidRPr="004E52B9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="00374FF0" w:rsidRPr="004E52B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расходов.». </w:t>
      </w:r>
    </w:p>
    <w:p w:rsidR="00374FF0" w:rsidRPr="004E52B9" w:rsidRDefault="00374FF0" w:rsidP="00374FF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2B9">
        <w:rPr>
          <w:rFonts w:ascii="Times New Roman" w:eastAsia="Times New Roman" w:hAnsi="Times New Roman" w:cs="Times New Roman"/>
          <w:sz w:val="24"/>
          <w:szCs w:val="24"/>
        </w:rPr>
        <w:t>Представленная структура Программы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реализацией.</w:t>
      </w:r>
      <w:r w:rsidR="007F5FF9" w:rsidRPr="004E52B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800E5" w:rsidRPr="004E52B9" w:rsidRDefault="006F0D82" w:rsidP="00BF6642">
      <w:pPr>
        <w:tabs>
          <w:tab w:val="left" w:pos="3261"/>
        </w:tabs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1.</w:t>
      </w:r>
      <w:r w:rsidR="00903317" w:rsidRPr="004E52B9">
        <w:rPr>
          <w:sz w:val="24"/>
          <w:szCs w:val="24"/>
        </w:rPr>
        <w:t>4</w:t>
      </w:r>
      <w:r w:rsidRPr="004E52B9">
        <w:rPr>
          <w:sz w:val="24"/>
          <w:szCs w:val="24"/>
        </w:rPr>
        <w:t xml:space="preserve">. </w:t>
      </w:r>
      <w:r w:rsidR="00C800E5" w:rsidRPr="004E52B9">
        <w:rPr>
          <w:sz w:val="24"/>
          <w:szCs w:val="24"/>
        </w:rPr>
        <w:t>Р</w:t>
      </w:r>
      <w:r w:rsidRPr="004E52B9">
        <w:rPr>
          <w:sz w:val="24"/>
          <w:szCs w:val="24"/>
        </w:rPr>
        <w:t>а</w:t>
      </w:r>
      <w:r w:rsidR="00C800E5" w:rsidRPr="004E52B9">
        <w:rPr>
          <w:sz w:val="24"/>
          <w:szCs w:val="24"/>
        </w:rPr>
        <w:t>здел</w:t>
      </w:r>
      <w:r w:rsidRPr="004E52B9">
        <w:rPr>
          <w:sz w:val="24"/>
          <w:szCs w:val="24"/>
        </w:rPr>
        <w:t xml:space="preserve"> 4</w:t>
      </w:r>
      <w:r w:rsidR="0041600E" w:rsidRPr="004E52B9">
        <w:rPr>
          <w:sz w:val="24"/>
          <w:szCs w:val="24"/>
        </w:rPr>
        <w:t>.</w:t>
      </w:r>
      <w:r w:rsidRPr="004E52B9">
        <w:rPr>
          <w:sz w:val="24"/>
          <w:szCs w:val="24"/>
        </w:rPr>
        <w:t xml:space="preserve"> </w:t>
      </w:r>
      <w:r w:rsidR="000A0506" w:rsidRPr="004E52B9">
        <w:rPr>
          <w:sz w:val="24"/>
          <w:szCs w:val="24"/>
        </w:rPr>
        <w:t>«</w:t>
      </w:r>
      <w:r w:rsidRPr="004E52B9">
        <w:rPr>
          <w:sz w:val="24"/>
          <w:szCs w:val="24"/>
        </w:rPr>
        <w:t xml:space="preserve">Обоснование объема финансовых ресурсов, необходимых для реализации муниципальной программы </w:t>
      </w:r>
      <w:r w:rsidR="00C800E5" w:rsidRPr="004E52B9">
        <w:rPr>
          <w:sz w:val="24"/>
          <w:szCs w:val="24"/>
        </w:rPr>
        <w:t xml:space="preserve">«Развитие и функционирование дорожно-транспортного комплекса на 2015-2019 годы» </w:t>
      </w:r>
      <w:r w:rsidR="006A3EE9" w:rsidRPr="004E52B9">
        <w:rPr>
          <w:sz w:val="24"/>
          <w:szCs w:val="24"/>
        </w:rPr>
        <w:t xml:space="preserve">и Раздел 5. «Планируемые результаты реализации муниципальной программы городского поселения Воскресенск «Развитие и функционирование дорожно-транспортного комплекса на 2015-2019 годы» и </w:t>
      </w:r>
      <w:r w:rsidR="000F4BF7" w:rsidRPr="004E52B9">
        <w:rPr>
          <w:sz w:val="24"/>
          <w:szCs w:val="24"/>
        </w:rPr>
        <w:t>исключить</w:t>
      </w:r>
      <w:r w:rsidR="009C7437" w:rsidRPr="004E52B9">
        <w:rPr>
          <w:sz w:val="24"/>
          <w:szCs w:val="24"/>
        </w:rPr>
        <w:t>.</w:t>
      </w:r>
    </w:p>
    <w:p w:rsidR="0041600E" w:rsidRPr="004E52B9" w:rsidRDefault="00D53E9F" w:rsidP="00BF66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1.</w:t>
      </w:r>
      <w:r w:rsidR="00903317" w:rsidRPr="004E52B9">
        <w:rPr>
          <w:sz w:val="24"/>
          <w:szCs w:val="24"/>
        </w:rPr>
        <w:t>5</w:t>
      </w:r>
      <w:r w:rsidRPr="004E52B9">
        <w:rPr>
          <w:sz w:val="24"/>
          <w:szCs w:val="24"/>
        </w:rPr>
        <w:t xml:space="preserve">. </w:t>
      </w:r>
      <w:r w:rsidR="0041600E" w:rsidRPr="004E52B9">
        <w:rPr>
          <w:sz w:val="24"/>
          <w:szCs w:val="24"/>
        </w:rPr>
        <w:t xml:space="preserve">Разделы  6. «Состав, форма и сроки представления отчетности о ходе реализации мероприятий муниципальной программы, 7. «Паспорта подпрограмм муниципальной программы городского поселения Воскресенск «Развитие и функционирование дорожно-транспортного комплекса </w:t>
      </w:r>
      <w:r w:rsidR="0041600E" w:rsidRPr="004E52B9">
        <w:rPr>
          <w:sz w:val="24"/>
          <w:szCs w:val="24"/>
        </w:rPr>
        <w:lastRenderedPageBreak/>
        <w:t>на 2015-2019 годы» читать соотв</w:t>
      </w:r>
      <w:r w:rsidR="00B71320" w:rsidRPr="004E52B9">
        <w:rPr>
          <w:sz w:val="24"/>
          <w:szCs w:val="24"/>
        </w:rPr>
        <w:t xml:space="preserve">етственно </w:t>
      </w:r>
      <w:r w:rsidR="006A3EE9" w:rsidRPr="004E52B9">
        <w:rPr>
          <w:sz w:val="24"/>
          <w:szCs w:val="24"/>
        </w:rPr>
        <w:t>разделами</w:t>
      </w:r>
      <w:r w:rsidR="0041600E" w:rsidRPr="004E52B9">
        <w:rPr>
          <w:sz w:val="24"/>
          <w:szCs w:val="24"/>
        </w:rPr>
        <w:t xml:space="preserve"> </w:t>
      </w:r>
      <w:r w:rsidR="006A3EE9" w:rsidRPr="004E52B9">
        <w:rPr>
          <w:sz w:val="24"/>
          <w:szCs w:val="24"/>
        </w:rPr>
        <w:t>4</w:t>
      </w:r>
      <w:r w:rsidR="0041600E" w:rsidRPr="004E52B9">
        <w:rPr>
          <w:sz w:val="24"/>
          <w:szCs w:val="24"/>
        </w:rPr>
        <w:t>. «Состав, форма и сроки представления отчетности о ходе реализации мероп</w:t>
      </w:r>
      <w:r w:rsidR="00FD2C0F" w:rsidRPr="004E52B9">
        <w:rPr>
          <w:sz w:val="24"/>
          <w:szCs w:val="24"/>
        </w:rPr>
        <w:t xml:space="preserve">риятий муниципальной программы и </w:t>
      </w:r>
      <w:r w:rsidR="006A3EE9" w:rsidRPr="004E52B9">
        <w:rPr>
          <w:sz w:val="24"/>
          <w:szCs w:val="24"/>
        </w:rPr>
        <w:t>5</w:t>
      </w:r>
      <w:r w:rsidR="0041600E" w:rsidRPr="004E52B9">
        <w:rPr>
          <w:sz w:val="24"/>
          <w:szCs w:val="24"/>
        </w:rPr>
        <w:t>. «Паспорта подпрограмм муниципальной программы городского поселения Воскресенск «Развитие и функционирование дорожно-транспортного комплекса на 2015-2019 годы».</w:t>
      </w:r>
    </w:p>
    <w:p w:rsidR="003D05C1" w:rsidRPr="004E52B9" w:rsidRDefault="0069109F" w:rsidP="00BF6642">
      <w:pPr>
        <w:tabs>
          <w:tab w:val="left" w:pos="3261"/>
        </w:tabs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1.</w:t>
      </w:r>
      <w:r w:rsidR="00903317" w:rsidRPr="004E52B9">
        <w:rPr>
          <w:sz w:val="24"/>
          <w:szCs w:val="24"/>
        </w:rPr>
        <w:t>6</w:t>
      </w:r>
      <w:r w:rsidRPr="004E52B9">
        <w:rPr>
          <w:sz w:val="24"/>
          <w:szCs w:val="24"/>
        </w:rPr>
        <w:t xml:space="preserve">. </w:t>
      </w:r>
      <w:r w:rsidR="00C17D5C" w:rsidRPr="004E52B9">
        <w:rPr>
          <w:sz w:val="24"/>
          <w:szCs w:val="24"/>
        </w:rPr>
        <w:t xml:space="preserve">Раздел </w:t>
      </w:r>
      <w:r w:rsidR="006A3EE9" w:rsidRPr="004E52B9">
        <w:rPr>
          <w:sz w:val="24"/>
          <w:szCs w:val="24"/>
        </w:rPr>
        <w:t>4</w:t>
      </w:r>
      <w:r w:rsidR="0041600E" w:rsidRPr="004E52B9">
        <w:rPr>
          <w:sz w:val="24"/>
          <w:szCs w:val="24"/>
        </w:rPr>
        <w:t>.</w:t>
      </w:r>
      <w:r w:rsidRPr="004E52B9">
        <w:rPr>
          <w:sz w:val="24"/>
          <w:szCs w:val="24"/>
        </w:rPr>
        <w:t xml:space="preserve"> «Состав, форма и сроки представления отчетности о ходе реализации мероприятий муниципальной программы»</w:t>
      </w:r>
      <w:r w:rsidR="00DB0F16" w:rsidRPr="004E52B9">
        <w:rPr>
          <w:sz w:val="24"/>
          <w:szCs w:val="24"/>
        </w:rPr>
        <w:t xml:space="preserve"> изложить в следующей редакции</w:t>
      </w:r>
      <w:r w:rsidRPr="004E52B9">
        <w:rPr>
          <w:sz w:val="24"/>
          <w:szCs w:val="24"/>
        </w:rPr>
        <w:t xml:space="preserve">: </w:t>
      </w:r>
    </w:p>
    <w:p w:rsidR="00C17D5C" w:rsidRPr="004E52B9" w:rsidRDefault="00C17D5C" w:rsidP="00BF664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целью контроля реализации муниципальной программы отдел городского хозяйства администрации  (далее - отдел городского хозяйства)  раз в полугодие до 20 числа месяца, следующего за отчетным полугодием, направляет в отдел контрактной службы и экономики  оперативный отчет, который</w:t>
      </w:r>
      <w:r w:rsidRPr="004E52B9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C17D5C" w:rsidRPr="004E52B9" w:rsidRDefault="00C17D5C" w:rsidP="00BF664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1)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17D5C" w:rsidRPr="004E52B9" w:rsidRDefault="00C17D5C" w:rsidP="00BF664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2) анализ причин несвоевременного выполнения программных мероприятий.</w:t>
      </w:r>
    </w:p>
    <w:p w:rsidR="00C17D5C" w:rsidRPr="004E52B9" w:rsidRDefault="00C17D5C" w:rsidP="00BF664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Оперативный отчет о реализации мероприятий муниципальной программы представляется по форме согласно приложениям № 9 и№10 к Порядку разработки и реализации муниципальных программ городского поселения Воскресенск.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37EDA" w:rsidRPr="004E52B9">
        <w:rPr>
          <w:rFonts w:ascii="Times New Roman" w:hAnsi="Times New Roman" w:cs="Times New Roman"/>
          <w:sz w:val="24"/>
          <w:szCs w:val="24"/>
        </w:rPr>
        <w:t xml:space="preserve"> городского хозяйства ежегодно </w:t>
      </w:r>
      <w:r w:rsidRPr="004E52B9">
        <w:rPr>
          <w:rFonts w:ascii="Times New Roman" w:hAnsi="Times New Roman" w:cs="Times New Roman"/>
          <w:sz w:val="24"/>
          <w:szCs w:val="24"/>
        </w:rPr>
        <w:t>готовит годовой отчет о реал</w:t>
      </w:r>
      <w:r w:rsidR="00C37EDA" w:rsidRPr="004E52B9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4E52B9">
        <w:rPr>
          <w:rFonts w:ascii="Times New Roman" w:hAnsi="Times New Roman" w:cs="Times New Roman"/>
          <w:sz w:val="24"/>
          <w:szCs w:val="24"/>
        </w:rPr>
        <w:t>и до 1 марта года, следующего за отчетным, представляет его в отдел</w:t>
      </w:r>
      <w:r w:rsidR="00C37EDA" w:rsidRPr="004E52B9">
        <w:rPr>
          <w:rFonts w:ascii="Times New Roman" w:hAnsi="Times New Roman" w:cs="Times New Roman"/>
          <w:sz w:val="24"/>
          <w:szCs w:val="24"/>
        </w:rPr>
        <w:t xml:space="preserve"> контрактной службы и экономики</w:t>
      </w:r>
      <w:r w:rsidRPr="004E52B9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 отдел городского хозяйства представляет главе городского поселения Воскресенск на утверждение не позднее 1 мая года, следующего за последним годом реализации муниципальной программы, итоговый отчет о ее реализации.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Годовой и итоговый отчеты о реализации муниципальной программы должны содержать: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 xml:space="preserve">    а) степень достижения запланированных результатов и намеченных целей муниципальной программы и подпрограмм;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 xml:space="preserve">    б) общий объем фактически произведенных расходов, всего и в том числе по источникам финансирования;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 xml:space="preserve">    а) данные об использовании средств бюджета городского поселения Воскресенск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 xml:space="preserve">    б) по мероприятиям, не завершенным в утвержденные сроки, - причины их невыполнения и предложения по дальнейшей реализации;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17D5C" w:rsidRPr="004E52B9" w:rsidRDefault="00C17D5C" w:rsidP="00C17D5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Годовой отчет о реализации муниципальной программы представляется по формам согласно приложениям № 9 и №10 к Порядку разработки и реализации муниципальных программ городского поселения Воскресенск.</w:t>
      </w:r>
    </w:p>
    <w:p w:rsidR="00C17D5C" w:rsidRPr="004E52B9" w:rsidRDefault="00C17D5C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4E52B9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представляется по формам согласно приложениям № 8 и 9 к Порядку разработки и реализации муниципальных программ городского поселения Воскресенск.».</w:t>
      </w:r>
    </w:p>
    <w:p w:rsidR="00DC1001" w:rsidRDefault="00E5775C" w:rsidP="00DC1001">
      <w:pPr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1.7. Раздел 5 «Паспорта подпрограмм муниципальной программы городского поселения Воскресенск «Развитие и функционирование дорожно-транспортного комплекса на 2015-2019 годы» изложить в следующей редакции согласно приложениям №1,2,3,4 к Программе.</w:t>
      </w:r>
    </w:p>
    <w:p w:rsidR="00DC1001" w:rsidRDefault="00DC1001" w:rsidP="00DC1001">
      <w:pPr>
        <w:ind w:firstLine="567"/>
        <w:jc w:val="both"/>
        <w:rPr>
          <w:sz w:val="24"/>
          <w:szCs w:val="24"/>
        </w:rPr>
      </w:pPr>
    </w:p>
    <w:p w:rsidR="00DC1001" w:rsidRDefault="00DC1001" w:rsidP="00DC1001">
      <w:pPr>
        <w:ind w:firstLine="567"/>
        <w:jc w:val="both"/>
        <w:rPr>
          <w:sz w:val="24"/>
          <w:szCs w:val="24"/>
        </w:rPr>
      </w:pPr>
    </w:p>
    <w:p w:rsidR="00DC1001" w:rsidRDefault="00DC1001" w:rsidP="00DC1001">
      <w:pPr>
        <w:ind w:firstLine="567"/>
        <w:jc w:val="both"/>
        <w:rPr>
          <w:sz w:val="24"/>
          <w:szCs w:val="24"/>
        </w:rPr>
      </w:pPr>
    </w:p>
    <w:p w:rsidR="00DC1001" w:rsidRDefault="00DC1001" w:rsidP="00DC1001">
      <w:pPr>
        <w:ind w:firstLine="567"/>
        <w:jc w:val="both"/>
        <w:rPr>
          <w:sz w:val="24"/>
          <w:szCs w:val="24"/>
        </w:rPr>
      </w:pPr>
    </w:p>
    <w:p w:rsidR="00DC1001" w:rsidRDefault="00DC1001" w:rsidP="00DC1001">
      <w:pPr>
        <w:ind w:firstLine="567"/>
        <w:jc w:val="both"/>
        <w:rPr>
          <w:sz w:val="24"/>
          <w:szCs w:val="24"/>
        </w:rPr>
      </w:pPr>
    </w:p>
    <w:p w:rsidR="00DC1001" w:rsidRDefault="00DC1001" w:rsidP="00DC1001">
      <w:pPr>
        <w:ind w:firstLine="567"/>
        <w:jc w:val="both"/>
        <w:rPr>
          <w:sz w:val="24"/>
          <w:szCs w:val="24"/>
        </w:rPr>
      </w:pPr>
    </w:p>
    <w:p w:rsidR="00DC1001" w:rsidRPr="004E52B9" w:rsidRDefault="00DC1001" w:rsidP="00DC1001">
      <w:pPr>
        <w:ind w:firstLine="567"/>
        <w:jc w:val="both"/>
        <w:rPr>
          <w:sz w:val="24"/>
          <w:szCs w:val="24"/>
        </w:rPr>
      </w:pPr>
      <w:r w:rsidRPr="00DC1001">
        <w:rPr>
          <w:sz w:val="24"/>
          <w:szCs w:val="24"/>
        </w:rPr>
        <w:lastRenderedPageBreak/>
        <w:t xml:space="preserve"> </w:t>
      </w:r>
      <w:r w:rsidRPr="004E52B9">
        <w:rPr>
          <w:sz w:val="24"/>
          <w:szCs w:val="24"/>
        </w:rPr>
        <w:t xml:space="preserve">2. Начальнику управления по социальным коммуникациям  и организационным вопросам  </w:t>
      </w:r>
      <w:proofErr w:type="spellStart"/>
      <w:r w:rsidRPr="004E52B9">
        <w:rPr>
          <w:sz w:val="24"/>
          <w:szCs w:val="24"/>
        </w:rPr>
        <w:t>Севостьяновой</w:t>
      </w:r>
      <w:proofErr w:type="spellEnd"/>
      <w:r w:rsidRPr="004E52B9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DC1001" w:rsidRPr="004E52B9" w:rsidRDefault="00DC1001" w:rsidP="00DC1001">
      <w:pPr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3. Постановление вступает в силу с момента подписания.</w:t>
      </w:r>
    </w:p>
    <w:p w:rsidR="00DC1001" w:rsidRPr="004E52B9" w:rsidRDefault="00DC1001" w:rsidP="00DC1001">
      <w:pPr>
        <w:ind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- начальника управления развития городской инфраструктуры городского поселения Воскресенск Баранова А.Е.</w:t>
      </w:r>
    </w:p>
    <w:p w:rsidR="00DC1001" w:rsidRPr="004E52B9" w:rsidRDefault="00DC1001" w:rsidP="00DC100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C1001" w:rsidRPr="004E52B9" w:rsidRDefault="00DC1001" w:rsidP="00DC100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C1001" w:rsidRPr="004E52B9" w:rsidRDefault="00DC1001" w:rsidP="00DC100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  <w:t xml:space="preserve"> А.В. </w:t>
      </w:r>
      <w:proofErr w:type="spellStart"/>
      <w:r w:rsidRPr="004E52B9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DC1001" w:rsidRPr="004E52B9" w:rsidRDefault="00DC1001" w:rsidP="00DC1001">
      <w:pPr>
        <w:pStyle w:val="ConsPlusTitle"/>
      </w:pPr>
    </w:p>
    <w:p w:rsidR="00E5775C" w:rsidRPr="004E52B9" w:rsidRDefault="00E5775C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E5775C" w:rsidRPr="004E52B9" w:rsidSect="00D53E9F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69109F" w:rsidRPr="004E52B9" w:rsidRDefault="0069109F" w:rsidP="0069109F">
      <w:pPr>
        <w:ind w:firstLine="426"/>
        <w:rPr>
          <w:sz w:val="24"/>
          <w:szCs w:val="24"/>
        </w:rPr>
      </w:pPr>
    </w:p>
    <w:p w:rsidR="00D53A0B" w:rsidRPr="004E52B9" w:rsidRDefault="00D53A0B" w:rsidP="00D53A0B">
      <w:pPr>
        <w:tabs>
          <w:tab w:val="left" w:pos="3261"/>
        </w:tabs>
        <w:ind w:left="426"/>
        <w:jc w:val="right"/>
      </w:pPr>
      <w:r w:rsidRPr="004E52B9">
        <w:t>Приложение №1</w:t>
      </w:r>
    </w:p>
    <w:p w:rsidR="00D53A0B" w:rsidRPr="004E52B9" w:rsidRDefault="00D53A0B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>к Программе</w:t>
      </w:r>
    </w:p>
    <w:p w:rsidR="00D53A0B" w:rsidRPr="004E52B9" w:rsidRDefault="00D53A0B" w:rsidP="00D53A0B">
      <w:pPr>
        <w:pStyle w:val="ConsPlusNormal"/>
        <w:jc w:val="both"/>
      </w:pPr>
    </w:p>
    <w:p w:rsidR="00D53A0B" w:rsidRPr="004E52B9" w:rsidRDefault="00D53A0B" w:rsidP="00D53A0B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93"/>
      <w:bookmarkEnd w:id="0"/>
      <w:r w:rsidRPr="004E5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</w:p>
    <w:p w:rsidR="00D53A0B" w:rsidRPr="004E52B9" w:rsidRDefault="003D377B" w:rsidP="00D53A0B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3A0B" w:rsidRPr="004E5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дорожного хозяйства городского поселения Воскресенск на 2015-2019годы</w:t>
      </w:r>
      <w:r w:rsidRPr="004E52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377B" w:rsidRPr="004E52B9" w:rsidRDefault="003D377B" w:rsidP="00D53A0B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D53A0B" w:rsidRPr="004E52B9" w:rsidRDefault="00D53A0B" w:rsidP="00D53A0B">
      <w:pPr>
        <w:tabs>
          <w:tab w:val="left" w:pos="3261"/>
        </w:tabs>
        <w:ind w:left="426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</w:t>
      </w:r>
    </w:p>
    <w:p w:rsidR="00D53A0B" w:rsidRPr="004E52B9" w:rsidRDefault="00D53A0B" w:rsidP="00D53A0B">
      <w:pPr>
        <w:tabs>
          <w:tab w:val="left" w:pos="3261"/>
        </w:tabs>
        <w:ind w:left="426"/>
        <w:jc w:val="right"/>
        <w:rPr>
          <w:sz w:val="24"/>
          <w:szCs w:val="24"/>
        </w:rPr>
      </w:pPr>
    </w:p>
    <w:p w:rsidR="003D377B" w:rsidRPr="004E52B9" w:rsidRDefault="008442E8" w:rsidP="003D377B">
      <w:pPr>
        <w:tabs>
          <w:tab w:val="left" w:pos="3261"/>
        </w:tabs>
        <w:ind w:left="426"/>
        <w:jc w:val="center"/>
        <w:rPr>
          <w:sz w:val="24"/>
          <w:szCs w:val="24"/>
        </w:rPr>
      </w:pPr>
      <w:r w:rsidRPr="004E52B9">
        <w:rPr>
          <w:sz w:val="24"/>
          <w:szCs w:val="24"/>
        </w:rPr>
        <w:t>«</w:t>
      </w:r>
      <w:r w:rsidR="000063C7" w:rsidRPr="004E52B9">
        <w:rPr>
          <w:sz w:val="24"/>
          <w:szCs w:val="24"/>
        </w:rPr>
        <w:t xml:space="preserve"> ПАСПОРТ</w:t>
      </w:r>
    </w:p>
    <w:p w:rsidR="0080436A" w:rsidRPr="004E52B9" w:rsidRDefault="000063C7" w:rsidP="003D377B">
      <w:pPr>
        <w:tabs>
          <w:tab w:val="left" w:pos="3261"/>
        </w:tabs>
        <w:ind w:left="426"/>
        <w:jc w:val="center"/>
        <w:rPr>
          <w:sz w:val="24"/>
          <w:szCs w:val="24"/>
        </w:rPr>
      </w:pPr>
      <w:r w:rsidRPr="004E52B9">
        <w:rPr>
          <w:sz w:val="24"/>
          <w:szCs w:val="24"/>
        </w:rPr>
        <w:t>подпрограммы «Развитие  дорожного хозяйства городского поселения Воскресенск на 2015-2019годы»</w:t>
      </w:r>
    </w:p>
    <w:tbl>
      <w:tblPr>
        <w:tblW w:w="142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58"/>
        <w:gridCol w:w="1502"/>
        <w:gridCol w:w="1806"/>
        <w:gridCol w:w="1806"/>
        <w:gridCol w:w="1806"/>
        <w:gridCol w:w="1809"/>
        <w:gridCol w:w="1809"/>
      </w:tblGrid>
      <w:tr w:rsidR="000063C7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8442E8" w:rsidP="005C7B97">
            <w:pPr>
              <w:pStyle w:val="ConsPlusCell"/>
            </w:pPr>
            <w:r w:rsidRPr="004E52B9">
              <w:t xml:space="preserve">    </w:t>
            </w:r>
            <w:r w:rsidR="000063C7" w:rsidRPr="004E52B9">
              <w:t xml:space="preserve">Наименование подпрограммы       </w:t>
            </w:r>
          </w:p>
        </w:tc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Развитие  дорожного хозяйства городского поселения Воскресенск </w:t>
            </w:r>
          </w:p>
        </w:tc>
      </w:tr>
      <w:tr w:rsidR="000063C7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Цель подпрограммы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0063C7" w:rsidRPr="004E52B9" w:rsidRDefault="000063C7" w:rsidP="005C7B97">
            <w:pPr>
              <w:pStyle w:val="ConsPlusCell"/>
            </w:pPr>
            <w:r w:rsidRPr="004E52B9"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0063C7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Задачи подпрограммы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>1. Обеспечение устойчивого функционирования сети автомобильных дорог общего пользования городского</w:t>
            </w:r>
          </w:p>
          <w:p w:rsidR="000063C7" w:rsidRPr="004E52B9" w:rsidRDefault="000063C7" w:rsidP="005C7B97">
            <w:pPr>
              <w:pStyle w:val="ConsPlusCell"/>
            </w:pPr>
            <w:r w:rsidRPr="004E52B9"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</w:p>
          <w:p w:rsidR="000063C7" w:rsidRPr="004E52B9" w:rsidRDefault="000063C7" w:rsidP="005C7B97">
            <w:pPr>
              <w:pStyle w:val="ConsPlusCell"/>
            </w:pPr>
          </w:p>
        </w:tc>
      </w:tr>
      <w:tr w:rsidR="000063C7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Муниципальный заказчик        </w:t>
            </w:r>
            <w:r w:rsidRPr="004E52B9">
              <w:br/>
              <w:t xml:space="preserve">подпрограммы     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>Администрация городского поселения Воскресенск</w:t>
            </w:r>
          </w:p>
        </w:tc>
      </w:tr>
      <w:tr w:rsidR="000063C7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  <w:r w:rsidRPr="004E52B9">
              <w:t>Ответственный исполнитель муниципальной программы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>Отдел городского хозяйства администрации</w:t>
            </w:r>
          </w:p>
        </w:tc>
      </w:tr>
      <w:tr w:rsidR="000063C7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Сроки реализации            </w:t>
            </w:r>
            <w:r w:rsidRPr="004E52B9">
              <w:br/>
              <w:t xml:space="preserve">муниципальной программы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>2015 – 2019 годы</w:t>
            </w:r>
          </w:p>
        </w:tc>
      </w:tr>
      <w:tr w:rsidR="000063C7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Источники финансирования    </w:t>
            </w:r>
            <w:r w:rsidRPr="004E52B9">
              <w:br/>
              <w:t xml:space="preserve">муниципальной программы,  </w:t>
            </w:r>
            <w:r w:rsidRPr="004E52B9">
              <w:br/>
              <w:t xml:space="preserve">в том числе по годам: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  <w:jc w:val="center"/>
            </w:pPr>
            <w:r w:rsidRPr="004E52B9">
              <w:t>Расходы (тыс. рублей)</w:t>
            </w:r>
          </w:p>
        </w:tc>
      </w:tr>
      <w:tr w:rsidR="000063C7" w:rsidRPr="004E52B9" w:rsidTr="005C7B97">
        <w:trPr>
          <w:trHeight w:val="774"/>
          <w:tblCellSpacing w:w="5" w:type="nil"/>
          <w:jc w:val="center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Всего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2015год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2016год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2017год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2018год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063C7" w:rsidRPr="004E52B9" w:rsidRDefault="000063C7" w:rsidP="005C7B97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2019год</w:t>
            </w:r>
          </w:p>
        </w:tc>
      </w:tr>
      <w:tr w:rsidR="00293A01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 w:rsidP="005C7B97">
            <w:pPr>
              <w:pStyle w:val="ConsPlusCell"/>
            </w:pPr>
            <w:r w:rsidRPr="004E52B9">
              <w:t>Общий объём средств, направляемых на реализацию мероприятий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437 898,19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94 045,19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101 253,00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  <w:rPr>
                <w:bCs/>
              </w:rPr>
            </w:pPr>
            <w:r w:rsidRPr="004E52B9">
              <w:rPr>
                <w:bCs/>
              </w:rPr>
              <w:t>78 400,00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  <w:rPr>
                <w:bCs/>
              </w:rPr>
            </w:pPr>
            <w:r w:rsidRPr="004E52B9">
              <w:rPr>
                <w:bCs/>
              </w:rPr>
              <w:t>80 800,00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  <w:rPr>
                <w:bCs/>
              </w:rPr>
            </w:pPr>
            <w:r w:rsidRPr="004E52B9">
              <w:rPr>
                <w:bCs/>
              </w:rPr>
              <w:t>83 400,00</w:t>
            </w:r>
          </w:p>
        </w:tc>
      </w:tr>
      <w:tr w:rsidR="00293A01" w:rsidRPr="004E52B9" w:rsidTr="005C7B97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 w:rsidP="005C7B97">
            <w:pPr>
              <w:pStyle w:val="ConsPlusCell"/>
            </w:pPr>
            <w:r w:rsidRPr="004E52B9">
              <w:t>Средства бюджета городского поселения Воскресенск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</w:pPr>
            <w:r w:rsidRPr="004E52B9">
              <w:t>437 898,19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</w:pPr>
            <w:r w:rsidRPr="004E52B9">
              <w:t>94 045,19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</w:pPr>
            <w:r w:rsidRPr="004E52B9">
              <w:t>101 253,00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</w:pPr>
            <w:r w:rsidRPr="004E52B9">
              <w:t>78 400,00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</w:pPr>
            <w:r w:rsidRPr="004E52B9">
              <w:t>80 800,00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01" w:rsidRPr="004E52B9" w:rsidRDefault="00293A01">
            <w:pPr>
              <w:jc w:val="center"/>
            </w:pPr>
            <w:r w:rsidRPr="004E52B9">
              <w:t>83 400,00</w:t>
            </w:r>
          </w:p>
        </w:tc>
      </w:tr>
      <w:tr w:rsidR="000063C7" w:rsidRPr="004E52B9" w:rsidTr="005C7B97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Средства  бюджета       </w:t>
            </w:r>
            <w:r w:rsidRPr="004E52B9">
              <w:br/>
            </w:r>
            <w:r w:rsidRPr="004E52B9">
              <w:lastRenderedPageBreak/>
              <w:t xml:space="preserve">Московской области  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lastRenderedPageBreak/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0063C7" w:rsidRPr="004E52B9" w:rsidTr="005C7B97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lastRenderedPageBreak/>
              <w:t xml:space="preserve">Средства федерального бюджета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0063C7" w:rsidRPr="004E52B9" w:rsidTr="005C7B97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Внебюджетные  источники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0063C7" w:rsidRPr="004E52B9" w:rsidTr="005C7B97">
        <w:trPr>
          <w:trHeight w:val="774"/>
          <w:tblCellSpacing w:w="5" w:type="nil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C7" w:rsidRPr="004E52B9" w:rsidRDefault="000063C7" w:rsidP="005C7B97">
            <w:pPr>
              <w:pStyle w:val="ConsPlusCell"/>
            </w:pPr>
            <w:r w:rsidRPr="004E52B9">
              <w:t xml:space="preserve">Планируемые результаты      </w:t>
            </w:r>
            <w:r w:rsidRPr="004E52B9">
              <w:br/>
              <w:t xml:space="preserve">реализации муниципальной  </w:t>
            </w:r>
            <w:r w:rsidRPr="004E52B9">
              <w:br/>
              <w:t xml:space="preserve">подпрограммы                   </w:t>
            </w:r>
          </w:p>
        </w:tc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7" w:rsidRPr="004E52B9" w:rsidRDefault="00E929DD" w:rsidP="005C7B97">
            <w:pPr>
              <w:pStyle w:val="ConsPlusCell"/>
            </w:pPr>
            <w:r w:rsidRPr="004E52B9">
              <w:t>Прирост</w:t>
            </w:r>
            <w:r w:rsidR="00790AA5" w:rsidRPr="004E52B9">
              <w:t xml:space="preserve"> количества </w:t>
            </w:r>
            <w:r w:rsidR="000063C7" w:rsidRPr="004E52B9">
              <w:t xml:space="preserve">парковочного пространства на </w:t>
            </w:r>
            <w:r w:rsidR="00C1554E" w:rsidRPr="004E52B9">
              <w:t>10</w:t>
            </w:r>
            <w:r w:rsidR="000063C7" w:rsidRPr="004E52B9">
              <w:t xml:space="preserve"> ед.</w:t>
            </w:r>
          </w:p>
          <w:p w:rsidR="000063C7" w:rsidRPr="004E52B9" w:rsidRDefault="00E929DD" w:rsidP="005C7B97">
            <w:pPr>
              <w:pStyle w:val="ConsPlusCell"/>
            </w:pPr>
            <w:r w:rsidRPr="004E52B9">
              <w:t>Прирост</w:t>
            </w:r>
            <w:r w:rsidR="00790AA5" w:rsidRPr="004E52B9">
              <w:t xml:space="preserve"> от</w:t>
            </w:r>
            <w:r w:rsidR="000063C7" w:rsidRPr="004E52B9">
              <w:t>ремонт</w:t>
            </w:r>
            <w:r w:rsidR="00790AA5" w:rsidRPr="004E52B9">
              <w:t>ированных</w:t>
            </w:r>
            <w:r w:rsidR="000063C7" w:rsidRPr="004E52B9">
              <w:t xml:space="preserve"> парковочных пространств - </w:t>
            </w:r>
            <w:r w:rsidR="00C1554E" w:rsidRPr="004E52B9">
              <w:t>8</w:t>
            </w:r>
            <w:r w:rsidR="000063C7" w:rsidRPr="004E52B9">
              <w:t xml:space="preserve"> ед.</w:t>
            </w:r>
          </w:p>
          <w:p w:rsidR="000063C7" w:rsidRPr="004E52B9" w:rsidRDefault="00E929DD" w:rsidP="005C7B97">
            <w:pPr>
              <w:pStyle w:val="ConsPlusCell"/>
            </w:pPr>
            <w:r w:rsidRPr="004E52B9">
              <w:t>Прирост</w:t>
            </w:r>
            <w:r w:rsidR="00790AA5" w:rsidRPr="004E52B9">
              <w:t xml:space="preserve"> отремонтированных</w:t>
            </w:r>
            <w:r w:rsidR="000063C7" w:rsidRPr="004E52B9">
              <w:t xml:space="preserve"> остановок общего пользования -</w:t>
            </w:r>
            <w:r w:rsidR="007B1CD0" w:rsidRPr="004E52B9">
              <w:t>40</w:t>
            </w:r>
            <w:r w:rsidR="000063C7" w:rsidRPr="004E52B9">
              <w:t>шт.</w:t>
            </w:r>
          </w:p>
          <w:p w:rsidR="000063C7" w:rsidRPr="004E52B9" w:rsidRDefault="000063C7" w:rsidP="005C7B97">
            <w:pPr>
              <w:pStyle w:val="ConsPlusCell"/>
            </w:pPr>
            <w:r w:rsidRPr="004E52B9">
              <w:t>Приобретение  грузопассажирского бортового автомобиля – 1 ед.</w:t>
            </w:r>
          </w:p>
          <w:p w:rsidR="000063C7" w:rsidRPr="004E52B9" w:rsidRDefault="00390C82" w:rsidP="005C7B97">
            <w:pPr>
              <w:pStyle w:val="ConsPlusCell"/>
            </w:pPr>
            <w:r w:rsidRPr="004E52B9">
              <w:t>Приобретение</w:t>
            </w:r>
            <w:r w:rsidR="000063C7" w:rsidRPr="004E52B9">
              <w:t xml:space="preserve"> </w:t>
            </w:r>
            <w:r w:rsidRPr="004E52B9">
              <w:t xml:space="preserve"> </w:t>
            </w:r>
            <w:r w:rsidR="000063C7" w:rsidRPr="004E52B9">
              <w:t>экскаватора-челюстного погрузчика – 1 ед.</w:t>
            </w:r>
          </w:p>
          <w:p w:rsidR="000063C7" w:rsidRPr="004E52B9" w:rsidRDefault="000063C7" w:rsidP="005C7B97">
            <w:pPr>
              <w:pStyle w:val="ConsPlusCell"/>
              <w:rPr>
                <w:highlight w:val="yellow"/>
              </w:rPr>
            </w:pPr>
            <w:r w:rsidRPr="004E52B9">
              <w:t>Приобретение  тракторов – 2 ед.</w:t>
            </w:r>
          </w:p>
        </w:tc>
      </w:tr>
    </w:tbl>
    <w:p w:rsidR="000063C7" w:rsidRPr="004E52B9" w:rsidRDefault="000063C7" w:rsidP="000063C7">
      <w:pPr>
        <w:ind w:firstLine="708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52" w:tblpY="-255"/>
        <w:tblW w:w="16160" w:type="dxa"/>
        <w:tblLayout w:type="fixed"/>
        <w:tblLook w:val="0000"/>
      </w:tblPr>
      <w:tblGrid>
        <w:gridCol w:w="16160"/>
      </w:tblGrid>
      <w:tr w:rsidR="000063C7" w:rsidRPr="004E52B9" w:rsidTr="005C7B97">
        <w:trPr>
          <w:trHeight w:val="426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7B" w:rsidRPr="004E52B9" w:rsidRDefault="003D377B" w:rsidP="003D377B">
            <w:pPr>
              <w:pStyle w:val="a7"/>
              <w:jc w:val="right"/>
              <w:rPr>
                <w:bCs/>
              </w:rPr>
            </w:pPr>
            <w:r w:rsidRPr="004E52B9">
              <w:rPr>
                <w:bCs/>
              </w:rPr>
              <w:t xml:space="preserve">                   </w:t>
            </w:r>
          </w:p>
          <w:p w:rsidR="000063C7" w:rsidRPr="004E52B9" w:rsidRDefault="003D377B" w:rsidP="003D377B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4E52B9">
              <w:rPr>
                <w:bCs/>
                <w:sz w:val="20"/>
                <w:szCs w:val="20"/>
              </w:rPr>
              <w:t xml:space="preserve">                 Приложение №1 </w:t>
            </w:r>
          </w:p>
          <w:p w:rsidR="00F852BC" w:rsidRPr="004E52B9" w:rsidRDefault="00BA174F" w:rsidP="003D377B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4E52B9">
              <w:rPr>
                <w:bCs/>
                <w:sz w:val="20"/>
                <w:szCs w:val="20"/>
              </w:rPr>
              <w:t>к</w:t>
            </w:r>
            <w:r w:rsidR="003D377B" w:rsidRPr="004E52B9">
              <w:rPr>
                <w:bCs/>
                <w:sz w:val="20"/>
                <w:szCs w:val="20"/>
              </w:rPr>
              <w:t xml:space="preserve">  подпрограмме </w:t>
            </w:r>
          </w:p>
          <w:p w:rsidR="00F852BC" w:rsidRPr="004E52B9" w:rsidRDefault="003D377B" w:rsidP="003D377B">
            <w:pPr>
              <w:pStyle w:val="a7"/>
              <w:jc w:val="right"/>
              <w:rPr>
                <w:sz w:val="20"/>
                <w:szCs w:val="20"/>
              </w:rPr>
            </w:pPr>
            <w:r w:rsidRPr="004E52B9">
              <w:rPr>
                <w:bCs/>
                <w:sz w:val="20"/>
                <w:szCs w:val="20"/>
              </w:rPr>
              <w:t>«</w:t>
            </w:r>
            <w:r w:rsidRPr="004E52B9">
              <w:rPr>
                <w:sz w:val="20"/>
                <w:szCs w:val="20"/>
              </w:rPr>
              <w:t xml:space="preserve">Развитие дорожного хозяйства городского </w:t>
            </w:r>
          </w:p>
          <w:p w:rsidR="003D377B" w:rsidRPr="004E52B9" w:rsidRDefault="003D377B" w:rsidP="003D377B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4E52B9">
              <w:rPr>
                <w:sz w:val="20"/>
                <w:szCs w:val="20"/>
              </w:rPr>
              <w:t>поселения Воскресенск на 2015-2019 годы»</w:t>
            </w:r>
          </w:p>
          <w:p w:rsidR="003D377B" w:rsidRPr="004E52B9" w:rsidRDefault="003D377B" w:rsidP="005C7B97">
            <w:pPr>
              <w:pStyle w:val="a7"/>
              <w:jc w:val="center"/>
              <w:rPr>
                <w:bCs/>
              </w:rPr>
            </w:pPr>
          </w:p>
          <w:p w:rsidR="000063C7" w:rsidRPr="004E52B9" w:rsidRDefault="000063C7" w:rsidP="000063C7">
            <w:pPr>
              <w:pStyle w:val="a7"/>
              <w:jc w:val="center"/>
              <w:rPr>
                <w:b/>
                <w:bCs/>
              </w:rPr>
            </w:pPr>
            <w:r w:rsidRPr="004E52B9">
              <w:rPr>
                <w:bCs/>
              </w:rPr>
              <w:t xml:space="preserve">Перечень мероприятий подпрограммы </w:t>
            </w:r>
            <w:r w:rsidRPr="004E52B9">
              <w:rPr>
                <w:b/>
                <w:bCs/>
              </w:rPr>
              <w:t>«</w:t>
            </w:r>
            <w:r w:rsidRPr="004E52B9">
              <w:rPr>
                <w:b/>
              </w:rPr>
              <w:t>Развитие дорожного хозяйства городского поселения Воскресенск на 2015-2019 годы»</w:t>
            </w:r>
            <w:r w:rsidRPr="004E52B9">
              <w:rPr>
                <w:b/>
                <w:bCs/>
              </w:rPr>
              <w:t xml:space="preserve"> </w:t>
            </w:r>
          </w:p>
        </w:tc>
      </w:tr>
    </w:tbl>
    <w:tbl>
      <w:tblPr>
        <w:tblW w:w="15697" w:type="dxa"/>
        <w:tblInd w:w="98" w:type="dxa"/>
        <w:tblLayout w:type="fixed"/>
        <w:tblLook w:val="04A0"/>
      </w:tblPr>
      <w:tblGrid>
        <w:gridCol w:w="623"/>
        <w:gridCol w:w="2040"/>
        <w:gridCol w:w="891"/>
        <w:gridCol w:w="147"/>
        <w:gridCol w:w="1271"/>
        <w:gridCol w:w="992"/>
        <w:gridCol w:w="1134"/>
        <w:gridCol w:w="99"/>
        <w:gridCol w:w="1035"/>
        <w:gridCol w:w="1276"/>
        <w:gridCol w:w="992"/>
        <w:gridCol w:w="1000"/>
        <w:gridCol w:w="992"/>
        <w:gridCol w:w="1602"/>
        <w:gridCol w:w="1603"/>
      </w:tblGrid>
      <w:tr w:rsidR="000063C7" w:rsidRPr="004E52B9" w:rsidTr="005C7B97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r w:rsidRPr="004E52B9"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r w:rsidRPr="004E52B9"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r w:rsidRPr="004E52B9">
              <w:t xml:space="preserve">Срок </w:t>
            </w:r>
            <w:proofErr w:type="spellStart"/>
            <w:r w:rsidRPr="004E52B9">
              <w:t>испол</w:t>
            </w:r>
            <w:proofErr w:type="spellEnd"/>
            <w:r w:rsidRPr="004E52B9">
              <w:t xml:space="preserve"> нения </w:t>
            </w:r>
            <w:proofErr w:type="spellStart"/>
            <w:r w:rsidRPr="004E52B9">
              <w:t>мероприя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тия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r w:rsidRPr="004E52B9">
              <w:t xml:space="preserve">Источники </w:t>
            </w:r>
            <w:proofErr w:type="spellStart"/>
            <w:r w:rsidRPr="004E52B9">
              <w:t>финансиро</w:t>
            </w:r>
            <w:proofErr w:type="spellEnd"/>
            <w:r w:rsidR="006643E8" w:rsidRPr="004E52B9">
              <w:t xml:space="preserve"> </w:t>
            </w:r>
            <w:proofErr w:type="spellStart"/>
            <w:r w:rsidR="006643E8" w:rsidRPr="004E52B9">
              <w:t>ва</w:t>
            </w:r>
            <w:r w:rsidRPr="004E52B9"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3D05C1">
            <w:r w:rsidRPr="004E52B9">
              <w:t xml:space="preserve">Объем </w:t>
            </w:r>
            <w:proofErr w:type="spellStart"/>
            <w:r w:rsidRPr="004E52B9">
              <w:t>финанси</w:t>
            </w:r>
            <w:proofErr w:type="spellEnd"/>
            <w:r w:rsidR="003D05C1" w:rsidRPr="004E52B9">
              <w:t xml:space="preserve"> </w:t>
            </w:r>
            <w:proofErr w:type="spellStart"/>
            <w:r w:rsidRPr="004E52B9">
              <w:t>рования</w:t>
            </w:r>
            <w:proofErr w:type="spellEnd"/>
            <w:r w:rsidRPr="004E52B9">
              <w:t xml:space="preserve"> мероприятия в текущем финансовом году (тыс. руб.) в 2014 г.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r w:rsidRPr="004E52B9">
              <w:t>Всего (тыс. руб.)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r w:rsidRPr="004E52B9"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r w:rsidRPr="004E52B9">
              <w:t xml:space="preserve">Ответствен </w:t>
            </w:r>
            <w:proofErr w:type="spellStart"/>
            <w:r w:rsidRPr="004E52B9">
              <w:t>ный</w:t>
            </w:r>
            <w:proofErr w:type="spellEnd"/>
            <w:r w:rsidRPr="004E52B9">
              <w:t xml:space="preserve">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center"/>
            </w:pPr>
            <w:r w:rsidRPr="004E52B9">
              <w:t>Результаты выполнения мероприятий программы</w:t>
            </w:r>
          </w:p>
        </w:tc>
      </w:tr>
      <w:tr w:rsidR="000063C7" w:rsidRPr="004E52B9" w:rsidTr="005C7B97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3C7" w:rsidRPr="004E52B9" w:rsidRDefault="000063C7" w:rsidP="005C7B97">
            <w:pPr>
              <w:jc w:val="center"/>
            </w:pPr>
            <w:r w:rsidRPr="004E52B9"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3C7" w:rsidRPr="004E52B9" w:rsidRDefault="000063C7" w:rsidP="005C7B97">
            <w:pPr>
              <w:jc w:val="center"/>
            </w:pPr>
            <w:r w:rsidRPr="004E52B9"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3C7" w:rsidRPr="004E52B9" w:rsidRDefault="000063C7" w:rsidP="005C7B97">
            <w:pPr>
              <w:jc w:val="center"/>
            </w:pPr>
            <w:r w:rsidRPr="004E52B9"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3C7" w:rsidRPr="004E52B9" w:rsidRDefault="000063C7" w:rsidP="005C7B97">
            <w:pPr>
              <w:jc w:val="center"/>
            </w:pPr>
            <w:r w:rsidRPr="004E52B9"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3C7" w:rsidRPr="004E52B9" w:rsidRDefault="000063C7" w:rsidP="005C7B97">
            <w:pPr>
              <w:jc w:val="center"/>
            </w:pPr>
            <w:r w:rsidRPr="004E52B9"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C7" w:rsidRPr="004E52B9" w:rsidRDefault="000063C7" w:rsidP="005C7B97"/>
        </w:tc>
      </w:tr>
      <w:tr w:rsidR="000063C7" w:rsidRPr="004E52B9" w:rsidTr="005C7B97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right"/>
            </w:pPr>
            <w:r w:rsidRPr="004E52B9">
              <w:t>13</w:t>
            </w:r>
          </w:p>
        </w:tc>
      </w:tr>
      <w:tr w:rsidR="000063C7" w:rsidRPr="004E52B9" w:rsidTr="005C7B97">
        <w:trPr>
          <w:trHeight w:val="340"/>
        </w:trPr>
        <w:tc>
          <w:tcPr>
            <w:tcW w:w="156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63C7" w:rsidRPr="004E52B9" w:rsidRDefault="000063C7" w:rsidP="005C7B97">
            <w:pPr>
              <w:jc w:val="center"/>
              <w:rPr>
                <w:b/>
                <w:bCs/>
                <w:i/>
                <w:iCs/>
              </w:rPr>
            </w:pPr>
            <w:r w:rsidRPr="004E52B9">
              <w:rPr>
                <w:b/>
                <w:bCs/>
                <w:i/>
                <w:iCs/>
              </w:rPr>
              <w:t xml:space="preserve"> Задача 1:Обеспечение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3C220C" w:rsidRPr="004E52B9" w:rsidTr="005C7B97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r w:rsidRPr="004E52B9">
              <w:rPr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  <w:rPr>
                <w:i/>
                <w:iCs/>
              </w:rPr>
            </w:pPr>
            <w:r w:rsidRPr="004E52B9">
              <w:rPr>
                <w:b/>
                <w:bCs/>
                <w:i/>
                <w:iCs/>
              </w:rPr>
              <w:t xml:space="preserve"> Основное мероприятие1:  </w:t>
            </w:r>
            <w:r w:rsidRPr="004E52B9">
              <w:rPr>
                <w:i/>
                <w:iCs/>
              </w:rPr>
              <w:t xml:space="preserve"> Обеспечение устойчивого функционирования сети автомобильных дорог общего пользования </w:t>
            </w:r>
            <w:r w:rsidRPr="004E52B9">
              <w:rPr>
                <w:i/>
                <w:iCs/>
              </w:rPr>
              <w:lastRenderedPageBreak/>
              <w:t>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r w:rsidRPr="004E52B9">
              <w:lastRenderedPageBreak/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CE5306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</w:t>
            </w:r>
            <w:r w:rsidR="00CE5306" w:rsidRPr="004E52B9">
              <w:rPr>
                <w:bCs/>
                <w:sz w:val="18"/>
                <w:szCs w:val="18"/>
              </w:rPr>
              <w:t>2</w:t>
            </w:r>
            <w:r w:rsidRPr="004E52B9">
              <w:rPr>
                <w:bCs/>
                <w:sz w:val="18"/>
                <w:szCs w:val="18"/>
              </w:rPr>
              <w:t xml:space="preserve"> </w:t>
            </w:r>
            <w:r w:rsidR="00CE5306" w:rsidRPr="004E52B9">
              <w:rPr>
                <w:bCs/>
                <w:sz w:val="18"/>
                <w:szCs w:val="18"/>
              </w:rPr>
              <w:t>4</w:t>
            </w:r>
            <w:r w:rsidRPr="004E52B9">
              <w:rPr>
                <w:bCs/>
                <w:sz w:val="18"/>
                <w:szCs w:val="18"/>
              </w:rPr>
              <w:t>78,60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CE5306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37</w:t>
            </w:r>
            <w:r w:rsidR="00CE5306" w:rsidRPr="004E52B9">
              <w:rPr>
                <w:bCs/>
                <w:sz w:val="18"/>
                <w:szCs w:val="18"/>
              </w:rPr>
              <w:t>1</w:t>
            </w:r>
            <w:r w:rsidRPr="004E52B9">
              <w:rPr>
                <w:bCs/>
                <w:sz w:val="18"/>
                <w:szCs w:val="18"/>
              </w:rPr>
              <w:t xml:space="preserve"> </w:t>
            </w:r>
            <w:r w:rsidR="00CE5306" w:rsidRPr="004E52B9">
              <w:rPr>
                <w:bCs/>
                <w:sz w:val="18"/>
                <w:szCs w:val="18"/>
              </w:rPr>
              <w:t>0</w:t>
            </w:r>
            <w:r w:rsidRPr="004E52B9">
              <w:rPr>
                <w:bCs/>
                <w:sz w:val="18"/>
                <w:szCs w:val="18"/>
              </w:rPr>
              <w:t>12,33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CE5306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 xml:space="preserve">78 </w:t>
            </w:r>
            <w:r w:rsidR="00CE5306" w:rsidRPr="004E52B9">
              <w:rPr>
                <w:bCs/>
                <w:sz w:val="18"/>
                <w:szCs w:val="18"/>
              </w:rPr>
              <w:t>5</w:t>
            </w:r>
            <w:r w:rsidRPr="004E52B9">
              <w:rPr>
                <w:bCs/>
                <w:sz w:val="18"/>
                <w:szCs w:val="18"/>
              </w:rPr>
              <w:t>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85 503,00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CE5306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 xml:space="preserve">67 </w:t>
            </w:r>
            <w:r w:rsidR="00CE5306" w:rsidRPr="004E52B9">
              <w:rPr>
                <w:bCs/>
                <w:sz w:val="18"/>
                <w:szCs w:val="18"/>
              </w:rPr>
              <w:t>0</w:t>
            </w:r>
            <w:r w:rsidRPr="004E52B9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CE5306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 xml:space="preserve">69 </w:t>
            </w:r>
            <w:r w:rsidR="00CE5306" w:rsidRPr="004E52B9">
              <w:rPr>
                <w:bCs/>
                <w:sz w:val="18"/>
                <w:szCs w:val="18"/>
              </w:rPr>
              <w:t>0</w:t>
            </w:r>
            <w:r w:rsidRPr="004E52B9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CE5306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 xml:space="preserve">71 </w:t>
            </w:r>
            <w:r w:rsidR="00CE5306" w:rsidRPr="004E52B9">
              <w:rPr>
                <w:bCs/>
                <w:sz w:val="18"/>
                <w:szCs w:val="18"/>
              </w:rPr>
              <w:t>0</w:t>
            </w:r>
            <w:r w:rsidRPr="004E52B9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</w:pPr>
            <w:r w:rsidRPr="004E52B9">
              <w:t>Протяженность автомобильных дорог общего пользования, находящихся в муниципальной собственности - 166,1 км</w:t>
            </w:r>
          </w:p>
        </w:tc>
      </w:tr>
      <w:tr w:rsidR="00CE5306" w:rsidRPr="004E52B9" w:rsidTr="005C7B97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06" w:rsidRPr="004E52B9" w:rsidRDefault="00CE5306" w:rsidP="005C7B97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06" w:rsidRPr="004E52B9" w:rsidRDefault="00CE5306" w:rsidP="005C7B97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06" w:rsidRPr="004E52B9" w:rsidRDefault="00CE5306" w:rsidP="005C7B97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06" w:rsidRPr="004E52B9" w:rsidRDefault="00CE5306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6" w:rsidRPr="004E52B9" w:rsidRDefault="00CE5306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6" w:rsidRPr="004E52B9" w:rsidRDefault="00CE5306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371 012,33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6" w:rsidRPr="004E52B9" w:rsidRDefault="00CE5306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6" w:rsidRPr="004E52B9" w:rsidRDefault="00CE5306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85 503,00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6" w:rsidRPr="004E52B9" w:rsidRDefault="00CE5306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6" w:rsidRPr="004E52B9" w:rsidRDefault="00CE5306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6" w:rsidRPr="004E52B9" w:rsidRDefault="00CE5306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06" w:rsidRPr="004E52B9" w:rsidRDefault="00CE5306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06" w:rsidRPr="004E52B9" w:rsidRDefault="00CE5306" w:rsidP="005C7B97"/>
        </w:tc>
      </w:tr>
      <w:tr w:rsidR="003C220C" w:rsidRPr="004E52B9" w:rsidTr="005C7B97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</w:tr>
      <w:tr w:rsidR="003C220C" w:rsidRPr="004E52B9" w:rsidTr="008442E8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</w:tr>
      <w:tr w:rsidR="003C220C" w:rsidRPr="004E52B9" w:rsidTr="008442E8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</w:tr>
      <w:tr w:rsidR="003C220C" w:rsidRPr="004E52B9" w:rsidTr="008442E8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1: </w:t>
            </w:r>
            <w:r w:rsidRPr="004E52B9">
              <w:t xml:space="preserve"> Содержание автомобильных дорог (вкл. заработную плату, отчисления коммунальные платежи и т.д.) ,</w:t>
            </w:r>
            <w:r w:rsidRPr="004E52B9">
              <w:br/>
              <w:t>в т.ч.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369 350,50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85 503,00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20C" w:rsidRPr="004E52B9" w:rsidRDefault="003C220C" w:rsidP="005C7B97">
            <w:pPr>
              <w:jc w:val="center"/>
              <w:rPr>
                <w:rFonts w:ascii="Calibri" w:hAnsi="Calibri" w:cs="Calibri"/>
              </w:rPr>
            </w:pPr>
            <w:r w:rsidRPr="004E5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220C" w:rsidRPr="004E52B9" w:rsidTr="005C7B97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52 478,60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369 350,50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85 503,00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rFonts w:ascii="Calibri" w:hAnsi="Calibri" w:cs="Calibri"/>
              </w:rPr>
            </w:pPr>
          </w:p>
        </w:tc>
      </w:tr>
      <w:tr w:rsidR="003C220C" w:rsidRPr="004E52B9" w:rsidTr="005C7B97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rFonts w:ascii="Calibri" w:hAnsi="Calibri" w:cs="Calibri"/>
              </w:rPr>
            </w:pPr>
          </w:p>
        </w:tc>
      </w:tr>
      <w:tr w:rsidR="003C220C" w:rsidRPr="004E52B9" w:rsidTr="005C7B97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rFonts w:ascii="Calibri" w:hAnsi="Calibri" w:cs="Calibri"/>
              </w:rPr>
            </w:pPr>
          </w:p>
        </w:tc>
      </w:tr>
      <w:tr w:rsidR="003C220C" w:rsidRPr="004E52B9" w:rsidTr="005C7B97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rFonts w:ascii="Calibri" w:hAnsi="Calibri" w:cs="Calibri"/>
              </w:rPr>
            </w:pPr>
          </w:p>
        </w:tc>
      </w:tr>
      <w:tr w:rsidR="003C220C" w:rsidRPr="004E52B9" w:rsidTr="005C7B97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986,70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r w:rsidRPr="004E52B9">
              <w:t> </w:t>
            </w:r>
          </w:p>
        </w:tc>
      </w:tr>
      <w:tr w:rsidR="003C220C" w:rsidRPr="004E52B9" w:rsidTr="005C7B97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986,70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</w:tr>
      <w:tr w:rsidR="003C220C" w:rsidRPr="004E52B9" w:rsidTr="005C7B97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</w:pPr>
            <w:r w:rsidRPr="004E52B9"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</w:tr>
      <w:tr w:rsidR="003C220C" w:rsidRPr="004E52B9" w:rsidTr="005C7B97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20C" w:rsidRPr="004E52B9" w:rsidRDefault="003C220C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20C" w:rsidRPr="004E52B9" w:rsidRDefault="003C220C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8442E8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CE5306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924CA8">
            <w:pPr>
              <w:jc w:val="center"/>
            </w:pPr>
            <w:r w:rsidRPr="004E52B9">
              <w:rPr>
                <w:b/>
                <w:bCs/>
              </w:rPr>
              <w:t>Мероприятие 2:</w:t>
            </w:r>
            <w:r w:rsidRPr="004E52B9">
              <w:t xml:space="preserve">   Приобретение экскаватора-челюстного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</w:tr>
      <w:tr w:rsidR="00920B35" w:rsidRPr="004E52B9" w:rsidTr="005C7B97">
        <w:trPr>
          <w:trHeight w:val="97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1 661,83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5C7B97">
        <w:trPr>
          <w:trHeight w:val="793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5C7B97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5C7B97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5C7B97">
        <w:trPr>
          <w:trHeight w:val="400"/>
        </w:trPr>
        <w:tc>
          <w:tcPr>
            <w:tcW w:w="156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b/>
                <w:bCs/>
                <w:i/>
                <w:iCs/>
              </w:rPr>
            </w:pPr>
            <w:r w:rsidRPr="004E52B9"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920B35" w:rsidRPr="004E52B9" w:rsidTr="00F852BC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i/>
                <w:iCs/>
              </w:rPr>
            </w:pPr>
            <w:r w:rsidRPr="004E52B9">
              <w:rPr>
                <w:b/>
                <w:bCs/>
                <w:i/>
                <w:iCs/>
              </w:rPr>
              <w:t xml:space="preserve">Основное мероприятие1:   </w:t>
            </w:r>
            <w:r w:rsidRPr="004E52B9"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66 885,86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15 750,00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t> 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66 885,86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D53E9F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r w:rsidRPr="004E52B9">
              <w:rPr>
                <w:b/>
                <w:bCs/>
              </w:rPr>
              <w:t xml:space="preserve">Мероприятие 1:   </w:t>
            </w:r>
            <w:r w:rsidRPr="004E52B9"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19 240,00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r w:rsidRPr="004E52B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920B35" w:rsidRPr="004E52B9" w:rsidTr="00F852BC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19 240,00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>Мероприятие 2:</w:t>
            </w:r>
            <w:r w:rsidRPr="004E52B9">
              <w:t xml:space="preserve">  Расширение </w:t>
            </w:r>
            <w:proofErr w:type="spellStart"/>
            <w:r w:rsidRPr="004E52B9">
              <w:t>пар-ковочного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про-странства</w:t>
            </w:r>
            <w:proofErr w:type="spellEnd"/>
            <w:r w:rsidRPr="004E52B9">
              <w:t xml:space="preserve">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r w:rsidRPr="004E52B9">
              <w:t>Обеспечение парковочных мест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3: </w:t>
            </w:r>
            <w:r w:rsidRPr="004E52B9">
              <w:t xml:space="preserve"> Разработка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4:   </w:t>
            </w:r>
            <w:r w:rsidRPr="004E52B9">
              <w:t xml:space="preserve"> 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proofErr w:type="spellStart"/>
            <w:r w:rsidRPr="004E52B9">
              <w:rPr>
                <w:sz w:val="18"/>
                <w:szCs w:val="18"/>
              </w:rPr>
              <w:t>Внебюджет</w:t>
            </w:r>
            <w:proofErr w:type="spellEnd"/>
            <w:r w:rsidR="00F852BC" w:rsidRPr="004E52B9">
              <w:rPr>
                <w:sz w:val="18"/>
                <w:szCs w:val="18"/>
              </w:rPr>
              <w:t xml:space="preserve"> </w:t>
            </w:r>
            <w:proofErr w:type="spellStart"/>
            <w:r w:rsidRPr="004E52B9">
              <w:rPr>
                <w:sz w:val="18"/>
                <w:szCs w:val="18"/>
              </w:rPr>
              <w:t>ные</w:t>
            </w:r>
            <w:proofErr w:type="spellEnd"/>
            <w:r w:rsidRPr="004E52B9"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5:  </w:t>
            </w:r>
            <w:r w:rsidRPr="004E52B9">
              <w:t xml:space="preserve">  Строительство </w:t>
            </w:r>
            <w:r w:rsidRPr="004E52B9">
              <w:lastRenderedPageBreak/>
              <w:t>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 xml:space="preserve">Отдел городского хозяйства </w:t>
            </w:r>
            <w:r w:rsidRPr="004E52B9">
              <w:rPr>
                <w:sz w:val="18"/>
                <w:szCs w:val="18"/>
              </w:rPr>
              <w:lastRenderedPageBreak/>
              <w:t>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lastRenderedPageBreak/>
              <w:t xml:space="preserve">Обеспечение работы ливневой </w:t>
            </w:r>
            <w:r w:rsidRPr="004E52B9">
              <w:rPr>
                <w:sz w:val="18"/>
                <w:szCs w:val="18"/>
              </w:rPr>
              <w:lastRenderedPageBreak/>
              <w:t>канализации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6:  </w:t>
            </w:r>
            <w:r w:rsidRPr="004E52B9">
              <w:t xml:space="preserve">  Ремонт остановок общего пользования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B775A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 xml:space="preserve">4 </w:t>
            </w:r>
            <w:r w:rsidR="005B775A" w:rsidRPr="004E52B9">
              <w:rPr>
                <w:bCs/>
                <w:sz w:val="18"/>
                <w:szCs w:val="18"/>
              </w:rPr>
              <w:t>2</w:t>
            </w:r>
            <w:r w:rsidRPr="004E52B9">
              <w:rPr>
                <w:bCs/>
                <w:sz w:val="18"/>
                <w:szCs w:val="18"/>
              </w:rPr>
              <w:t>97,07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D8371A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</w:p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2317,0</w:t>
            </w:r>
          </w:p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B775A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 xml:space="preserve">4 </w:t>
            </w:r>
            <w:r w:rsidR="005B775A" w:rsidRPr="004E52B9">
              <w:rPr>
                <w:sz w:val="18"/>
                <w:szCs w:val="18"/>
              </w:rPr>
              <w:t>2</w:t>
            </w:r>
            <w:r w:rsidRPr="004E52B9">
              <w:rPr>
                <w:sz w:val="18"/>
                <w:szCs w:val="18"/>
              </w:rPr>
              <w:t>97,07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1100,00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7:   </w:t>
            </w:r>
            <w:r w:rsidRPr="004E52B9"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4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lastRenderedPageBreak/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8:   </w:t>
            </w:r>
            <w:r w:rsidRPr="004E52B9"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r w:rsidRPr="004E52B9">
              <w:t>Повышение уровня организации дорожного движения городского поселения Воскресенск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8:  </w:t>
            </w:r>
            <w:r w:rsidRPr="004E52B9">
              <w:t xml:space="preserve"> Ремонт моста через р.Медведка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r w:rsidRPr="004E52B9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</w:pPr>
            <w:r w:rsidRPr="004E52B9">
              <w:rPr>
                <w:b/>
                <w:bCs/>
              </w:rPr>
              <w:t xml:space="preserve">Мероприятие 9:   </w:t>
            </w:r>
            <w:r w:rsidRPr="004E52B9"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r w:rsidRPr="004E52B9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920B35" w:rsidRPr="004E52B9" w:rsidTr="00F852BC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/>
        </w:tc>
      </w:tr>
      <w:tr w:rsidR="00920B35" w:rsidRPr="004E52B9" w:rsidTr="00F852BC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437 898,19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101 253,00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bCs/>
                <w:sz w:val="18"/>
                <w:szCs w:val="18"/>
              </w:rPr>
            </w:pPr>
            <w:r w:rsidRPr="004E52B9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</w:tr>
      <w:tr w:rsidR="00920B35" w:rsidRPr="004E52B9" w:rsidTr="00F852BC">
        <w:trPr>
          <w:trHeight w:val="1308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437 898,19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101 253,00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  <w:tr w:rsidR="00920B35" w:rsidRPr="004E52B9" w:rsidTr="00F852BC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B35" w:rsidRPr="004E52B9" w:rsidRDefault="00920B35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35" w:rsidRPr="004E52B9" w:rsidRDefault="00920B35" w:rsidP="005C7B97">
            <w:pPr>
              <w:rPr>
                <w:sz w:val="18"/>
                <w:szCs w:val="18"/>
              </w:rPr>
            </w:pPr>
          </w:p>
        </w:tc>
      </w:tr>
    </w:tbl>
    <w:p w:rsidR="00F33574" w:rsidRPr="004E52B9" w:rsidRDefault="00F33574" w:rsidP="00F33574">
      <w:pPr>
        <w:tabs>
          <w:tab w:val="left" w:pos="3261"/>
        </w:tabs>
        <w:ind w:left="426"/>
        <w:jc w:val="right"/>
        <w:rPr>
          <w:sz w:val="24"/>
          <w:szCs w:val="24"/>
        </w:rPr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DA0411" w:rsidRPr="004E52B9" w:rsidRDefault="00DA0411" w:rsidP="00733072">
      <w:pPr>
        <w:pStyle w:val="a7"/>
        <w:jc w:val="right"/>
        <w:rPr>
          <w:bCs/>
          <w:sz w:val="20"/>
          <w:szCs w:val="20"/>
        </w:rPr>
      </w:pPr>
    </w:p>
    <w:p w:rsidR="00DA0411" w:rsidRPr="004E52B9" w:rsidRDefault="00DA0411" w:rsidP="00733072">
      <w:pPr>
        <w:pStyle w:val="a7"/>
        <w:jc w:val="right"/>
        <w:rPr>
          <w:bCs/>
          <w:sz w:val="20"/>
          <w:szCs w:val="20"/>
        </w:rPr>
      </w:pPr>
    </w:p>
    <w:p w:rsidR="00DA0411" w:rsidRPr="004E52B9" w:rsidRDefault="00DA0411" w:rsidP="00733072">
      <w:pPr>
        <w:pStyle w:val="a7"/>
        <w:jc w:val="right"/>
        <w:rPr>
          <w:bCs/>
          <w:sz w:val="20"/>
          <w:szCs w:val="20"/>
        </w:rPr>
      </w:pPr>
    </w:p>
    <w:p w:rsidR="00DA0411" w:rsidRPr="004E52B9" w:rsidRDefault="00DA0411" w:rsidP="00733072">
      <w:pPr>
        <w:pStyle w:val="a7"/>
        <w:jc w:val="right"/>
        <w:rPr>
          <w:bCs/>
          <w:sz w:val="20"/>
          <w:szCs w:val="20"/>
        </w:rPr>
      </w:pPr>
    </w:p>
    <w:p w:rsidR="00E5775C" w:rsidRPr="004E52B9" w:rsidRDefault="00E5775C" w:rsidP="00733072">
      <w:pPr>
        <w:pStyle w:val="a7"/>
        <w:jc w:val="right"/>
        <w:rPr>
          <w:bCs/>
          <w:sz w:val="20"/>
          <w:szCs w:val="20"/>
        </w:rPr>
      </w:pPr>
    </w:p>
    <w:p w:rsidR="00E5775C" w:rsidRPr="004E52B9" w:rsidRDefault="00E5775C" w:rsidP="00733072">
      <w:pPr>
        <w:pStyle w:val="a7"/>
        <w:jc w:val="right"/>
        <w:rPr>
          <w:bCs/>
          <w:sz w:val="20"/>
          <w:szCs w:val="20"/>
        </w:rPr>
      </w:pPr>
    </w:p>
    <w:p w:rsidR="00E5775C" w:rsidRPr="004E52B9" w:rsidRDefault="00E5775C" w:rsidP="00733072">
      <w:pPr>
        <w:pStyle w:val="a7"/>
        <w:jc w:val="right"/>
        <w:rPr>
          <w:bCs/>
          <w:sz w:val="20"/>
          <w:szCs w:val="20"/>
        </w:rPr>
      </w:pPr>
    </w:p>
    <w:p w:rsidR="00E5775C" w:rsidRPr="004E52B9" w:rsidRDefault="00E5775C" w:rsidP="00733072">
      <w:pPr>
        <w:pStyle w:val="a7"/>
        <w:jc w:val="right"/>
        <w:rPr>
          <w:bCs/>
          <w:sz w:val="20"/>
          <w:szCs w:val="20"/>
        </w:rPr>
      </w:pPr>
    </w:p>
    <w:p w:rsidR="00E5775C" w:rsidRPr="004E52B9" w:rsidRDefault="00E5775C" w:rsidP="00733072">
      <w:pPr>
        <w:pStyle w:val="a7"/>
        <w:jc w:val="right"/>
        <w:rPr>
          <w:bCs/>
          <w:sz w:val="20"/>
          <w:szCs w:val="20"/>
        </w:rPr>
      </w:pPr>
    </w:p>
    <w:p w:rsidR="00E5775C" w:rsidRPr="004E52B9" w:rsidRDefault="00E5775C" w:rsidP="00733072">
      <w:pPr>
        <w:pStyle w:val="a7"/>
        <w:jc w:val="right"/>
        <w:rPr>
          <w:bCs/>
          <w:sz w:val="20"/>
          <w:szCs w:val="20"/>
        </w:rPr>
      </w:pPr>
    </w:p>
    <w:p w:rsidR="00E5775C" w:rsidRPr="004E52B9" w:rsidRDefault="00E5775C" w:rsidP="00733072">
      <w:pPr>
        <w:pStyle w:val="a7"/>
        <w:jc w:val="right"/>
        <w:rPr>
          <w:bCs/>
          <w:sz w:val="20"/>
          <w:szCs w:val="20"/>
        </w:rPr>
      </w:pPr>
    </w:p>
    <w:p w:rsidR="00DA0411" w:rsidRPr="004E52B9" w:rsidRDefault="00DA0411" w:rsidP="00733072">
      <w:pPr>
        <w:pStyle w:val="a7"/>
        <w:jc w:val="right"/>
        <w:rPr>
          <w:bCs/>
          <w:sz w:val="20"/>
          <w:szCs w:val="20"/>
        </w:rPr>
      </w:pPr>
    </w:p>
    <w:p w:rsidR="00733072" w:rsidRPr="004E52B9" w:rsidRDefault="00733072" w:rsidP="00733072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  <w:sz w:val="20"/>
          <w:szCs w:val="20"/>
        </w:rPr>
        <w:lastRenderedPageBreak/>
        <w:t xml:space="preserve">Приложение № 2 </w:t>
      </w:r>
    </w:p>
    <w:p w:rsidR="00733072" w:rsidRPr="004E52B9" w:rsidRDefault="00733072" w:rsidP="00733072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  <w:sz w:val="20"/>
          <w:szCs w:val="20"/>
        </w:rPr>
        <w:t xml:space="preserve">к  подпрограмме </w:t>
      </w:r>
    </w:p>
    <w:p w:rsidR="00733072" w:rsidRPr="004E52B9" w:rsidRDefault="00733072" w:rsidP="00733072">
      <w:pPr>
        <w:pStyle w:val="a7"/>
        <w:jc w:val="right"/>
        <w:rPr>
          <w:sz w:val="20"/>
          <w:szCs w:val="20"/>
        </w:rPr>
      </w:pPr>
      <w:r w:rsidRPr="004E52B9">
        <w:rPr>
          <w:bCs/>
          <w:sz w:val="20"/>
          <w:szCs w:val="20"/>
        </w:rPr>
        <w:t>«</w:t>
      </w:r>
      <w:r w:rsidRPr="004E52B9">
        <w:rPr>
          <w:sz w:val="20"/>
          <w:szCs w:val="20"/>
        </w:rPr>
        <w:t xml:space="preserve">Развитие дорожного хозяйства городского </w:t>
      </w:r>
    </w:p>
    <w:p w:rsidR="00733072" w:rsidRPr="004E52B9" w:rsidRDefault="00733072" w:rsidP="00733072">
      <w:pPr>
        <w:pStyle w:val="a7"/>
        <w:jc w:val="right"/>
        <w:rPr>
          <w:bCs/>
          <w:sz w:val="20"/>
          <w:szCs w:val="20"/>
        </w:rPr>
      </w:pPr>
      <w:r w:rsidRPr="004E52B9">
        <w:rPr>
          <w:sz w:val="20"/>
          <w:szCs w:val="20"/>
        </w:rPr>
        <w:t>поселения Воскресенск на 2015-2019 годы»</w:t>
      </w: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p w:rsidR="00733072" w:rsidRPr="004E52B9" w:rsidRDefault="00733072" w:rsidP="00F33574">
      <w:pPr>
        <w:tabs>
          <w:tab w:val="left" w:pos="3261"/>
        </w:tabs>
        <w:ind w:left="426"/>
        <w:jc w:val="right"/>
      </w:pPr>
    </w:p>
    <w:tbl>
      <w:tblPr>
        <w:tblW w:w="15351" w:type="dxa"/>
        <w:tblInd w:w="66" w:type="dxa"/>
        <w:tblLayout w:type="fixed"/>
        <w:tblLook w:val="0000"/>
      </w:tblPr>
      <w:tblGrid>
        <w:gridCol w:w="15351"/>
      </w:tblGrid>
      <w:tr w:rsidR="00733072" w:rsidRPr="004E52B9" w:rsidTr="007B1CD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072" w:rsidRPr="004E52B9" w:rsidRDefault="00733072" w:rsidP="00733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E52B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4E52B9">
              <w:rPr>
                <w:rFonts w:eastAsiaTheme="minorHAnsi"/>
                <w:b/>
                <w:sz w:val="24"/>
                <w:szCs w:val="24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490DB5" w:rsidRPr="004E52B9" w:rsidTr="007B1CD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B5" w:rsidRPr="004E52B9" w:rsidRDefault="00490DB5" w:rsidP="00733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80"/>
              <w:gridCol w:w="1740"/>
              <w:gridCol w:w="1520"/>
              <w:gridCol w:w="1276"/>
              <w:gridCol w:w="2126"/>
              <w:gridCol w:w="1276"/>
              <w:gridCol w:w="1701"/>
              <w:gridCol w:w="992"/>
              <w:gridCol w:w="992"/>
              <w:gridCol w:w="993"/>
              <w:gridCol w:w="850"/>
              <w:gridCol w:w="874"/>
            </w:tblGrid>
            <w:tr w:rsidR="00037C06" w:rsidRPr="004E52B9" w:rsidTr="00037C06">
              <w:tc>
                <w:tcPr>
                  <w:tcW w:w="780" w:type="dxa"/>
                  <w:vMerge w:val="restart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№  </w:t>
                  </w:r>
                  <w:r w:rsidRPr="004E52B9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740" w:type="dxa"/>
                  <w:vMerge w:val="restart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Задачи,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4E52B9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4E52B9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96" w:type="dxa"/>
                  <w:gridSpan w:val="2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4E52B9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4E52B9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4E52B9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4E52B9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Единица  </w:t>
                  </w:r>
                  <w:r w:rsidRPr="004E52B9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Базовое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4E52B9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4701" w:type="dxa"/>
                  <w:gridSpan w:val="5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4E52B9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037C06" w:rsidRPr="004E52B9" w:rsidTr="00037C06">
              <w:tc>
                <w:tcPr>
                  <w:tcW w:w="780" w:type="dxa"/>
                  <w:vMerge/>
                  <w:vAlign w:val="center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vAlign w:val="center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4E52B9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276" w:type="dxa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Другие   </w:t>
                  </w:r>
                  <w:r w:rsidRPr="004E52B9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2016г.</w:t>
                  </w:r>
                </w:p>
              </w:tc>
              <w:tc>
                <w:tcPr>
                  <w:tcW w:w="993" w:type="dxa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2017г.</w:t>
                  </w:r>
                </w:p>
              </w:tc>
              <w:tc>
                <w:tcPr>
                  <w:tcW w:w="850" w:type="dxa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874" w:type="dxa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2019г.</w:t>
                  </w:r>
                </w:p>
              </w:tc>
            </w:tr>
            <w:tr w:rsidR="00037C06" w:rsidRPr="004E52B9" w:rsidTr="00A13801">
              <w:tc>
                <w:tcPr>
                  <w:tcW w:w="780" w:type="dxa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40" w:type="dxa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4E52B9">
                    <w:rPr>
                      <w:sz w:val="22"/>
                      <w:szCs w:val="22"/>
                    </w:rPr>
                    <w:t xml:space="preserve"> </w:t>
                  </w:r>
                </w:p>
                <w:p w:rsidR="00037C06" w:rsidRPr="004E52B9" w:rsidRDefault="00037C06" w:rsidP="00A1380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Обеспечение устойчивого функционирования сети автомобильных дорог общего пользования городского</w:t>
                  </w:r>
                </w:p>
                <w:p w:rsidR="00037C06" w:rsidRPr="004E52B9" w:rsidRDefault="00037C06" w:rsidP="00A1380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037C06" w:rsidRPr="004E52B9" w:rsidRDefault="00A47F00" w:rsidP="00A13801">
                  <w:pPr>
                    <w:pStyle w:val="ConsPlusCell"/>
                  </w:pPr>
                  <w:r w:rsidRPr="004E52B9">
                    <w:rPr>
                      <w:bCs/>
                    </w:rPr>
                    <w:t>371 012,33</w:t>
                  </w:r>
                </w:p>
              </w:tc>
              <w:tc>
                <w:tcPr>
                  <w:tcW w:w="1276" w:type="dxa"/>
                </w:tcPr>
                <w:p w:rsidR="00037C06" w:rsidRPr="004E52B9" w:rsidRDefault="00037C06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1276" w:type="dxa"/>
                  <w:vAlign w:val="center"/>
                </w:tcPr>
                <w:p w:rsidR="00037C06" w:rsidRPr="004E52B9" w:rsidRDefault="00037C06" w:rsidP="00A1380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701" w:type="dxa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2" w:type="dxa"/>
                </w:tcPr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2457AB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154,</w:t>
                  </w:r>
                  <w:r w:rsidR="002457AB" w:rsidRPr="004E52B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2457AB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154,</w:t>
                  </w:r>
                  <w:r w:rsidR="002457AB" w:rsidRPr="004E52B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2457AB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154,</w:t>
                  </w:r>
                  <w:r w:rsidR="002457AB" w:rsidRPr="004E52B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2457AB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154,</w:t>
                  </w:r>
                  <w:r w:rsidR="002457AB" w:rsidRPr="004E52B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74" w:type="dxa"/>
                </w:tcPr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A1380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37C06" w:rsidRPr="004E52B9" w:rsidRDefault="00037C06" w:rsidP="002457AB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154,</w:t>
                  </w:r>
                  <w:r w:rsidR="002457AB" w:rsidRPr="004E52B9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C64210" w:rsidRPr="004E52B9" w:rsidTr="00A13801">
              <w:tc>
                <w:tcPr>
                  <w:tcW w:w="780" w:type="dxa"/>
                  <w:vMerge w:val="restart"/>
                  <w:vAlign w:val="center"/>
                </w:tcPr>
                <w:p w:rsidR="00C64210" w:rsidRPr="004E52B9" w:rsidRDefault="00C64210" w:rsidP="00A1380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40" w:type="dxa"/>
                  <w:vMerge w:val="restart"/>
                  <w:vAlign w:val="center"/>
                </w:tcPr>
                <w:p w:rsidR="00C64210" w:rsidRPr="004E52B9" w:rsidRDefault="00C64210" w:rsidP="00A1380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4E52B9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C64210" w:rsidRPr="004E52B9" w:rsidRDefault="00C64210" w:rsidP="00A1380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в  состоянии соответствующим нормативным требованиям.     </w:t>
                  </w:r>
                </w:p>
              </w:tc>
              <w:tc>
                <w:tcPr>
                  <w:tcW w:w="1520" w:type="dxa"/>
                  <w:vMerge w:val="restart"/>
                  <w:vAlign w:val="center"/>
                </w:tcPr>
                <w:p w:rsidR="00C64210" w:rsidRPr="004E52B9" w:rsidRDefault="00A47F00" w:rsidP="00A13801">
                  <w:pPr>
                    <w:pStyle w:val="ConsPlusCell"/>
                  </w:pPr>
                  <w:r w:rsidRPr="004E52B9">
                    <w:rPr>
                      <w:bCs/>
                    </w:rPr>
                    <w:t>66 885,86</w:t>
                  </w:r>
                </w:p>
              </w:tc>
              <w:tc>
                <w:tcPr>
                  <w:tcW w:w="1276" w:type="dxa"/>
                  <w:vMerge w:val="restart"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64210" w:rsidRPr="004E52B9" w:rsidRDefault="00C64210" w:rsidP="008F6F9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E52B9">
                    <w:rPr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1276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ед.</w:t>
                  </w:r>
                </w:p>
              </w:tc>
              <w:tc>
                <w:tcPr>
                  <w:tcW w:w="1701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0</w:t>
                  </w:r>
                </w:p>
              </w:tc>
              <w:tc>
                <w:tcPr>
                  <w:tcW w:w="992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0</w:t>
                  </w:r>
                </w:p>
              </w:tc>
              <w:tc>
                <w:tcPr>
                  <w:tcW w:w="992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3</w:t>
                  </w:r>
                </w:p>
              </w:tc>
              <w:tc>
                <w:tcPr>
                  <w:tcW w:w="993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3</w:t>
                  </w:r>
                </w:p>
              </w:tc>
              <w:tc>
                <w:tcPr>
                  <w:tcW w:w="850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2</w:t>
                  </w:r>
                </w:p>
              </w:tc>
              <w:tc>
                <w:tcPr>
                  <w:tcW w:w="874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2</w:t>
                  </w:r>
                </w:p>
              </w:tc>
            </w:tr>
            <w:tr w:rsidR="00C64210" w:rsidRPr="004E52B9" w:rsidTr="00A13801">
              <w:tc>
                <w:tcPr>
                  <w:tcW w:w="780" w:type="dxa"/>
                  <w:vMerge/>
                  <w:vAlign w:val="center"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/>
                  <w:vAlign w:val="center"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vAlign w:val="center"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64210" w:rsidRPr="004E52B9" w:rsidRDefault="00C64210" w:rsidP="008F6F9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E52B9">
                    <w:rPr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1276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ед.</w:t>
                  </w:r>
                </w:p>
              </w:tc>
              <w:tc>
                <w:tcPr>
                  <w:tcW w:w="1701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0</w:t>
                  </w:r>
                </w:p>
              </w:tc>
              <w:tc>
                <w:tcPr>
                  <w:tcW w:w="992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0</w:t>
                  </w:r>
                </w:p>
              </w:tc>
              <w:tc>
                <w:tcPr>
                  <w:tcW w:w="992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2</w:t>
                  </w:r>
                </w:p>
              </w:tc>
              <w:tc>
                <w:tcPr>
                  <w:tcW w:w="993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2</w:t>
                  </w:r>
                </w:p>
              </w:tc>
              <w:tc>
                <w:tcPr>
                  <w:tcW w:w="850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2</w:t>
                  </w:r>
                </w:p>
              </w:tc>
              <w:tc>
                <w:tcPr>
                  <w:tcW w:w="874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2</w:t>
                  </w:r>
                </w:p>
              </w:tc>
            </w:tr>
            <w:tr w:rsidR="00C64210" w:rsidRPr="004E52B9" w:rsidTr="00A13801">
              <w:tc>
                <w:tcPr>
                  <w:tcW w:w="780" w:type="dxa"/>
                  <w:vMerge/>
                  <w:vAlign w:val="center"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/>
                  <w:vAlign w:val="center"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vAlign w:val="center"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64210" w:rsidRPr="004E52B9" w:rsidRDefault="00C64210" w:rsidP="00733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64210" w:rsidRPr="004E52B9" w:rsidRDefault="00C64210" w:rsidP="008F6F9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E52B9">
                    <w:rPr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1276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ед.</w:t>
                  </w:r>
                </w:p>
              </w:tc>
              <w:tc>
                <w:tcPr>
                  <w:tcW w:w="1701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0</w:t>
                  </w:r>
                </w:p>
              </w:tc>
              <w:tc>
                <w:tcPr>
                  <w:tcW w:w="992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22</w:t>
                  </w:r>
                </w:p>
              </w:tc>
              <w:tc>
                <w:tcPr>
                  <w:tcW w:w="992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6</w:t>
                  </w:r>
                </w:p>
              </w:tc>
              <w:tc>
                <w:tcPr>
                  <w:tcW w:w="993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5</w:t>
                  </w:r>
                </w:p>
              </w:tc>
              <w:tc>
                <w:tcPr>
                  <w:tcW w:w="850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4</w:t>
                  </w:r>
                </w:p>
              </w:tc>
              <w:tc>
                <w:tcPr>
                  <w:tcW w:w="874" w:type="dxa"/>
                </w:tcPr>
                <w:p w:rsidR="00C64210" w:rsidRPr="004E52B9" w:rsidRDefault="00C64210" w:rsidP="008F6F91">
                  <w:pPr>
                    <w:pStyle w:val="ConsPlusCell"/>
                  </w:pPr>
                  <w:r w:rsidRPr="004E52B9">
                    <w:t>3</w:t>
                  </w:r>
                </w:p>
              </w:tc>
            </w:tr>
          </w:tbl>
          <w:p w:rsidR="00490DB5" w:rsidRPr="004E52B9" w:rsidRDefault="00490DB5" w:rsidP="00733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5775C" w:rsidRPr="004E52B9" w:rsidRDefault="00E5775C" w:rsidP="00F33574">
      <w:pPr>
        <w:tabs>
          <w:tab w:val="left" w:pos="3261"/>
        </w:tabs>
        <w:ind w:left="426"/>
        <w:jc w:val="right"/>
      </w:pPr>
    </w:p>
    <w:p w:rsidR="00C64210" w:rsidRPr="004E52B9" w:rsidRDefault="00C64210" w:rsidP="00F33574">
      <w:pPr>
        <w:tabs>
          <w:tab w:val="left" w:pos="3261"/>
        </w:tabs>
        <w:ind w:left="426"/>
        <w:jc w:val="right"/>
      </w:pPr>
    </w:p>
    <w:p w:rsidR="00C64210" w:rsidRPr="004E52B9" w:rsidRDefault="00C64210" w:rsidP="00F33574">
      <w:pPr>
        <w:tabs>
          <w:tab w:val="left" w:pos="3261"/>
        </w:tabs>
        <w:ind w:left="426"/>
        <w:jc w:val="right"/>
      </w:pPr>
    </w:p>
    <w:p w:rsidR="00F33574" w:rsidRPr="004E52B9" w:rsidRDefault="00F33574" w:rsidP="00F33574">
      <w:pPr>
        <w:tabs>
          <w:tab w:val="left" w:pos="3261"/>
        </w:tabs>
        <w:ind w:left="426"/>
        <w:jc w:val="right"/>
      </w:pPr>
      <w:r w:rsidRPr="004E52B9">
        <w:lastRenderedPageBreak/>
        <w:t>Приложение №2</w:t>
      </w:r>
    </w:p>
    <w:p w:rsidR="00F33574" w:rsidRPr="004E52B9" w:rsidRDefault="00F33574" w:rsidP="00F33574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>к Программе</w:t>
      </w:r>
    </w:p>
    <w:p w:rsidR="00F33574" w:rsidRPr="004E52B9" w:rsidRDefault="00E332D9" w:rsidP="00F33574">
      <w:pPr>
        <w:tabs>
          <w:tab w:val="left" w:pos="3261"/>
        </w:tabs>
        <w:ind w:left="426"/>
        <w:jc w:val="center"/>
        <w:rPr>
          <w:sz w:val="24"/>
          <w:szCs w:val="24"/>
        </w:rPr>
      </w:pPr>
      <w:r w:rsidRPr="004E52B9">
        <w:rPr>
          <w:sz w:val="24"/>
          <w:szCs w:val="24"/>
        </w:rPr>
        <w:t>ПАСПОРТ</w:t>
      </w:r>
    </w:p>
    <w:p w:rsidR="005C7B97" w:rsidRPr="004E52B9" w:rsidRDefault="001D09AE" w:rsidP="00F33574">
      <w:pPr>
        <w:tabs>
          <w:tab w:val="left" w:pos="3261"/>
        </w:tabs>
        <w:ind w:left="426"/>
        <w:jc w:val="center"/>
        <w:rPr>
          <w:sz w:val="24"/>
          <w:szCs w:val="24"/>
        </w:rPr>
      </w:pPr>
      <w:r w:rsidRPr="004E52B9">
        <w:rPr>
          <w:sz w:val="24"/>
          <w:szCs w:val="24"/>
        </w:rPr>
        <w:t>подпрограммы «</w:t>
      </w:r>
      <w:r w:rsidR="005C7B97" w:rsidRPr="004E52B9">
        <w:rPr>
          <w:rFonts w:eastAsiaTheme="minorHAnsi"/>
          <w:sz w:val="24"/>
          <w:szCs w:val="24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tbl>
      <w:tblPr>
        <w:tblW w:w="155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97"/>
        <w:gridCol w:w="2072"/>
        <w:gridCol w:w="1843"/>
        <w:gridCol w:w="1843"/>
        <w:gridCol w:w="1984"/>
        <w:gridCol w:w="1843"/>
        <w:gridCol w:w="1885"/>
      </w:tblGrid>
      <w:tr w:rsidR="005C7B97" w:rsidRPr="004E52B9" w:rsidTr="001A6BFB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Наименование подпрограммы       </w:t>
            </w:r>
          </w:p>
        </w:tc>
        <w:tc>
          <w:tcPr>
            <w:tcW w:w="1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</w:pPr>
            <w:r w:rsidRPr="004E52B9">
              <w:rPr>
                <w:rFonts w:eastAsiaTheme="minorHAnsi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5C7B97" w:rsidRPr="004E52B9" w:rsidTr="001A6BFB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Цель подпрограммы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  <w:rPr>
                <w:rFonts w:eastAsiaTheme="minorHAnsi"/>
                <w:lang w:eastAsia="en-US"/>
              </w:rPr>
            </w:pPr>
            <w:r w:rsidRPr="004E52B9">
              <w:t>1</w:t>
            </w:r>
            <w:r w:rsidRPr="004E52B9">
              <w:rPr>
                <w:rFonts w:eastAsiaTheme="minorHAnsi"/>
                <w:lang w:eastAsia="en-US"/>
              </w:rPr>
              <w:t>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5C7B97" w:rsidRPr="004E52B9" w:rsidRDefault="005C7B97" w:rsidP="005C7B97">
            <w:pPr>
              <w:pStyle w:val="ConsPlusCell"/>
            </w:pPr>
            <w:r w:rsidRPr="004E52B9">
              <w:rPr>
                <w:rFonts w:eastAsiaTheme="minorHAnsi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5C7B97" w:rsidRPr="004E52B9" w:rsidTr="001A6BFB">
        <w:trPr>
          <w:trHeight w:val="763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Задачи подпрограммы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  <w:jc w:val="both"/>
            </w:pPr>
            <w:r w:rsidRPr="004E52B9"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5C7B97" w:rsidRPr="004E52B9" w:rsidRDefault="005C7B97" w:rsidP="005C7B97">
            <w:pPr>
              <w:pStyle w:val="ConsPlusCell"/>
            </w:pPr>
            <w:r w:rsidRPr="004E52B9">
              <w:t>2. Поддержание в надлежащем состоянии проездов к многоквартирным домам.</w:t>
            </w:r>
          </w:p>
        </w:tc>
      </w:tr>
      <w:tr w:rsidR="005C7B97" w:rsidRPr="004E52B9" w:rsidTr="001A6BFB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Муниципальный заказчик        </w:t>
            </w:r>
            <w:r w:rsidRPr="004E52B9">
              <w:br/>
              <w:t xml:space="preserve">подпрограммы     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</w:pPr>
            <w:r w:rsidRPr="004E52B9">
              <w:t>Администрация городского поселения Воскресенск</w:t>
            </w:r>
          </w:p>
        </w:tc>
      </w:tr>
      <w:tr w:rsidR="005C7B97" w:rsidRPr="004E52B9" w:rsidTr="001A6BFB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>Ответственный исполнитель муниципальной программы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</w:pPr>
            <w:r w:rsidRPr="004E52B9">
              <w:t>Отдел городского хозяйства администрации</w:t>
            </w:r>
          </w:p>
        </w:tc>
      </w:tr>
      <w:tr w:rsidR="005C7B97" w:rsidRPr="004E52B9" w:rsidTr="001A6BFB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Сроки реализации            </w:t>
            </w:r>
            <w:r w:rsidRPr="004E52B9">
              <w:br/>
              <w:t xml:space="preserve">муниципальной программы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</w:pPr>
            <w:r w:rsidRPr="004E52B9">
              <w:t>2015 – 2019 годы</w:t>
            </w:r>
          </w:p>
        </w:tc>
      </w:tr>
      <w:tr w:rsidR="005C7B97" w:rsidRPr="004E52B9" w:rsidTr="001A6BFB">
        <w:trPr>
          <w:trHeight w:val="231"/>
          <w:tblCellSpacing w:w="5" w:type="nil"/>
          <w:jc w:val="center"/>
        </w:trPr>
        <w:tc>
          <w:tcPr>
            <w:tcW w:w="40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Источники финансирования    </w:t>
            </w:r>
            <w:r w:rsidRPr="004E52B9">
              <w:br/>
              <w:t xml:space="preserve">муниципальной программы,  </w:t>
            </w:r>
            <w:r w:rsidRPr="004E52B9">
              <w:br/>
              <w:t xml:space="preserve">в том числе по годам: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  <w:jc w:val="center"/>
            </w:pPr>
            <w:r w:rsidRPr="004E52B9">
              <w:t>Расходы (тыс. рублей)</w:t>
            </w:r>
          </w:p>
        </w:tc>
      </w:tr>
      <w:tr w:rsidR="005C7B97" w:rsidRPr="004E52B9" w:rsidTr="001A6BFB">
        <w:trPr>
          <w:trHeight w:val="774"/>
          <w:tblCellSpacing w:w="5" w:type="nil"/>
          <w:jc w:val="center"/>
        </w:trPr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  <w:jc w:val="center"/>
            </w:pPr>
            <w:r w:rsidRPr="004E52B9"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  <w:jc w:val="center"/>
            </w:pPr>
            <w:r w:rsidRPr="004E52B9">
              <w:t>2015год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  <w:jc w:val="center"/>
            </w:pPr>
            <w:r w:rsidRPr="004E52B9">
              <w:t>2016год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  <w:jc w:val="center"/>
            </w:pPr>
            <w:r w:rsidRPr="004E52B9"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  <w:jc w:val="center"/>
            </w:pPr>
            <w:r w:rsidRPr="004E52B9">
              <w:t>2018год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  <w:jc w:val="center"/>
            </w:pPr>
          </w:p>
          <w:p w:rsidR="005C7B97" w:rsidRPr="004E52B9" w:rsidRDefault="005C7B97" w:rsidP="005C7B97">
            <w:pPr>
              <w:pStyle w:val="ConsPlusCell"/>
              <w:jc w:val="center"/>
            </w:pPr>
            <w:r w:rsidRPr="004E52B9">
              <w:t>2019год</w:t>
            </w:r>
          </w:p>
        </w:tc>
      </w:tr>
      <w:tr w:rsidR="00085163" w:rsidRPr="004E52B9" w:rsidTr="001A6BFB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 w:rsidP="005C7B97">
            <w:pPr>
              <w:pStyle w:val="ConsPlusCell"/>
            </w:pPr>
            <w:r w:rsidRPr="004E52B9">
              <w:t>Общий объём средств, направляемых на реализацию мероприятий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 w:rsidP="00AE140D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28</w:t>
            </w:r>
            <w:r w:rsidR="00AE140D" w:rsidRPr="004E52B9">
              <w:rPr>
                <w:bCs/>
              </w:rPr>
              <w:t>3 448,2</w:t>
            </w:r>
            <w:r w:rsidR="005075DF" w:rsidRPr="004E52B9">
              <w:rPr>
                <w:bCs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 w:rsidP="00AE140D">
            <w:pPr>
              <w:jc w:val="center"/>
              <w:rPr>
                <w:bCs/>
              </w:rPr>
            </w:pPr>
            <w:r w:rsidRPr="004E52B9">
              <w:rPr>
                <w:bCs/>
              </w:rPr>
              <w:t>8</w:t>
            </w:r>
            <w:r w:rsidR="00AE140D" w:rsidRPr="004E52B9">
              <w:rPr>
                <w:bCs/>
              </w:rPr>
              <w:t>5</w:t>
            </w:r>
            <w:r w:rsidRPr="004E52B9">
              <w:rPr>
                <w:bCs/>
              </w:rPr>
              <w:t xml:space="preserve"> </w:t>
            </w:r>
            <w:r w:rsidR="00AE140D" w:rsidRPr="004E52B9">
              <w:rPr>
                <w:bCs/>
              </w:rPr>
              <w:t>577</w:t>
            </w:r>
            <w:r w:rsidRPr="004E52B9">
              <w:rPr>
                <w:bCs/>
              </w:rPr>
              <w:t>,</w:t>
            </w:r>
            <w:r w:rsidR="00AE140D" w:rsidRPr="004E52B9">
              <w:rPr>
                <w:bCs/>
              </w:rPr>
              <w:t>5</w:t>
            </w:r>
            <w:r w:rsidRPr="004E52B9">
              <w:rPr>
                <w:bCs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62 870,70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45 000,00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45 000,00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45 000,00</w:t>
            </w:r>
          </w:p>
        </w:tc>
      </w:tr>
      <w:tr w:rsidR="00085163" w:rsidRPr="004E52B9" w:rsidTr="001A6BFB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 w:rsidP="005C7B97">
            <w:pPr>
              <w:pStyle w:val="ConsPlusCell"/>
            </w:pPr>
            <w:r w:rsidRPr="004E52B9">
              <w:t>Средства бюджета городского поселения Воскресенск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AE140D" w:rsidP="00AE140D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261 484,6</w:t>
            </w:r>
            <w:r w:rsidR="005075DF" w:rsidRPr="004E52B9">
              <w:rPr>
                <w:bCs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 w:rsidP="00AE140D">
            <w:pPr>
              <w:jc w:val="center"/>
              <w:rPr>
                <w:bCs/>
              </w:rPr>
            </w:pPr>
            <w:r w:rsidRPr="004E52B9">
              <w:rPr>
                <w:bCs/>
              </w:rPr>
              <w:t>6</w:t>
            </w:r>
            <w:r w:rsidR="00AE140D" w:rsidRPr="004E52B9">
              <w:rPr>
                <w:bCs/>
              </w:rPr>
              <w:t>3 613,9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62 870,70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45 000,00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45 000,00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45 000,00</w:t>
            </w:r>
          </w:p>
        </w:tc>
      </w:tr>
      <w:tr w:rsidR="00085163" w:rsidRPr="004E52B9" w:rsidTr="001A6BFB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3" w:rsidRPr="004E52B9" w:rsidRDefault="00085163" w:rsidP="005C7B97">
            <w:pPr>
              <w:pStyle w:val="ConsPlusCell"/>
            </w:pPr>
            <w:r w:rsidRPr="004E52B9">
              <w:t xml:space="preserve">Средства  бюджета       </w:t>
            </w:r>
            <w:r w:rsidRPr="004E52B9">
              <w:br/>
              <w:t xml:space="preserve">Московской области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5075D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21 963,60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21 963,60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3" w:rsidRPr="004E52B9" w:rsidRDefault="00085163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5C7B97" w:rsidRPr="004E52B9" w:rsidTr="001A6BFB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Средства федерального бюджета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5C7B97" w:rsidRPr="004E52B9" w:rsidTr="001A6BFB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Внебюджетные  источники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5C7B97" w:rsidRPr="004E52B9" w:rsidTr="001A6BFB">
        <w:trPr>
          <w:trHeight w:val="774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97" w:rsidRPr="004E52B9" w:rsidRDefault="005C7B97" w:rsidP="005C7B97">
            <w:pPr>
              <w:pStyle w:val="ConsPlusCell"/>
            </w:pPr>
            <w:r w:rsidRPr="004E52B9">
              <w:t xml:space="preserve">Планируемые результаты      </w:t>
            </w:r>
            <w:r w:rsidRPr="004E52B9">
              <w:br/>
              <w:t xml:space="preserve">реализации муниципальной  </w:t>
            </w:r>
            <w:r w:rsidRPr="004E52B9">
              <w:br/>
              <w:t xml:space="preserve">подпрограммы    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BF30E9" w:rsidP="00BF30E9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E52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Протяженность отремонтированных </w:t>
            </w:r>
            <w:r w:rsidR="005C7B97" w:rsidRPr="004E52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автомобильных дорог общего пользования городского поселения Московской области</w:t>
            </w:r>
            <w:r w:rsidR="00A13801" w:rsidRPr="004E52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-35,6 км</w:t>
            </w:r>
            <w:r w:rsidR="005C7B97" w:rsidRPr="004E52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5C7B97" w:rsidRPr="004E52B9" w:rsidRDefault="00217564" w:rsidP="00217564">
            <w:pPr>
              <w:pStyle w:val="ConsPlusCell"/>
            </w:pPr>
            <w:r w:rsidRPr="004E52B9">
              <w:rPr>
                <w:spacing w:val="1"/>
              </w:rPr>
              <w:t>Площадь отремонтированных</w:t>
            </w:r>
            <w:r w:rsidR="005C7B97" w:rsidRPr="004E52B9">
              <w:t xml:space="preserve"> 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  <w:r w:rsidRPr="004E52B9">
              <w:t>-167,5 тыс.кв.м</w:t>
            </w:r>
            <w:r w:rsidR="005C7B97" w:rsidRPr="004E52B9">
              <w:t>.</w:t>
            </w:r>
          </w:p>
        </w:tc>
      </w:tr>
    </w:tbl>
    <w:p w:rsidR="00075C5E" w:rsidRPr="004E52B9" w:rsidRDefault="00075C5E" w:rsidP="00075C5E">
      <w:pPr>
        <w:pStyle w:val="a7"/>
        <w:jc w:val="right"/>
        <w:rPr>
          <w:bCs/>
        </w:rPr>
      </w:pPr>
      <w:r w:rsidRPr="004E52B9">
        <w:t xml:space="preserve">     </w:t>
      </w:r>
      <w:r w:rsidRPr="004E52B9">
        <w:rPr>
          <w:bCs/>
        </w:rPr>
        <w:t xml:space="preserve">              </w:t>
      </w:r>
    </w:p>
    <w:p w:rsidR="006E6F63" w:rsidRPr="004E52B9" w:rsidRDefault="006E6F63" w:rsidP="00075C5E">
      <w:pPr>
        <w:pStyle w:val="a7"/>
        <w:jc w:val="right"/>
        <w:rPr>
          <w:bCs/>
        </w:rPr>
      </w:pPr>
    </w:p>
    <w:p w:rsidR="00075C5E" w:rsidRPr="004E52B9" w:rsidRDefault="00075C5E" w:rsidP="00075C5E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</w:rPr>
        <w:lastRenderedPageBreak/>
        <w:t xml:space="preserve">   </w:t>
      </w:r>
      <w:r w:rsidRPr="004E52B9">
        <w:rPr>
          <w:bCs/>
          <w:sz w:val="20"/>
          <w:szCs w:val="20"/>
        </w:rPr>
        <w:t>Приложение №1</w:t>
      </w:r>
    </w:p>
    <w:p w:rsidR="00F852BC" w:rsidRPr="004E52B9" w:rsidRDefault="00075C5E" w:rsidP="00075C5E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  <w:sz w:val="20"/>
          <w:szCs w:val="20"/>
        </w:rPr>
        <w:t>к  подпрограмме</w:t>
      </w:r>
    </w:p>
    <w:p w:rsidR="00075C5E" w:rsidRPr="004E52B9" w:rsidRDefault="00075C5E" w:rsidP="00075C5E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bCs/>
          <w:sz w:val="20"/>
          <w:szCs w:val="20"/>
        </w:rPr>
        <w:t xml:space="preserve"> </w:t>
      </w:r>
      <w:r w:rsidRPr="004E52B9">
        <w:rPr>
          <w:b/>
          <w:bCs/>
          <w:sz w:val="20"/>
          <w:szCs w:val="20"/>
        </w:rPr>
        <w:t>«</w:t>
      </w:r>
      <w:r w:rsidRPr="004E52B9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F852BC" w:rsidRPr="004E52B9" w:rsidRDefault="00075C5E" w:rsidP="00075C5E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F852BC" w:rsidRPr="004E52B9" w:rsidRDefault="00075C5E" w:rsidP="00075C5E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075C5E" w:rsidRPr="004E52B9" w:rsidRDefault="00075C5E" w:rsidP="00075C5E">
      <w:pPr>
        <w:pStyle w:val="a7"/>
        <w:jc w:val="right"/>
        <w:rPr>
          <w:bCs/>
          <w:sz w:val="20"/>
          <w:szCs w:val="20"/>
        </w:rPr>
      </w:pPr>
      <w:r w:rsidRPr="004E52B9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4E52B9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/>
      </w:tblPr>
      <w:tblGrid>
        <w:gridCol w:w="15936"/>
      </w:tblGrid>
      <w:tr w:rsidR="00075C5E" w:rsidRPr="004E52B9" w:rsidTr="006F7132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5E" w:rsidRPr="004E52B9" w:rsidRDefault="00075C5E" w:rsidP="006F7132">
            <w:pPr>
              <w:pStyle w:val="a7"/>
              <w:jc w:val="center"/>
              <w:rPr>
                <w:bCs/>
              </w:rPr>
            </w:pPr>
          </w:p>
          <w:p w:rsidR="006E6F63" w:rsidRPr="004E52B9" w:rsidRDefault="006E6F63" w:rsidP="006F7132">
            <w:pPr>
              <w:pStyle w:val="a7"/>
              <w:jc w:val="center"/>
              <w:rPr>
                <w:bCs/>
              </w:rPr>
            </w:pPr>
          </w:p>
          <w:p w:rsidR="006E6F63" w:rsidRPr="004E52B9" w:rsidRDefault="006E6F63" w:rsidP="006F7132">
            <w:pPr>
              <w:pStyle w:val="a7"/>
              <w:jc w:val="center"/>
              <w:rPr>
                <w:bCs/>
              </w:rPr>
            </w:pPr>
          </w:p>
          <w:p w:rsidR="0008001E" w:rsidRPr="004E52B9" w:rsidRDefault="00075C5E" w:rsidP="006F7132">
            <w:pPr>
              <w:pStyle w:val="a7"/>
              <w:jc w:val="center"/>
              <w:rPr>
                <w:bCs/>
              </w:rPr>
            </w:pPr>
            <w:r w:rsidRPr="004E52B9">
              <w:rPr>
                <w:bCs/>
              </w:rPr>
              <w:t xml:space="preserve">Перечень мероприятий </w:t>
            </w:r>
          </w:p>
          <w:p w:rsidR="00075C5E" w:rsidRPr="004E52B9" w:rsidRDefault="00075C5E" w:rsidP="006F7132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4E52B9">
              <w:rPr>
                <w:bCs/>
              </w:rPr>
              <w:t>подпрограммы «</w:t>
            </w:r>
            <w:r w:rsidRPr="004E52B9">
              <w:rPr>
                <w:rFonts w:eastAsiaTheme="minorHAnsi"/>
                <w:lang w:eastAsia="en-US"/>
              </w:rPr>
              <w:t xml:space="preserve">Обеспечение капитального ремонта и ремонт автомобильных дорог общего пользования, </w:t>
            </w:r>
          </w:p>
          <w:p w:rsidR="00075C5E" w:rsidRPr="004E52B9" w:rsidRDefault="00075C5E" w:rsidP="006F7132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4E52B9">
              <w:rPr>
                <w:rFonts w:eastAsiaTheme="minorHAnsi"/>
                <w:lang w:eastAsia="en-US"/>
              </w:rPr>
              <w:t xml:space="preserve">дворовых территорий многоквартирных домов, проездов к дворовым территориям многоквартирных домов на территории </w:t>
            </w:r>
          </w:p>
          <w:p w:rsidR="00075C5E" w:rsidRPr="004E52B9" w:rsidRDefault="00075C5E" w:rsidP="006F7132">
            <w:pPr>
              <w:pStyle w:val="a7"/>
              <w:jc w:val="center"/>
              <w:rPr>
                <w:b/>
                <w:bCs/>
              </w:rPr>
            </w:pPr>
            <w:r w:rsidRPr="004E52B9">
              <w:rPr>
                <w:rFonts w:eastAsiaTheme="minorHAnsi"/>
                <w:lang w:eastAsia="en-US"/>
              </w:rPr>
              <w:t>городского поселения Воскресенск 2015-2019 годы»</w:t>
            </w:r>
          </w:p>
        </w:tc>
      </w:tr>
      <w:tr w:rsidR="00075C5E" w:rsidRPr="004E52B9" w:rsidTr="006F7132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580" w:type="dxa"/>
              <w:tblLayout w:type="fixed"/>
              <w:tblLook w:val="04A0"/>
            </w:tblPr>
            <w:tblGrid>
              <w:gridCol w:w="660"/>
              <w:gridCol w:w="2080"/>
              <w:gridCol w:w="860"/>
              <w:gridCol w:w="1300"/>
              <w:gridCol w:w="1240"/>
              <w:gridCol w:w="1100"/>
              <w:gridCol w:w="1100"/>
              <w:gridCol w:w="1160"/>
              <w:gridCol w:w="1060"/>
              <w:gridCol w:w="1180"/>
              <w:gridCol w:w="1120"/>
              <w:gridCol w:w="1340"/>
              <w:gridCol w:w="1380"/>
            </w:tblGrid>
            <w:tr w:rsidR="00075C5E" w:rsidRPr="004E52B9" w:rsidTr="006F7132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Мероприятия по реализации программы (подпрограммы)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Срок </w:t>
                  </w:r>
                  <w:proofErr w:type="spellStart"/>
                  <w:r w:rsidRPr="004E52B9">
                    <w:t>испол</w:t>
                  </w:r>
                  <w:proofErr w:type="spellEnd"/>
                  <w:r w:rsidRPr="004E52B9">
                    <w:t xml:space="preserve"> нения </w:t>
                  </w:r>
                  <w:proofErr w:type="spellStart"/>
                  <w:r w:rsidRPr="004E52B9">
                    <w:t>мероприя</w:t>
                  </w:r>
                  <w:proofErr w:type="spellEnd"/>
                  <w:r w:rsidRPr="004E52B9">
                    <w:t xml:space="preserve"> </w:t>
                  </w:r>
                  <w:proofErr w:type="spellStart"/>
                  <w:r w:rsidRPr="004E52B9">
                    <w:t>тия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Источники </w:t>
                  </w:r>
                  <w:proofErr w:type="spellStart"/>
                  <w:r w:rsidRPr="004E52B9">
                    <w:t>финансиро</w:t>
                  </w:r>
                  <w:proofErr w:type="spellEnd"/>
                </w:p>
                <w:p w:rsidR="00075C5E" w:rsidRPr="004E52B9" w:rsidRDefault="00075C5E" w:rsidP="006F7132">
                  <w:proofErr w:type="spellStart"/>
                  <w:r w:rsidRPr="004E52B9">
                    <w:t>вания</w:t>
                  </w:r>
                  <w:proofErr w:type="spellEnd"/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Объем фи </w:t>
                  </w:r>
                  <w:proofErr w:type="spellStart"/>
                  <w:r w:rsidRPr="004E52B9">
                    <w:t>нансирования</w:t>
                  </w:r>
                  <w:proofErr w:type="spellEnd"/>
                  <w:r w:rsidRPr="004E52B9">
                    <w:t xml:space="preserve"> </w:t>
                  </w:r>
                  <w:proofErr w:type="spellStart"/>
                  <w:r w:rsidRPr="004E52B9">
                    <w:t>меро</w:t>
                  </w:r>
                  <w:proofErr w:type="spellEnd"/>
                  <w:r w:rsidRPr="004E52B9">
                    <w:t xml:space="preserve"> приятия в текущем финансовом году (тыс. руб.) в 2014 г.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Всего (тыс. руб.)</w:t>
                  </w:r>
                </w:p>
              </w:tc>
              <w:tc>
                <w:tcPr>
                  <w:tcW w:w="56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Объем финансирования по годам (тыс. руб.)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Ответствен </w:t>
                  </w:r>
                  <w:proofErr w:type="spellStart"/>
                  <w:r w:rsidRPr="004E52B9">
                    <w:t>ный</w:t>
                  </w:r>
                  <w:proofErr w:type="spellEnd"/>
                  <w:r w:rsidRPr="004E52B9">
                    <w:t xml:space="preserve"> за выполнение мероприятия программы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Результаты выполнения мероприятий программы</w:t>
                  </w:r>
                </w:p>
              </w:tc>
            </w:tr>
            <w:tr w:rsidR="00075C5E" w:rsidRPr="004E52B9" w:rsidTr="006F7132">
              <w:trPr>
                <w:trHeight w:val="118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2015 г.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2016г.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2017г.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2018 г.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2019 г.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2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13</w:t>
                  </w:r>
                </w:p>
              </w:tc>
            </w:tr>
            <w:tr w:rsidR="00075C5E" w:rsidRPr="004E52B9" w:rsidTr="006F7132">
              <w:trPr>
                <w:trHeight w:val="370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</w:tr>
            <w:tr w:rsidR="00075C5E" w:rsidRPr="004E52B9" w:rsidTr="006F7132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r w:rsidRPr="004E52B9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 Основное мероприятие 1:    </w:t>
                  </w:r>
                  <w:r w:rsidRPr="004E52B9">
                    <w:rPr>
                      <w:i/>
                      <w:iCs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r w:rsidRPr="004E52B9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23 783,8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154 292,10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5C5E" w:rsidRPr="004E52B9" w:rsidTr="006F7132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145 538,50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702717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702717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rPr>
                      <w:b/>
                      <w:bCs/>
                    </w:rPr>
                    <w:t xml:space="preserve">Мероприятие 1:  </w:t>
                  </w:r>
                  <w:r w:rsidRPr="004E52B9">
                    <w:t xml:space="preserve"> </w:t>
                  </w:r>
                  <w:r w:rsidRPr="004E52B9">
                    <w:lastRenderedPageBreak/>
                    <w:t>Капитальный ремонт и ремонт автомобильных дорог общего пользования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lastRenderedPageBreak/>
                    <w:t>2015-</w:t>
                  </w:r>
                  <w:r w:rsidRPr="004E52B9">
                    <w:rPr>
                      <w:sz w:val="18"/>
                      <w:szCs w:val="18"/>
                    </w:rPr>
                    <w:lastRenderedPageBreak/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23 783,8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154 292,10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 xml:space="preserve">Отдел </w:t>
                  </w:r>
                  <w:r w:rsidRPr="004E52B9">
                    <w:rPr>
                      <w:sz w:val="18"/>
                      <w:szCs w:val="18"/>
                    </w:rPr>
                    <w:lastRenderedPageBreak/>
                    <w:t>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rFonts w:ascii="Calibri" w:hAnsi="Calibri" w:cs="Calibri"/>
                    </w:rPr>
                  </w:pPr>
                  <w:r w:rsidRPr="004E52B9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075C5E" w:rsidRPr="004E52B9" w:rsidTr="00702717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145 538,50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75C5E" w:rsidRPr="004E52B9" w:rsidTr="00702717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75C5E" w:rsidRPr="004E52B9" w:rsidTr="0008001E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75C5E" w:rsidRPr="004E52B9" w:rsidTr="006F713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75C5E" w:rsidRPr="004E52B9" w:rsidTr="006F7132">
              <w:trPr>
                <w:trHeight w:val="395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8001E" w:rsidRPr="004E52B9" w:rsidRDefault="0008001E" w:rsidP="006F71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75C5E" w:rsidRPr="004E52B9" w:rsidRDefault="00075C5E" w:rsidP="006F71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 Задача 2:  Поддержание в надлежащем состоянии проездов к многоквартирным домам.</w:t>
                  </w:r>
                </w:p>
              </w:tc>
            </w:tr>
            <w:tr w:rsidR="00075C5E" w:rsidRPr="004E52B9" w:rsidTr="0008001E">
              <w:trPr>
                <w:trHeight w:val="457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r w:rsidRPr="004E52B9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Основное мероприятие 1:    </w:t>
                  </w:r>
                  <w:r w:rsidRPr="004E52B9">
                    <w:rPr>
                      <w:i/>
                      <w:iCs/>
                    </w:rPr>
                    <w:t>Поддержание в надлежащем состоянии проездов к многоквартирным домам.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r w:rsidRPr="004E52B9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41 346,0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129 156,10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5C5E" w:rsidRPr="004E52B9" w:rsidTr="006F7132">
              <w:trPr>
                <w:trHeight w:val="11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115946,10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93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13210,00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E52B9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 w:rsidR="0008001E" w:rsidRPr="004E52B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52B9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E52B9">
                    <w:rPr>
                      <w:sz w:val="18"/>
                      <w:szCs w:val="18"/>
                    </w:rPr>
                    <w:t xml:space="preserve"> источники</w:t>
                  </w:r>
                </w:p>
                <w:p w:rsidR="0008001E" w:rsidRPr="004E52B9" w:rsidRDefault="0008001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08001E">
              <w:trPr>
                <w:trHeight w:val="389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rPr>
                      <w:b/>
                      <w:bCs/>
                    </w:rPr>
                    <w:t xml:space="preserve">Мероприятие 1: </w:t>
                  </w:r>
                  <w:r w:rsidRPr="004E52B9">
                    <w:t xml:space="preserve">  Капитальный ремонт и ремонт дворовых территорий многоквартирных домов, проездов к дворовым территориям многоквартирных домов городского поселения </w:t>
                  </w:r>
                  <w:r w:rsidRPr="004E52B9">
                    <w:lastRenderedPageBreak/>
                    <w:t>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lastRenderedPageBreak/>
                    <w:t>2015-2019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4839" w:rsidRPr="004E52B9" w:rsidRDefault="00FE4839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075C5E" w:rsidRPr="004E52B9" w:rsidRDefault="00075C5E" w:rsidP="00FE48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41 346,0</w:t>
                  </w:r>
                </w:p>
                <w:p w:rsidR="00FE4839" w:rsidRPr="004E52B9" w:rsidRDefault="00FE4839" w:rsidP="00FE48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129 156,10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75C5E" w:rsidRPr="004E52B9" w:rsidTr="006F7132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115946,10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73307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13210,00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73307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73307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E52B9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 w:rsidR="0008001E" w:rsidRPr="004E52B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52B9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E52B9">
                    <w:rPr>
                      <w:sz w:val="18"/>
                      <w:szCs w:val="18"/>
                    </w:rPr>
                    <w:t xml:space="preserve"> источники</w:t>
                  </w:r>
                </w:p>
                <w:p w:rsidR="0008001E" w:rsidRPr="004E52B9" w:rsidRDefault="0008001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08001E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/>
                    </w:rPr>
                  </w:pPr>
                  <w:r w:rsidRPr="004E52B9">
                    <w:rPr>
                      <w:b/>
                    </w:rPr>
                    <w:t xml:space="preserve">Всего по </w:t>
                  </w:r>
                </w:p>
                <w:p w:rsidR="00075C5E" w:rsidRPr="004E52B9" w:rsidRDefault="00075C5E" w:rsidP="006F7132">
                  <w:pPr>
                    <w:jc w:val="center"/>
                  </w:pPr>
                  <w:r w:rsidRPr="004E52B9">
                    <w:rPr>
                      <w:b/>
                    </w:rPr>
                    <w:t>подпрограмме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65 129,8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283 448,20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85 577,50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62 870,70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75C5E" w:rsidRPr="004E52B9" w:rsidTr="0008001E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39 917,10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261 484,60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63 613,90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62 870,70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75C5E" w:rsidRPr="004E52B9" w:rsidTr="006E6F63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25 212,70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21 963,60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21 963,60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75C5E" w:rsidRPr="004E52B9" w:rsidTr="006E6F63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75C5E" w:rsidRPr="004E52B9" w:rsidTr="006E6F63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5C5E" w:rsidRPr="004E52B9" w:rsidRDefault="00075C5E" w:rsidP="006F7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75C5E" w:rsidRPr="004E52B9" w:rsidRDefault="00075C5E" w:rsidP="005C7B97"/>
    <w:p w:rsidR="00733072" w:rsidRPr="004E52B9" w:rsidRDefault="00733072" w:rsidP="005C7B97"/>
    <w:p w:rsidR="00733072" w:rsidRPr="004E52B9" w:rsidRDefault="00733072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733072" w:rsidRPr="004E52B9" w:rsidRDefault="00733072" w:rsidP="00733072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  <w:sz w:val="20"/>
          <w:szCs w:val="20"/>
        </w:rPr>
        <w:lastRenderedPageBreak/>
        <w:t>Приложение №</w:t>
      </w:r>
      <w:r w:rsidR="00702717" w:rsidRPr="004E52B9">
        <w:rPr>
          <w:bCs/>
          <w:sz w:val="20"/>
          <w:szCs w:val="20"/>
        </w:rPr>
        <w:t>2</w:t>
      </w:r>
    </w:p>
    <w:p w:rsidR="00733072" w:rsidRPr="004E52B9" w:rsidRDefault="00733072" w:rsidP="00733072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  <w:sz w:val="20"/>
          <w:szCs w:val="20"/>
        </w:rPr>
        <w:t>к  подпрограмме</w:t>
      </w:r>
    </w:p>
    <w:p w:rsidR="00733072" w:rsidRPr="004E52B9" w:rsidRDefault="00733072" w:rsidP="00733072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bCs/>
          <w:sz w:val="20"/>
          <w:szCs w:val="20"/>
        </w:rPr>
        <w:t xml:space="preserve"> </w:t>
      </w:r>
      <w:r w:rsidRPr="004E52B9">
        <w:rPr>
          <w:b/>
          <w:bCs/>
          <w:sz w:val="20"/>
          <w:szCs w:val="20"/>
        </w:rPr>
        <w:t>«</w:t>
      </w:r>
      <w:r w:rsidRPr="004E52B9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733072" w:rsidRPr="004E52B9" w:rsidRDefault="00733072" w:rsidP="00733072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733072" w:rsidRPr="004E52B9" w:rsidRDefault="00733072" w:rsidP="00733072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733072" w:rsidRPr="004E52B9" w:rsidRDefault="00733072" w:rsidP="00733072">
      <w:pPr>
        <w:pStyle w:val="a7"/>
        <w:jc w:val="right"/>
        <w:rPr>
          <w:bCs/>
          <w:sz w:val="20"/>
          <w:szCs w:val="20"/>
        </w:rPr>
      </w:pPr>
      <w:r w:rsidRPr="004E52B9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4E52B9">
        <w:rPr>
          <w:b/>
          <w:sz w:val="20"/>
          <w:szCs w:val="20"/>
        </w:rPr>
        <w:t>»</w:t>
      </w:r>
    </w:p>
    <w:p w:rsidR="00733072" w:rsidRPr="004E52B9" w:rsidRDefault="00733072" w:rsidP="00733072"/>
    <w:tbl>
      <w:tblPr>
        <w:tblW w:w="15351" w:type="dxa"/>
        <w:tblInd w:w="66" w:type="dxa"/>
        <w:tblLayout w:type="fixed"/>
        <w:tblLook w:val="0000"/>
      </w:tblPr>
      <w:tblGrid>
        <w:gridCol w:w="15351"/>
      </w:tblGrid>
      <w:tr w:rsidR="00702717" w:rsidRPr="004E52B9" w:rsidTr="00702717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717" w:rsidRPr="004E52B9" w:rsidRDefault="00702717" w:rsidP="00702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E52B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4E52B9"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Pr="004E52B9">
              <w:rPr>
                <w:b/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4E52B9"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02717" w:rsidRPr="004E52B9" w:rsidTr="007B1CD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13"/>
              <w:gridCol w:w="1655"/>
              <w:gridCol w:w="1418"/>
              <w:gridCol w:w="1130"/>
              <w:gridCol w:w="2272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702717" w:rsidRPr="004E52B9" w:rsidTr="00217564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№  </w:t>
                  </w:r>
                  <w:r w:rsidRPr="004E52B9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Задачи,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4E52B9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4E52B9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4E52B9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4E52B9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4E52B9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4E52B9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Единица  </w:t>
                  </w:r>
                  <w:r w:rsidRPr="004E52B9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Базовое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4E52B9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4E52B9">
                    <w:rPr>
                      <w:sz w:val="22"/>
                      <w:szCs w:val="22"/>
                    </w:rPr>
                    <w:t>подрограммы</w:t>
                  </w:r>
                  <w:proofErr w:type="spellEnd"/>
                </w:p>
                <w:p w:rsidR="00702717" w:rsidRPr="004E52B9" w:rsidRDefault="00702717" w:rsidP="00702717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за 2014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4E52B9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702717" w:rsidRPr="004E52B9" w:rsidTr="00217564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4E52B9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E12076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Средства бюджета Московской области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702717" w:rsidRPr="004E52B9" w:rsidTr="00217564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3.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4.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7.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717" w:rsidRPr="004E52B9" w:rsidRDefault="00702717" w:rsidP="007B1CD0">
                  <w:pPr>
                    <w:pStyle w:val="ConsPlusCell"/>
                    <w:jc w:val="center"/>
                  </w:pPr>
                  <w:r w:rsidRPr="004E52B9">
                    <w:t>12.</w:t>
                  </w:r>
                </w:p>
              </w:tc>
            </w:tr>
            <w:tr w:rsidR="00F505A8" w:rsidRPr="004E52B9" w:rsidTr="008F6F91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7B1CD0">
                  <w:pPr>
                    <w:pStyle w:val="ConsPlusCell"/>
                    <w:jc w:val="center"/>
                  </w:pPr>
                  <w:r w:rsidRPr="004E52B9"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4E52B9">
                    <w:rPr>
                      <w:sz w:val="22"/>
                      <w:szCs w:val="22"/>
                    </w:rPr>
                    <w:t xml:space="preserve"> </w:t>
                  </w:r>
                </w:p>
                <w:p w:rsidR="00F505A8" w:rsidRPr="004E52B9" w:rsidRDefault="00F505A8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F505A8" w:rsidRPr="004E52B9" w:rsidRDefault="00F505A8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9C3CB6" w:rsidP="007B1CD0">
                  <w:pPr>
                    <w:pStyle w:val="ConsPlusCell"/>
                  </w:pPr>
                  <w:r w:rsidRPr="004E52B9">
                    <w:t>145 538,50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9C3CB6" w:rsidP="007B1CD0">
                  <w:pPr>
                    <w:pStyle w:val="ConsPlusCell"/>
                  </w:pPr>
                  <w:r w:rsidRPr="004E52B9">
                    <w:t>8 753,6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F505A8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pacing w:val="1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5A8" w:rsidRPr="004E52B9" w:rsidRDefault="00F505A8" w:rsidP="00F505A8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</w:tr>
            <w:tr w:rsidR="00F505A8" w:rsidRPr="004E52B9" w:rsidTr="008F6F91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7B1CD0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7B1CD0">
                  <w:pPr>
                    <w:pStyle w:val="ConsPlusCell"/>
                  </w:pP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8F6F9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pacing w:val="1"/>
                    </w:rPr>
                    <w:t xml:space="preserve">Протяженность отремонтированных </w:t>
                  </w:r>
                  <w:r w:rsidRPr="004E52B9">
                    <w:rPr>
                      <w:sz w:val="22"/>
                      <w:szCs w:val="22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8F6F9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E03A8F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8F6F9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8F6F9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8F6F9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8F6F9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5A8" w:rsidRPr="004E52B9" w:rsidRDefault="00F505A8" w:rsidP="008F6F9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7,5</w:t>
                  </w:r>
                </w:p>
              </w:tc>
            </w:tr>
            <w:tr w:rsidR="009C3CB6" w:rsidRPr="004E52B9" w:rsidTr="00217564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jc w:val="center"/>
                  </w:pPr>
                  <w:r w:rsidRPr="004E52B9">
                    <w:t>2.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4E52B9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F1B36">
                  <w:pPr>
                    <w:pStyle w:val="ConsPlusCell"/>
                  </w:pPr>
                  <w:r w:rsidRPr="004E52B9">
                    <w:t>115946,10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F1B36">
                  <w:pPr>
                    <w:pStyle w:val="ConsPlusCell"/>
                  </w:pPr>
                  <w:r w:rsidRPr="004E52B9">
                    <w:t>13210,00</w:t>
                  </w:r>
                </w:p>
              </w:tc>
              <w:tc>
                <w:tcPr>
                  <w:tcW w:w="22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050079" w:rsidP="00E03A8F">
                  <w:pPr>
                    <w:pStyle w:val="ConsPlusCell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E52B9">
                    <w:rPr>
                      <w:sz w:val="22"/>
                      <w:szCs w:val="22"/>
                    </w:rPr>
                    <w:t>82</w:t>
                  </w:r>
                  <w:r w:rsidR="00271E07" w:rsidRPr="004E52B9">
                    <w:rPr>
                      <w:sz w:val="22"/>
                      <w:szCs w:val="22"/>
                    </w:rPr>
                    <w:t> </w:t>
                  </w:r>
                  <w:r w:rsidRPr="004E52B9">
                    <w:rPr>
                      <w:sz w:val="22"/>
                      <w:szCs w:val="22"/>
                    </w:rPr>
                    <w:t>264</w:t>
                  </w:r>
                  <w:r w:rsidR="00271E07" w:rsidRPr="004E52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4</w:t>
                  </w:r>
                  <w:bookmarkStart w:id="1" w:name="_GoBack"/>
                  <w:bookmarkEnd w:id="1"/>
                  <w:r w:rsidRPr="004E52B9">
                    <w:rPr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9C3CB6" w:rsidRPr="004E52B9" w:rsidRDefault="009C3CB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32 300</w:t>
                  </w:r>
                </w:p>
              </w:tc>
            </w:tr>
          </w:tbl>
          <w:p w:rsidR="00702717" w:rsidRPr="004E52B9" w:rsidRDefault="00702717" w:rsidP="007B1CD0">
            <w:pPr>
              <w:jc w:val="center"/>
              <w:rPr>
                <w:b/>
                <w:bCs/>
              </w:rPr>
            </w:pPr>
          </w:p>
        </w:tc>
      </w:tr>
    </w:tbl>
    <w:p w:rsidR="00702717" w:rsidRPr="004E52B9" w:rsidRDefault="00702717" w:rsidP="00733072">
      <w:pPr>
        <w:sectPr w:rsidR="00702717" w:rsidRPr="004E52B9" w:rsidSect="00E332D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009A2" w:rsidRPr="004E52B9" w:rsidRDefault="00AE6BF5" w:rsidP="001009A2">
      <w:pPr>
        <w:pStyle w:val="a7"/>
        <w:jc w:val="right"/>
        <w:rPr>
          <w:bCs/>
          <w:sz w:val="20"/>
          <w:szCs w:val="20"/>
        </w:rPr>
      </w:pPr>
      <w:r w:rsidRPr="004E52B9">
        <w:lastRenderedPageBreak/>
        <w:t xml:space="preserve">     </w:t>
      </w:r>
      <w:r w:rsidR="001009A2" w:rsidRPr="004E52B9">
        <w:rPr>
          <w:bCs/>
        </w:rPr>
        <w:t xml:space="preserve">                 </w:t>
      </w:r>
      <w:r w:rsidR="001009A2" w:rsidRPr="004E52B9">
        <w:rPr>
          <w:bCs/>
          <w:sz w:val="20"/>
          <w:szCs w:val="20"/>
        </w:rPr>
        <w:t>Приложение №</w:t>
      </w:r>
      <w:r w:rsidR="00702717" w:rsidRPr="004E52B9">
        <w:rPr>
          <w:bCs/>
          <w:sz w:val="20"/>
          <w:szCs w:val="20"/>
        </w:rPr>
        <w:t>3</w:t>
      </w:r>
    </w:p>
    <w:p w:rsidR="00F852BC" w:rsidRPr="004E52B9" w:rsidRDefault="001009A2" w:rsidP="00075C5E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  <w:sz w:val="20"/>
          <w:szCs w:val="20"/>
        </w:rPr>
        <w:t xml:space="preserve">к  подпрограмме </w:t>
      </w:r>
    </w:p>
    <w:p w:rsidR="00F852BC" w:rsidRPr="004E52B9" w:rsidRDefault="001009A2" w:rsidP="00075C5E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b/>
          <w:bCs/>
          <w:sz w:val="20"/>
          <w:szCs w:val="20"/>
        </w:rPr>
        <w:t>«</w:t>
      </w:r>
      <w:r w:rsidR="00075C5E" w:rsidRPr="004E52B9">
        <w:rPr>
          <w:rFonts w:eastAsiaTheme="minorHAnsi"/>
          <w:sz w:val="20"/>
          <w:szCs w:val="20"/>
          <w:lang w:eastAsia="en-US"/>
        </w:rPr>
        <w:t>Обеспечение капитального ремонта и ремонт</w:t>
      </w:r>
    </w:p>
    <w:p w:rsidR="00F852BC" w:rsidRPr="004E52B9" w:rsidRDefault="00075C5E" w:rsidP="00075C5E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rFonts w:eastAsiaTheme="minorHAnsi"/>
          <w:sz w:val="20"/>
          <w:szCs w:val="20"/>
          <w:lang w:eastAsia="en-US"/>
        </w:rPr>
        <w:t xml:space="preserve"> автомобильных дорог общего пользования, дворовых </w:t>
      </w:r>
    </w:p>
    <w:p w:rsidR="00F852BC" w:rsidRPr="004E52B9" w:rsidRDefault="00075C5E" w:rsidP="00075C5E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rFonts w:eastAsiaTheme="minorHAnsi"/>
          <w:sz w:val="20"/>
          <w:szCs w:val="20"/>
          <w:lang w:eastAsia="en-US"/>
        </w:rPr>
        <w:t xml:space="preserve">территорий многоквартирных домов, проездов к дворовым </w:t>
      </w:r>
    </w:p>
    <w:p w:rsidR="00F852BC" w:rsidRPr="004E52B9" w:rsidRDefault="00075C5E" w:rsidP="00075C5E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4E52B9">
        <w:rPr>
          <w:rFonts w:eastAsiaTheme="minorHAnsi"/>
          <w:sz w:val="20"/>
          <w:szCs w:val="20"/>
          <w:lang w:eastAsia="en-US"/>
        </w:rPr>
        <w:t xml:space="preserve">территориям многоквартирных домов на территории </w:t>
      </w:r>
    </w:p>
    <w:p w:rsidR="001009A2" w:rsidRPr="004E52B9" w:rsidRDefault="00075C5E" w:rsidP="00075C5E">
      <w:pPr>
        <w:pStyle w:val="a7"/>
        <w:jc w:val="right"/>
        <w:rPr>
          <w:bCs/>
          <w:sz w:val="20"/>
          <w:szCs w:val="20"/>
        </w:rPr>
      </w:pPr>
      <w:r w:rsidRPr="004E52B9">
        <w:rPr>
          <w:rFonts w:eastAsiaTheme="minorHAnsi"/>
          <w:sz w:val="20"/>
          <w:szCs w:val="20"/>
          <w:lang w:eastAsia="en-US"/>
        </w:rPr>
        <w:t>городского поселения Воскресенск 2015-2019 годы</w:t>
      </w:r>
      <w:r w:rsidR="001009A2" w:rsidRPr="004E52B9">
        <w:rPr>
          <w:b/>
          <w:sz w:val="20"/>
          <w:szCs w:val="20"/>
        </w:rPr>
        <w:t>»</w:t>
      </w:r>
    </w:p>
    <w:p w:rsidR="00BA174F" w:rsidRPr="004E52B9" w:rsidRDefault="00BA174F" w:rsidP="00F33574">
      <w:pPr>
        <w:pStyle w:val="a7"/>
        <w:ind w:left="153" w:hanging="11"/>
      </w:pPr>
    </w:p>
    <w:p w:rsidR="00BA174F" w:rsidRPr="004E52B9" w:rsidRDefault="00F33574" w:rsidP="00BA174F">
      <w:pPr>
        <w:pStyle w:val="a7"/>
        <w:ind w:left="153" w:hanging="11"/>
        <w:jc w:val="center"/>
      </w:pPr>
      <w:r w:rsidRPr="004E52B9">
        <w:t>Перечень</w:t>
      </w:r>
    </w:p>
    <w:p w:rsidR="0008001E" w:rsidRPr="004E52B9" w:rsidRDefault="00F33574" w:rsidP="00BA174F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 населенных пунктов, </w:t>
      </w:r>
      <w:r w:rsidR="00BA174F" w:rsidRPr="004E52B9">
        <w:t xml:space="preserve"> </w:t>
      </w:r>
      <w:r w:rsidRPr="004E52B9">
        <w:t>п</w:t>
      </w:r>
      <w:r w:rsidR="00BA174F" w:rsidRPr="004E52B9">
        <w:t>ланируемых</w:t>
      </w:r>
      <w:r w:rsidRPr="004E52B9">
        <w:t xml:space="preserve"> </w:t>
      </w:r>
      <w:r w:rsidR="00BA174F" w:rsidRPr="004E52B9">
        <w:t xml:space="preserve">отремонтировать </w:t>
      </w:r>
    </w:p>
    <w:p w:rsidR="00F33574" w:rsidRPr="004E52B9" w:rsidRDefault="00BA174F" w:rsidP="00BA174F">
      <w:pPr>
        <w:pStyle w:val="a7"/>
        <w:ind w:left="153" w:hanging="11"/>
        <w:jc w:val="center"/>
      </w:pPr>
      <w:r w:rsidRPr="004E52B9">
        <w:t>в 2015-2019 годы</w:t>
      </w:r>
    </w:p>
    <w:p w:rsidR="005C7B97" w:rsidRPr="004E52B9" w:rsidRDefault="002D09BD" w:rsidP="005C7B9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52B9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Д</w:t>
      </w:r>
      <w:r w:rsidR="005C7B97" w:rsidRPr="004E52B9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орог</w:t>
      </w:r>
      <w:r w:rsidR="00FD7843" w:rsidRPr="004E52B9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и</w:t>
      </w:r>
      <w:r w:rsidR="005C7B97" w:rsidRPr="004E52B9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 xml:space="preserve"> общего пользования</w:t>
      </w:r>
    </w:p>
    <w:tbl>
      <w:tblPr>
        <w:tblW w:w="10348" w:type="dxa"/>
        <w:tblInd w:w="250" w:type="dxa"/>
        <w:tblLook w:val="04A0"/>
      </w:tblPr>
      <w:tblGrid>
        <w:gridCol w:w="540"/>
        <w:gridCol w:w="4847"/>
        <w:gridCol w:w="1417"/>
        <w:gridCol w:w="1843"/>
        <w:gridCol w:w="1701"/>
      </w:tblGrid>
      <w:tr w:rsidR="005C7B97" w:rsidRPr="004E52B9" w:rsidTr="00B0757E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 xml:space="preserve">Характер работ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Мощность, м</w:t>
            </w:r>
            <w:r w:rsidRPr="004E52B9">
              <w:rPr>
                <w:rFonts w:ascii="Times New Roman CYR" w:hAnsi="Times New Roman CYR" w:cs="Times New Roman CYR"/>
                <w:vertAlign w:val="superscript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widowControl w:val="0"/>
              <w:autoSpaceDE w:val="0"/>
              <w:autoSpaceDN w:val="0"/>
              <w:adjustRightInd w:val="0"/>
            </w:pPr>
            <w:r w:rsidRPr="004E52B9">
              <w:t>Срок исполнения мероприятия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roofErr w:type="spellStart"/>
            <w:r w:rsidRPr="004E52B9">
              <w:t>ул.Дивочкина</w:t>
            </w:r>
            <w:proofErr w:type="spellEnd"/>
            <w:r w:rsidRPr="004E52B9"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5000 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ул.Вишневая ( д.Маришкино)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 2 388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ул.Титова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 xml:space="preserve">ул.1 Фетровая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ул.2-я Фетровая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 xml:space="preserve">ул.Пролетарская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 2975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 xml:space="preserve">ул. Радонежская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ул.Весенняя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2 068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ул.Охотничья ( д.Хлопки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 2780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ул.Цветочная ( д.Хлопки)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7050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ул.Куйбышева ( тротуар)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ул.Калинина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7720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ул.Монтажная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2705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ул.Рабочая (тротуар)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вновь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ул.Рабочая (разворотная площадка)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вновь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ул.Некрасова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B0757E">
        <w:trPr>
          <w:trHeight w:val="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r w:rsidRPr="004E52B9">
              <w:t xml:space="preserve">ул.Рабочая ( </w:t>
            </w:r>
            <w:proofErr w:type="spellStart"/>
            <w:r w:rsidRPr="004E52B9">
              <w:t>част.сектор</w:t>
            </w:r>
            <w:proofErr w:type="spellEnd"/>
            <w:r w:rsidRPr="004E52B9">
              <w:t xml:space="preserve"> Коммуны)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 9054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2016-2017</w:t>
            </w:r>
          </w:p>
        </w:tc>
      </w:tr>
      <w:tr w:rsidR="005C7B97" w:rsidRPr="004E52B9" w:rsidTr="00B0757E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r w:rsidRPr="004E52B9">
              <w:t xml:space="preserve">ул.Советская ( </w:t>
            </w:r>
            <w:proofErr w:type="spellStart"/>
            <w:r w:rsidRPr="004E52B9">
              <w:t>д.Чемодурово</w:t>
            </w:r>
            <w:proofErr w:type="spellEnd"/>
            <w:r w:rsidRPr="004E52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 4032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2016-2017</w:t>
            </w:r>
          </w:p>
        </w:tc>
      </w:tr>
      <w:tr w:rsidR="005C7B97" w:rsidRPr="004E52B9" w:rsidTr="00B0757E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B97" w:rsidRPr="004E52B9" w:rsidRDefault="005C7B97" w:rsidP="005C7B97">
            <w:r w:rsidRPr="004E52B9">
              <w:t xml:space="preserve">ул.Заводская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 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B0757E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roofErr w:type="spellStart"/>
            <w:r w:rsidRPr="004E52B9">
              <w:t>ул.Колыберевская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5000 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2016-2017</w:t>
            </w:r>
          </w:p>
        </w:tc>
      </w:tr>
      <w:tr w:rsidR="005C7B97" w:rsidRPr="004E52B9" w:rsidTr="00B0757E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B97" w:rsidRPr="004E52B9" w:rsidRDefault="005C7B97" w:rsidP="005C7B97">
            <w:r w:rsidRPr="004E52B9">
              <w:t>ул.Лопатинская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 3420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2016-2017</w:t>
            </w:r>
          </w:p>
        </w:tc>
      </w:tr>
      <w:tr w:rsidR="005C7B97" w:rsidRPr="004E52B9" w:rsidTr="00B0757E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ул. 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2016</w:t>
            </w:r>
          </w:p>
        </w:tc>
      </w:tr>
      <w:tr w:rsidR="005C7B97" w:rsidRPr="004E52B9" w:rsidTr="00B0757E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ул.Тополиная- тротуар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2016-2017</w:t>
            </w:r>
          </w:p>
        </w:tc>
      </w:tr>
      <w:tr w:rsidR="005C7B97" w:rsidRPr="004E52B9" w:rsidTr="00B0757E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ул.Ломоносова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6078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2016-2017</w:t>
            </w:r>
          </w:p>
        </w:tc>
      </w:tr>
      <w:tr w:rsidR="005C7B97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tabs>
                <w:tab w:val="center" w:pos="2582"/>
              </w:tabs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ул.Гиганта</w:t>
            </w:r>
            <w:r w:rsidRPr="004E52B9">
              <w:rPr>
                <w:rFonts w:ascii="Times New Roman CYR" w:hAnsi="Times New Roman CYR" w:cs="Times New Roman CYR"/>
                <w:b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2016</w:t>
            </w:r>
          </w:p>
        </w:tc>
      </w:tr>
      <w:tr w:rsidR="005C7B97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r w:rsidRPr="004E52B9">
              <w:t>ремонт пешеходного моста через реку Москва по ул. Лермонтова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jc w:val="center"/>
            </w:pPr>
            <w:r w:rsidRPr="004E52B9"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r w:rsidRPr="004E52B9">
              <w:t>ул.Спартака (расширение дороги и посадочная 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96" w:rsidRPr="004E52B9" w:rsidRDefault="00E97996" w:rsidP="009418AE">
            <w:pPr>
              <w:jc w:val="center"/>
            </w:pPr>
            <w:r w:rsidRPr="004E52B9">
              <w:t>2016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jc w:val="center"/>
            </w:pPr>
            <w:r w:rsidRPr="004E52B9"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r w:rsidRPr="004E52B9">
              <w:t>ул.Медицинская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3 528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96" w:rsidRPr="004E52B9" w:rsidRDefault="00E97996" w:rsidP="009418AE">
            <w:pPr>
              <w:jc w:val="center"/>
            </w:pPr>
            <w:r w:rsidRPr="004E52B9">
              <w:t>2016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jc w:val="center"/>
            </w:pPr>
            <w:r w:rsidRPr="004E52B9"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rPr>
                <w:i/>
              </w:rPr>
            </w:pPr>
            <w:r w:rsidRPr="004E52B9">
              <w:t>переулок Рудничный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1272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96" w:rsidRPr="004E52B9" w:rsidRDefault="00E97996" w:rsidP="009418AE">
            <w:pPr>
              <w:jc w:val="center"/>
            </w:pPr>
            <w:r w:rsidRPr="004E52B9">
              <w:t>2016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jc w:val="center"/>
            </w:pPr>
            <w:r w:rsidRPr="004E52B9"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r w:rsidRPr="004E52B9">
              <w:t>ул.Герцена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9418AE">
            <w:pPr>
              <w:jc w:val="center"/>
            </w:pPr>
            <w:r w:rsidRPr="004E52B9"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96" w:rsidRPr="004E52B9" w:rsidRDefault="00E97996" w:rsidP="009418AE">
            <w:pPr>
              <w:jc w:val="center"/>
            </w:pPr>
            <w:r w:rsidRPr="004E52B9">
              <w:t>2016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jc w:val="center"/>
            </w:pPr>
            <w:r w:rsidRPr="004E52B9"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r w:rsidRPr="004E52B9">
              <w:t>ул. Солнечная (Чемодурово)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9418AE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9418AE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3590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96" w:rsidRPr="004E52B9" w:rsidRDefault="00E97996" w:rsidP="009418AE">
            <w:pPr>
              <w:jc w:val="center"/>
            </w:pPr>
            <w:r w:rsidRPr="004E52B9">
              <w:t>2016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/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96" w:rsidRPr="004E52B9" w:rsidRDefault="00E97996" w:rsidP="005C7B97">
            <w:pPr>
              <w:jc w:val="center"/>
            </w:pP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/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rPr>
                <w:i/>
              </w:rPr>
            </w:pPr>
            <w:r w:rsidRPr="004E52B9">
              <w:rPr>
                <w:i/>
                <w:sz w:val="22"/>
                <w:szCs w:val="22"/>
              </w:rPr>
              <w:t>Устройство парковок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96" w:rsidRPr="004E52B9" w:rsidRDefault="00E97996" w:rsidP="005C7B97">
            <w:pPr>
              <w:jc w:val="center"/>
            </w:pP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right"/>
            </w:pPr>
            <w:r w:rsidRPr="004E52B9"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r w:rsidRPr="004E52B9">
              <w:t>автомобильная дорога ул.Гражданская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6911C3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96" w:rsidRPr="004E52B9" w:rsidRDefault="00E97996" w:rsidP="005C7B97">
            <w:pPr>
              <w:jc w:val="center"/>
            </w:pPr>
            <w:r w:rsidRPr="004E52B9">
              <w:rPr>
                <w:sz w:val="22"/>
                <w:szCs w:val="22"/>
              </w:rPr>
              <w:t>2015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right"/>
            </w:pPr>
            <w:r w:rsidRPr="004E52B9"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r w:rsidRPr="004E52B9">
              <w:t>автомобильная дорога ул.Киселева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6911C3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96" w:rsidRPr="004E52B9" w:rsidRDefault="00E97996" w:rsidP="005C7B97">
            <w:pPr>
              <w:jc w:val="center"/>
            </w:pPr>
            <w:r w:rsidRPr="004E52B9">
              <w:rPr>
                <w:sz w:val="22"/>
                <w:szCs w:val="22"/>
              </w:rPr>
              <w:t>2015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rPr>
                <w:i/>
              </w:rPr>
            </w:pPr>
            <w:r w:rsidRPr="004E52B9">
              <w:rPr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5C7B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96" w:rsidRPr="004E52B9" w:rsidRDefault="00E97996" w:rsidP="005C7B97">
            <w:pPr>
              <w:jc w:val="center"/>
            </w:pP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right"/>
            </w:pPr>
            <w:r w:rsidRPr="004E52B9"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3D05C1">
            <w:r w:rsidRPr="004E52B9">
              <w:t>автомобильная дорога ул.Западная (1 ед</w:t>
            </w:r>
            <w:r w:rsidR="006911C3" w:rsidRPr="004E52B9">
              <w:t>.</w:t>
            </w:r>
            <w:r w:rsidRPr="004E52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6911C3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</w:pPr>
            <w:r w:rsidRPr="004E52B9"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96" w:rsidRPr="004E52B9" w:rsidRDefault="00E97996" w:rsidP="0045676E">
            <w:pPr>
              <w:jc w:val="center"/>
            </w:pPr>
            <w:r w:rsidRPr="004E52B9">
              <w:rPr>
                <w:sz w:val="22"/>
                <w:szCs w:val="22"/>
              </w:rPr>
              <w:t>2015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right"/>
            </w:pPr>
            <w:r w:rsidRPr="004E52B9"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3D05C1">
            <w:r w:rsidRPr="004E52B9">
              <w:t xml:space="preserve">автомобильная дорога </w:t>
            </w:r>
            <w:proofErr w:type="spellStart"/>
            <w:r w:rsidRPr="004E52B9">
              <w:t>ул.Колыберевская</w:t>
            </w:r>
            <w:proofErr w:type="spellEnd"/>
            <w:r w:rsidRPr="004E52B9">
              <w:t xml:space="preserve"> ( 2ед</w:t>
            </w:r>
            <w:r w:rsidR="006911C3" w:rsidRPr="004E52B9">
              <w:t>.</w:t>
            </w:r>
            <w:r w:rsidRPr="004E52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6911C3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</w:pPr>
            <w:r w:rsidRPr="004E52B9"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96" w:rsidRPr="004E52B9" w:rsidRDefault="00E97996" w:rsidP="0045676E">
            <w:pPr>
              <w:jc w:val="center"/>
            </w:pPr>
            <w:r w:rsidRPr="004E52B9">
              <w:rPr>
                <w:sz w:val="22"/>
                <w:szCs w:val="22"/>
              </w:rPr>
              <w:t>2015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right"/>
            </w:pPr>
            <w:r w:rsidRPr="004E52B9"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3D05C1">
            <w:r w:rsidRPr="004E52B9">
              <w:t>автомобильная дорога ул.Суворова ( 2ед</w:t>
            </w:r>
            <w:r w:rsidR="006911C3" w:rsidRPr="004E52B9">
              <w:t>.</w:t>
            </w:r>
            <w:r w:rsidRPr="004E52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6911C3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</w:pPr>
            <w:r w:rsidRPr="004E52B9"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96" w:rsidRPr="004E52B9" w:rsidRDefault="00E97996" w:rsidP="0045676E">
            <w:pPr>
              <w:jc w:val="center"/>
            </w:pPr>
            <w:r w:rsidRPr="004E52B9">
              <w:rPr>
                <w:sz w:val="22"/>
                <w:szCs w:val="22"/>
              </w:rPr>
              <w:t>2015</w:t>
            </w:r>
          </w:p>
        </w:tc>
      </w:tr>
      <w:tr w:rsidR="00E97996" w:rsidRPr="004E52B9" w:rsidTr="00B0757E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right"/>
            </w:pPr>
            <w:r w:rsidRPr="004E52B9"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3D05C1">
            <w:r w:rsidRPr="004E52B9">
              <w:t>автомобильная дорога ул.Чапаева (1 ед</w:t>
            </w:r>
            <w:r w:rsidR="006911C3" w:rsidRPr="004E52B9">
              <w:t>.</w:t>
            </w:r>
            <w:r w:rsidRPr="004E52B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96" w:rsidRPr="004E52B9" w:rsidRDefault="00E97996" w:rsidP="006911C3">
            <w:pPr>
              <w:jc w:val="center"/>
            </w:pPr>
            <w:r w:rsidRPr="004E52B9">
              <w:t>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6" w:rsidRPr="004E52B9" w:rsidRDefault="00E97996" w:rsidP="005C7B97">
            <w:pPr>
              <w:jc w:val="center"/>
            </w:pPr>
            <w:r w:rsidRPr="004E52B9"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96" w:rsidRPr="004E52B9" w:rsidRDefault="00E97996" w:rsidP="0045676E">
            <w:pPr>
              <w:jc w:val="center"/>
            </w:pPr>
            <w:r w:rsidRPr="004E52B9">
              <w:rPr>
                <w:sz w:val="22"/>
                <w:szCs w:val="22"/>
              </w:rPr>
              <w:t>2015</w:t>
            </w:r>
          </w:p>
        </w:tc>
      </w:tr>
    </w:tbl>
    <w:p w:rsidR="005C7B97" w:rsidRPr="004E52B9" w:rsidRDefault="005C7B97" w:rsidP="005C7B97">
      <w:pPr>
        <w:jc w:val="center"/>
      </w:pPr>
    </w:p>
    <w:p w:rsidR="005C7B97" w:rsidRPr="004E52B9" w:rsidRDefault="005C7B97" w:rsidP="005C7B97">
      <w:pPr>
        <w:jc w:val="both"/>
        <w:rPr>
          <w:rFonts w:ascii="Times New Roman CYR" w:hAnsi="Times New Roman CYR" w:cs="Times New Roman CYR"/>
          <w:b/>
          <w:bCs/>
        </w:rPr>
      </w:pPr>
    </w:p>
    <w:p w:rsidR="005C7B97" w:rsidRPr="004E52B9" w:rsidRDefault="005C7B97" w:rsidP="005C7B97">
      <w:pPr>
        <w:jc w:val="both"/>
        <w:rPr>
          <w:rFonts w:ascii="Times New Roman CYR" w:hAnsi="Times New Roman CYR" w:cs="Times New Roman CYR"/>
          <w:b/>
          <w:bCs/>
        </w:rPr>
      </w:pPr>
    </w:p>
    <w:p w:rsidR="005C7B97" w:rsidRPr="004E52B9" w:rsidRDefault="00FD7843" w:rsidP="0045676E">
      <w:pPr>
        <w:pStyle w:val="a7"/>
        <w:ind w:left="153" w:hanging="11"/>
        <w:rPr>
          <w:bCs/>
          <w:i/>
          <w:u w:val="single"/>
        </w:rPr>
      </w:pPr>
      <w:r w:rsidRPr="004E52B9">
        <w:rPr>
          <w:rFonts w:ascii="Times New Roman CYR" w:hAnsi="Times New Roman CYR" w:cs="Times New Roman CYR"/>
          <w:bCs/>
          <w:i/>
          <w:u w:val="single"/>
        </w:rPr>
        <w:t>Д</w:t>
      </w:r>
      <w:r w:rsidR="005C7B97" w:rsidRPr="004E52B9">
        <w:rPr>
          <w:rFonts w:ascii="Times New Roman CYR" w:hAnsi="Times New Roman CYR" w:cs="Times New Roman CYR"/>
          <w:bCs/>
          <w:i/>
          <w:u w:val="single"/>
        </w:rPr>
        <w:t>воровы</w:t>
      </w:r>
      <w:r w:rsidRPr="004E52B9">
        <w:rPr>
          <w:rFonts w:ascii="Times New Roman CYR" w:hAnsi="Times New Roman CYR" w:cs="Times New Roman CYR"/>
          <w:bCs/>
          <w:i/>
          <w:u w:val="single"/>
        </w:rPr>
        <w:t>е</w:t>
      </w:r>
      <w:r w:rsidR="005C7B97" w:rsidRPr="004E52B9">
        <w:rPr>
          <w:rFonts w:ascii="Times New Roman CYR" w:hAnsi="Times New Roman CYR" w:cs="Times New Roman CYR"/>
          <w:bCs/>
          <w:i/>
          <w:u w:val="single"/>
        </w:rPr>
        <w:t xml:space="preserve"> территори</w:t>
      </w:r>
      <w:r w:rsidRPr="004E52B9">
        <w:rPr>
          <w:rFonts w:ascii="Times New Roman CYR" w:hAnsi="Times New Roman CYR" w:cs="Times New Roman CYR"/>
          <w:bCs/>
          <w:i/>
          <w:u w:val="single"/>
        </w:rPr>
        <w:t>и</w:t>
      </w:r>
      <w:r w:rsidR="005C7B97" w:rsidRPr="004E52B9">
        <w:rPr>
          <w:rFonts w:ascii="Times New Roman CYR" w:hAnsi="Times New Roman CYR" w:cs="Times New Roman CYR"/>
          <w:bCs/>
          <w:i/>
          <w:u w:val="single"/>
        </w:rPr>
        <w:t xml:space="preserve"> многоквартирных домов, проездов к дворовым территориям многоквартирных домов населенных пунктов </w:t>
      </w:r>
    </w:p>
    <w:p w:rsidR="005C7B97" w:rsidRPr="004E52B9" w:rsidRDefault="005C7B97" w:rsidP="005C7B97">
      <w:pPr>
        <w:rPr>
          <w:rFonts w:ascii="Times New Roman CYR" w:hAnsi="Times New Roman CYR" w:cs="Times New Roman CYR"/>
          <w:b/>
          <w:bCs/>
        </w:rPr>
      </w:pPr>
    </w:p>
    <w:tbl>
      <w:tblPr>
        <w:tblW w:w="11065" w:type="dxa"/>
        <w:tblInd w:w="100" w:type="dxa"/>
        <w:tblLook w:val="04A0"/>
      </w:tblPr>
      <w:tblGrid>
        <w:gridCol w:w="520"/>
        <w:gridCol w:w="5725"/>
        <w:gridCol w:w="1560"/>
        <w:gridCol w:w="1936"/>
        <w:gridCol w:w="1324"/>
      </w:tblGrid>
      <w:tr w:rsidR="005C7B97" w:rsidRPr="004E52B9" w:rsidTr="00FB47E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№ п/п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Наименование направления расходования средств, наименование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 xml:space="preserve">Характер работ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 xml:space="preserve">Мощность, м2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Срок исполнения мероприятия</w:t>
            </w:r>
          </w:p>
        </w:tc>
      </w:tr>
      <w:tr w:rsidR="005C7B97" w:rsidRPr="004E52B9" w:rsidTr="00FB47E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г.Воскресенск, ул.Ломоносова д.85, Крылова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350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г.Воскресенск, ул.Победы д.16-18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2017</w:t>
            </w:r>
          </w:p>
        </w:tc>
      </w:tr>
      <w:tr w:rsidR="005C7B97" w:rsidRPr="004E52B9" w:rsidTr="00FB47ED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r w:rsidRPr="004E52B9">
              <w:t>г.Воскресенск, ул. Советская д.11/15, Октябрьская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ул.Стандартная д.7,8; Пионерская д.6; Железнодорожная д.8,10,; Октябрьская д.26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 xml:space="preserve">г.Воскресенск,  проезд ул.Калинина 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531,5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 xml:space="preserve"> г.Воскресенск, ул. Лермонтова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 xml:space="preserve">г.Воскресенск, пер.Зеленый д.1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350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ул.Карла Маркса д.26,28; Ленинская д.25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ул.Ленинская д.19 а; Карла Маркса д.14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ул.Задорожная д.32,34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ул.Монтажная, д.6,8,10,12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2500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B97" w:rsidRPr="004E52B9" w:rsidRDefault="005C7B97" w:rsidP="005C7B97">
            <w:r w:rsidRPr="004E52B9">
              <w:t>ул.Центральная ( у сбербанка) парковка и тротуар во дворе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2017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ул.Центральная д.4-6 ( парковка в щебне)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пер.1-й Школьный д.2а, 6а,6б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ул.Победы, д.10,12,14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1070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r w:rsidRPr="004E52B9">
              <w:t>г.Воскресенск, ул.Западная,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97" w:rsidRPr="004E52B9" w:rsidRDefault="005C7B97" w:rsidP="005C7B97">
            <w:pPr>
              <w:jc w:val="center"/>
            </w:pPr>
            <w:r w:rsidRPr="004E52B9">
              <w:t>350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 xml:space="preserve">г.Воскресенск,  проезд ул.Калинина 50/2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515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 ул.Ленинская д.25; Карла Маркса д.26;28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580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 ул.Дзержинского д. 2 (парковка)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 xml:space="preserve">г.Воскресенск, </w:t>
            </w:r>
            <w:proofErr w:type="spellStart"/>
            <w:r w:rsidRPr="004E52B9">
              <w:t>ул.Колыберевская</w:t>
            </w:r>
            <w:proofErr w:type="spellEnd"/>
            <w:r w:rsidRPr="004E52B9">
              <w:t xml:space="preserve"> д. 4 (парковка)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 ул.Спартака д.22а,;28;20а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 ул.Коломенская  д. 8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464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 xml:space="preserve">г.Воскресенск, </w:t>
            </w:r>
            <w:proofErr w:type="spellStart"/>
            <w:r w:rsidRPr="004E52B9">
              <w:t>блогоустройство</w:t>
            </w:r>
            <w:proofErr w:type="spellEnd"/>
            <w:r w:rsidRPr="004E52B9">
              <w:t xml:space="preserve"> вблизи СОШ №1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2430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24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 xml:space="preserve">г.Воскресенск, </w:t>
            </w:r>
            <w:r w:rsidRPr="004E52B9">
              <w:rPr>
                <w:bCs/>
              </w:rPr>
              <w:t>проезд от д. 3  ул.Зелинского к д.10 ул.Кагана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2 700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от ул.Фруктовая к ул.Мичурина д.7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2 700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ремонт покрытия внутриквартальной дороги ул.Западная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 </w:t>
            </w:r>
            <w:r w:rsidRPr="004E52B9">
              <w:t>,</w:t>
            </w:r>
            <w:r w:rsidRPr="004E52B9">
              <w:rPr>
                <w:bCs/>
              </w:rPr>
              <w:t xml:space="preserve"> внутриквартальная дорога ул.Мичурина д.3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парковка ул.Мичурина д.3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проезд ул.Мичурина д.3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508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парковки ул. </w:t>
            </w:r>
            <w:proofErr w:type="spellStart"/>
            <w:r w:rsidRPr="004E52B9">
              <w:rPr>
                <w:bCs/>
              </w:rPr>
              <w:t>Андреса</w:t>
            </w:r>
            <w:proofErr w:type="spellEnd"/>
            <w:r w:rsidRPr="004E52B9">
              <w:rPr>
                <w:bCs/>
              </w:rPr>
              <w:t>, д.9,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ул.Комсомольская д.6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по ул. Комсомольская вдоль ДС №30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394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по ул.Центральная д.34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280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34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проезд к дому №26 ул.Менделеева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по ул.Зелинского д.5в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внутриквартальные дороги ул.Победы д.33, д.29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1320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- от д. 112 ул.Рабочая  к д.109 ул.Ломоносова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375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по ул. Московской д.2в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и дорога по ул. Московской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595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2015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по ул.Зелинского д.8, Кагана д.20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477,5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 ул.Зелинского д.8, Кагана д.20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проезд ул. </w:t>
            </w:r>
            <w:proofErr w:type="spellStart"/>
            <w:r w:rsidRPr="004E52B9">
              <w:rPr>
                <w:bCs/>
              </w:rPr>
              <w:t>Андреса</w:t>
            </w:r>
            <w:proofErr w:type="spellEnd"/>
            <w:r w:rsidRPr="004E52B9">
              <w:rPr>
                <w:bCs/>
              </w:rPr>
              <w:t>, д.15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 xml:space="preserve">г.Воскресенск, парковка </w:t>
            </w:r>
            <w:r w:rsidRPr="004E52B9">
              <w:rPr>
                <w:bCs/>
              </w:rPr>
              <w:t xml:space="preserve"> ул.Комсомольская д.13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44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парковка ул.Комсомольская д.17,15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проезд ул.Комсомольская д.11,7,5,4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560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тротуар ул.Комсомольская д.11,7,5,4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190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ул.Комсомольская д.11,7,5,4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ул.Комсомольская д.13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по </w:t>
            </w:r>
            <w:proofErr w:type="spellStart"/>
            <w:r w:rsidRPr="004E52B9">
              <w:rPr>
                <w:bCs/>
              </w:rPr>
              <w:t>ул.Докторова</w:t>
            </w:r>
            <w:proofErr w:type="spellEnd"/>
            <w:r w:rsidRPr="004E52B9">
              <w:rPr>
                <w:bCs/>
              </w:rPr>
              <w:t>, д.6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432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по </w:t>
            </w:r>
            <w:proofErr w:type="spellStart"/>
            <w:r w:rsidRPr="004E52B9">
              <w:rPr>
                <w:bCs/>
              </w:rPr>
              <w:t>ул.Докторова</w:t>
            </w:r>
            <w:proofErr w:type="spellEnd"/>
            <w:r w:rsidRPr="004E52B9">
              <w:rPr>
                <w:bCs/>
              </w:rPr>
              <w:t>, д.6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по пер.Юбилейный, д.10,12,7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650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lastRenderedPageBreak/>
              <w:t>52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по ул.Быковского, д.46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по ул.Быковского, д.64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54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по ул.Быковского, д.32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по ул.Быковского, д.66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615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по ул.Быковского, д.56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 тротуар ул.Карла Маркса д.2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ул.Карла Маркса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750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внутриквартальные дороги ул.Белинского д.18,  ул. 40 лет Октября д.19,21,23,25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1974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тротуары ул.Белинского д.18,  ул. 40 лет Октября д.19,21,23,25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1723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парковки ул.Белинского д.18,  ул. 40 лет Октября д.19,21,23,25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ул.Западная 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1020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ул.Западная 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64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ул.Западная 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ул.Менделеева  д.10,8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тротуар ул.Менделеева  д.10,8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210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ул.Менделеева  д.10,8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ул.Победы  д.15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465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69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ул.Победы  д.15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ул.Победы  д.33,29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920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ул. Победы  д.33,29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ул.Комсомольская д.7а,11а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тротуар ул.Комсомольская д.7а,11а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378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74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парковка ул.Комсомольская д.7а,11а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тротуар пер.2-й Школьный 1,2,3; ул.Некрасова д.20,24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654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парковка  пер.2-й Школьный 1,2,3;  ул.Некрасова д.20,24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тротуар ул.Некрасова д.18,16,14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парковка ул.Некрасова д. 18,16,14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79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тротуар ул.Некрасова д.36,34,32,30,28,26,22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1113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парковка ул.Некрасова д.36,34,32,30,28,26,22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</w:t>
            </w:r>
            <w:proofErr w:type="spellStart"/>
            <w:r w:rsidRPr="004E52B9">
              <w:rPr>
                <w:bCs/>
              </w:rPr>
              <w:t>ул.Беркино</w:t>
            </w:r>
            <w:proofErr w:type="spellEnd"/>
            <w:r w:rsidRPr="004E52B9">
              <w:rPr>
                <w:bCs/>
              </w:rPr>
              <w:t xml:space="preserve"> д.36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</w:t>
            </w:r>
            <w:proofErr w:type="spellStart"/>
            <w:r w:rsidRPr="004E52B9">
              <w:rPr>
                <w:bCs/>
              </w:rPr>
              <w:t>ул.Беркино</w:t>
            </w:r>
            <w:proofErr w:type="spellEnd"/>
            <w:r w:rsidRPr="004E52B9">
              <w:rPr>
                <w:bCs/>
              </w:rPr>
              <w:t xml:space="preserve"> д.36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внутриквартальная дорога ул.Ломоносова  д.107а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1130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84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ул.Ломоносова  д.107а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85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тротуар ул. Ломоносова д.102,Калинина д.57,56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86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 парковка ул. Ломоносова д.102,Калинина д.57,56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ул.Ломоносова  д.92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парковка ул.Фурманова  д.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89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>г.Воскресенск,</w:t>
            </w:r>
            <w:r w:rsidRPr="004E52B9">
              <w:rPr>
                <w:bCs/>
              </w:rPr>
              <w:t xml:space="preserve"> проезд ул.Фурманова  д.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1150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  <w:tr w:rsidR="005C7B97" w:rsidRPr="004E52B9" w:rsidTr="00FB47ED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90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97" w:rsidRPr="004E52B9" w:rsidRDefault="005C7B97" w:rsidP="005C7B97">
            <w:r w:rsidRPr="004E52B9">
              <w:t xml:space="preserve">г.Воскресенск, парковка ул. Московская д.15, </w:t>
            </w:r>
            <w:proofErr w:type="spellStart"/>
            <w:r w:rsidRPr="004E52B9">
              <w:t>ул.Колыберевская</w:t>
            </w:r>
            <w:proofErr w:type="spellEnd"/>
            <w:r w:rsidRPr="004E52B9">
              <w:t xml:space="preserve"> д. 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ремонт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97" w:rsidRPr="004E52B9" w:rsidRDefault="005C7B97" w:rsidP="005C7B97">
            <w:pPr>
              <w:jc w:val="center"/>
            </w:pPr>
            <w:r w:rsidRPr="004E52B9">
              <w:t>650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97" w:rsidRPr="004E52B9" w:rsidRDefault="005C7B97" w:rsidP="005C7B97">
            <w:pPr>
              <w:jc w:val="center"/>
            </w:pPr>
            <w:r w:rsidRPr="004E52B9">
              <w:t>2016</w:t>
            </w:r>
          </w:p>
        </w:tc>
      </w:tr>
    </w:tbl>
    <w:p w:rsidR="005C7B97" w:rsidRPr="004E52B9" w:rsidRDefault="005C7B97" w:rsidP="005C7B97">
      <w:pPr>
        <w:spacing w:after="200" w:line="276" w:lineRule="auto"/>
      </w:pPr>
      <w:r w:rsidRPr="004E52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B97" w:rsidRPr="004E52B9" w:rsidRDefault="005C7B97" w:rsidP="005C7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C7B97" w:rsidRPr="004E52B9" w:rsidSect="005C7B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36" w:type="dxa"/>
        <w:tblInd w:w="48" w:type="dxa"/>
        <w:tblLayout w:type="fixed"/>
        <w:tblLook w:val="0000"/>
      </w:tblPr>
      <w:tblGrid>
        <w:gridCol w:w="59"/>
        <w:gridCol w:w="3951"/>
        <w:gridCol w:w="1580"/>
        <w:gridCol w:w="1898"/>
        <w:gridCol w:w="1898"/>
        <w:gridCol w:w="2070"/>
        <w:gridCol w:w="1985"/>
        <w:gridCol w:w="2268"/>
        <w:gridCol w:w="227"/>
      </w:tblGrid>
      <w:tr w:rsidR="008B6B5D" w:rsidRPr="004E52B9" w:rsidTr="00945B82">
        <w:trPr>
          <w:trHeight w:val="112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B82" w:rsidRPr="004E52B9" w:rsidRDefault="00945B82" w:rsidP="00945B82">
            <w:pPr>
              <w:tabs>
                <w:tab w:val="left" w:pos="3261"/>
              </w:tabs>
              <w:ind w:left="426"/>
              <w:jc w:val="right"/>
            </w:pPr>
            <w:r w:rsidRPr="004E52B9">
              <w:lastRenderedPageBreak/>
              <w:t>Приложение №3</w:t>
            </w:r>
          </w:p>
          <w:p w:rsidR="00945B82" w:rsidRPr="004E52B9" w:rsidRDefault="00945B82" w:rsidP="00945B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B9">
              <w:rPr>
                <w:rFonts w:ascii="Times New Roman" w:eastAsia="Times New Roman" w:hAnsi="Times New Roman" w:cs="Times New Roman"/>
                <w:lang w:eastAsia="ru-RU"/>
              </w:rPr>
              <w:t>к Программе</w:t>
            </w:r>
          </w:p>
          <w:p w:rsidR="008B6B5D" w:rsidRPr="004E52B9" w:rsidRDefault="008B6B5D" w:rsidP="00923B99">
            <w:pPr>
              <w:spacing w:after="200" w:line="276" w:lineRule="auto"/>
              <w:rPr>
                <w:b/>
                <w:bCs/>
              </w:rPr>
            </w:pPr>
          </w:p>
          <w:p w:rsidR="002F56B0" w:rsidRPr="004E52B9" w:rsidRDefault="002F56B0" w:rsidP="00923B9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8B6B5D" w:rsidRPr="004E52B9" w:rsidTr="00AE6BF5">
        <w:trPr>
          <w:trHeight w:val="37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B82" w:rsidRPr="004E52B9" w:rsidRDefault="0063746D" w:rsidP="00945B82">
            <w:pPr>
              <w:tabs>
                <w:tab w:val="left" w:pos="3261"/>
              </w:tabs>
              <w:ind w:left="426"/>
              <w:jc w:val="center"/>
              <w:rPr>
                <w:sz w:val="22"/>
                <w:szCs w:val="22"/>
              </w:rPr>
            </w:pPr>
            <w:r w:rsidRPr="004E52B9">
              <w:rPr>
                <w:sz w:val="24"/>
                <w:szCs w:val="24"/>
              </w:rPr>
              <w:t>ПАСПОРТ подпрограммы</w:t>
            </w:r>
          </w:p>
          <w:p w:rsidR="008B6B5D" w:rsidRPr="004E52B9" w:rsidRDefault="0063746D" w:rsidP="00945B82">
            <w:pPr>
              <w:tabs>
                <w:tab w:val="left" w:pos="3261"/>
              </w:tabs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4E52B9">
              <w:rPr>
                <w:sz w:val="24"/>
                <w:szCs w:val="24"/>
              </w:rPr>
              <w:t>«Обеспечение безопасности дорожного движения на 2015-2019 годы</w:t>
            </w:r>
            <w:r w:rsidRPr="004E52B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Наименование подпрограммы       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pStyle w:val="ConsPlusCell"/>
            </w:pPr>
            <w:r w:rsidRPr="004E52B9">
              <w:t>Обеспечение безопасности дорожного движения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Цель подпрограммы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spacing w:line="220" w:lineRule="exact"/>
              <w:rPr>
                <w:sz w:val="24"/>
                <w:szCs w:val="24"/>
              </w:rPr>
            </w:pPr>
            <w:r w:rsidRPr="004E52B9">
              <w:rPr>
                <w:spacing w:val="1"/>
                <w:sz w:val="24"/>
                <w:szCs w:val="24"/>
              </w:rPr>
              <w:t>П</w:t>
            </w:r>
            <w:r w:rsidRPr="004E52B9">
              <w:rPr>
                <w:spacing w:val="-1"/>
                <w:sz w:val="24"/>
                <w:szCs w:val="24"/>
              </w:rPr>
              <w:t>ов</w:t>
            </w:r>
            <w:r w:rsidRPr="004E52B9">
              <w:rPr>
                <w:sz w:val="24"/>
                <w:szCs w:val="24"/>
              </w:rPr>
              <w:t>ы</w:t>
            </w:r>
            <w:r w:rsidRPr="004E52B9">
              <w:rPr>
                <w:spacing w:val="2"/>
                <w:sz w:val="24"/>
                <w:szCs w:val="24"/>
              </w:rPr>
              <w:t>ш</w:t>
            </w:r>
            <w:r w:rsidRPr="004E52B9">
              <w:rPr>
                <w:spacing w:val="-4"/>
                <w:sz w:val="24"/>
                <w:szCs w:val="24"/>
              </w:rPr>
              <w:t>е</w:t>
            </w:r>
            <w:r w:rsidRPr="004E52B9">
              <w:rPr>
                <w:sz w:val="24"/>
                <w:szCs w:val="24"/>
              </w:rPr>
              <w:t>н</w:t>
            </w:r>
            <w:r w:rsidRPr="004E52B9">
              <w:rPr>
                <w:spacing w:val="2"/>
                <w:sz w:val="24"/>
                <w:szCs w:val="24"/>
              </w:rPr>
              <w:t>и</w:t>
            </w:r>
            <w:r w:rsidRPr="004E52B9">
              <w:rPr>
                <w:sz w:val="24"/>
                <w:szCs w:val="24"/>
              </w:rPr>
              <w:t>е</w:t>
            </w:r>
            <w:r w:rsidRPr="004E52B9">
              <w:rPr>
                <w:spacing w:val="-2"/>
                <w:sz w:val="24"/>
                <w:szCs w:val="24"/>
              </w:rPr>
              <w:t xml:space="preserve"> </w:t>
            </w:r>
            <w:r w:rsidRPr="004E52B9">
              <w:rPr>
                <w:sz w:val="24"/>
                <w:szCs w:val="24"/>
              </w:rPr>
              <w:t>д</w:t>
            </w:r>
            <w:r w:rsidRPr="004E52B9">
              <w:rPr>
                <w:spacing w:val="-2"/>
                <w:sz w:val="24"/>
                <w:szCs w:val="24"/>
              </w:rPr>
              <w:t>о</w:t>
            </w:r>
            <w:r w:rsidRPr="004E52B9">
              <w:rPr>
                <w:spacing w:val="-1"/>
                <w:sz w:val="24"/>
                <w:szCs w:val="24"/>
              </w:rPr>
              <w:t>с</w:t>
            </w:r>
            <w:r w:rsidRPr="004E52B9">
              <w:rPr>
                <w:spacing w:val="3"/>
                <w:sz w:val="24"/>
                <w:szCs w:val="24"/>
              </w:rPr>
              <w:t>т</w:t>
            </w:r>
            <w:r w:rsidRPr="004E52B9">
              <w:rPr>
                <w:spacing w:val="-1"/>
                <w:sz w:val="24"/>
                <w:szCs w:val="24"/>
              </w:rPr>
              <w:t>у</w:t>
            </w:r>
            <w:r w:rsidRPr="004E52B9">
              <w:rPr>
                <w:sz w:val="24"/>
                <w:szCs w:val="24"/>
              </w:rPr>
              <w:t>пн</w:t>
            </w:r>
            <w:r w:rsidRPr="004E52B9">
              <w:rPr>
                <w:spacing w:val="1"/>
                <w:sz w:val="24"/>
                <w:szCs w:val="24"/>
              </w:rPr>
              <w:t>о</w:t>
            </w:r>
            <w:r w:rsidRPr="004E52B9">
              <w:rPr>
                <w:spacing w:val="-1"/>
                <w:sz w:val="24"/>
                <w:szCs w:val="24"/>
              </w:rPr>
              <w:t>с</w:t>
            </w:r>
            <w:r w:rsidRPr="004E52B9">
              <w:rPr>
                <w:sz w:val="24"/>
                <w:szCs w:val="24"/>
              </w:rPr>
              <w:t>ти и</w:t>
            </w:r>
            <w:r w:rsidRPr="004E52B9">
              <w:rPr>
                <w:spacing w:val="-1"/>
                <w:sz w:val="24"/>
                <w:szCs w:val="24"/>
              </w:rPr>
              <w:t xml:space="preserve"> </w:t>
            </w:r>
            <w:r w:rsidRPr="004E52B9">
              <w:rPr>
                <w:spacing w:val="1"/>
                <w:sz w:val="24"/>
                <w:szCs w:val="24"/>
              </w:rPr>
              <w:t>кач</w:t>
            </w:r>
            <w:r w:rsidRPr="004E52B9">
              <w:rPr>
                <w:spacing w:val="-4"/>
                <w:sz w:val="24"/>
                <w:szCs w:val="24"/>
              </w:rPr>
              <w:t>е</w:t>
            </w:r>
            <w:r w:rsidRPr="004E52B9">
              <w:rPr>
                <w:spacing w:val="-1"/>
                <w:sz w:val="24"/>
                <w:szCs w:val="24"/>
              </w:rPr>
              <w:t>с</w:t>
            </w:r>
            <w:r w:rsidRPr="004E52B9">
              <w:rPr>
                <w:spacing w:val="3"/>
                <w:sz w:val="24"/>
                <w:szCs w:val="24"/>
              </w:rPr>
              <w:t>т</w:t>
            </w:r>
            <w:r w:rsidRPr="004E52B9">
              <w:rPr>
                <w:spacing w:val="-1"/>
                <w:sz w:val="24"/>
                <w:szCs w:val="24"/>
              </w:rPr>
              <w:t>в</w:t>
            </w:r>
            <w:r w:rsidRPr="004E52B9">
              <w:rPr>
                <w:sz w:val="24"/>
                <w:szCs w:val="24"/>
              </w:rPr>
              <w:t>а</w:t>
            </w:r>
            <w:r w:rsidRPr="004E52B9">
              <w:rPr>
                <w:spacing w:val="-2"/>
                <w:sz w:val="24"/>
                <w:szCs w:val="24"/>
              </w:rPr>
              <w:t xml:space="preserve"> </w:t>
            </w:r>
            <w:r w:rsidRPr="004E52B9">
              <w:rPr>
                <w:sz w:val="24"/>
                <w:szCs w:val="24"/>
              </w:rPr>
              <w:t>т</w:t>
            </w:r>
            <w:r w:rsidRPr="004E52B9">
              <w:rPr>
                <w:spacing w:val="1"/>
                <w:sz w:val="24"/>
                <w:szCs w:val="24"/>
              </w:rPr>
              <w:t>р</w:t>
            </w:r>
            <w:r w:rsidRPr="004E52B9">
              <w:rPr>
                <w:spacing w:val="-1"/>
                <w:sz w:val="24"/>
                <w:szCs w:val="24"/>
              </w:rPr>
              <w:t>а</w:t>
            </w:r>
            <w:r w:rsidRPr="004E52B9">
              <w:rPr>
                <w:sz w:val="24"/>
                <w:szCs w:val="24"/>
              </w:rPr>
              <w:t>н</w:t>
            </w:r>
            <w:r w:rsidRPr="004E52B9">
              <w:rPr>
                <w:spacing w:val="-1"/>
                <w:sz w:val="24"/>
                <w:szCs w:val="24"/>
              </w:rPr>
              <w:t>с</w:t>
            </w:r>
            <w:r w:rsidRPr="004E52B9">
              <w:rPr>
                <w:spacing w:val="2"/>
                <w:sz w:val="24"/>
                <w:szCs w:val="24"/>
              </w:rPr>
              <w:t>п</w:t>
            </w:r>
            <w:r w:rsidRPr="004E52B9">
              <w:rPr>
                <w:spacing w:val="-1"/>
                <w:sz w:val="24"/>
                <w:szCs w:val="24"/>
              </w:rPr>
              <w:t>о</w:t>
            </w:r>
            <w:r w:rsidRPr="004E52B9">
              <w:rPr>
                <w:spacing w:val="1"/>
                <w:sz w:val="24"/>
                <w:szCs w:val="24"/>
              </w:rPr>
              <w:t>р</w:t>
            </w:r>
            <w:r w:rsidRPr="004E52B9">
              <w:rPr>
                <w:sz w:val="24"/>
                <w:szCs w:val="24"/>
              </w:rPr>
              <w:t>тных</w:t>
            </w:r>
            <w:r w:rsidRPr="004E52B9">
              <w:rPr>
                <w:spacing w:val="1"/>
                <w:sz w:val="24"/>
                <w:szCs w:val="24"/>
              </w:rPr>
              <w:t xml:space="preserve"> </w:t>
            </w:r>
            <w:r w:rsidRPr="004E52B9">
              <w:rPr>
                <w:spacing w:val="-1"/>
                <w:sz w:val="24"/>
                <w:szCs w:val="24"/>
              </w:rPr>
              <w:t>услу</w:t>
            </w:r>
            <w:r w:rsidRPr="004E52B9">
              <w:rPr>
                <w:sz w:val="24"/>
                <w:szCs w:val="24"/>
              </w:rPr>
              <w:t>г</w:t>
            </w:r>
            <w:r w:rsidRPr="004E52B9">
              <w:rPr>
                <w:spacing w:val="2"/>
                <w:sz w:val="24"/>
                <w:szCs w:val="24"/>
              </w:rPr>
              <w:t xml:space="preserve"> </w:t>
            </w:r>
            <w:r w:rsidRPr="004E52B9">
              <w:rPr>
                <w:sz w:val="24"/>
                <w:szCs w:val="24"/>
              </w:rPr>
              <w:t>д</w:t>
            </w:r>
            <w:r w:rsidRPr="004E52B9">
              <w:rPr>
                <w:spacing w:val="-2"/>
                <w:sz w:val="24"/>
                <w:szCs w:val="24"/>
              </w:rPr>
              <w:t>л</w:t>
            </w:r>
            <w:r w:rsidRPr="004E52B9">
              <w:rPr>
                <w:sz w:val="24"/>
                <w:szCs w:val="24"/>
              </w:rPr>
              <w:t>я</w:t>
            </w:r>
            <w:r w:rsidRPr="004E52B9">
              <w:rPr>
                <w:spacing w:val="3"/>
                <w:sz w:val="24"/>
                <w:szCs w:val="24"/>
              </w:rPr>
              <w:t xml:space="preserve"> </w:t>
            </w:r>
            <w:r w:rsidRPr="004E52B9">
              <w:rPr>
                <w:sz w:val="24"/>
                <w:szCs w:val="24"/>
              </w:rPr>
              <w:t>н</w:t>
            </w:r>
            <w:r w:rsidRPr="004E52B9">
              <w:rPr>
                <w:spacing w:val="-1"/>
                <w:sz w:val="24"/>
                <w:szCs w:val="24"/>
              </w:rPr>
              <w:t>а</w:t>
            </w:r>
            <w:r w:rsidRPr="004E52B9">
              <w:rPr>
                <w:spacing w:val="1"/>
                <w:sz w:val="24"/>
                <w:szCs w:val="24"/>
              </w:rPr>
              <w:t>с</w:t>
            </w:r>
            <w:r w:rsidRPr="004E52B9">
              <w:rPr>
                <w:spacing w:val="-4"/>
                <w:sz w:val="24"/>
                <w:szCs w:val="24"/>
              </w:rPr>
              <w:t>е</w:t>
            </w:r>
            <w:r w:rsidRPr="004E52B9">
              <w:rPr>
                <w:spacing w:val="1"/>
                <w:sz w:val="24"/>
                <w:szCs w:val="24"/>
              </w:rPr>
              <w:t>л</w:t>
            </w:r>
            <w:r w:rsidRPr="004E52B9">
              <w:rPr>
                <w:spacing w:val="-1"/>
                <w:sz w:val="24"/>
                <w:szCs w:val="24"/>
              </w:rPr>
              <w:t>е</w:t>
            </w:r>
            <w:r w:rsidRPr="004E52B9">
              <w:rPr>
                <w:sz w:val="24"/>
                <w:szCs w:val="24"/>
              </w:rPr>
              <w:t>ния М</w:t>
            </w:r>
            <w:r w:rsidRPr="004E52B9">
              <w:rPr>
                <w:spacing w:val="-1"/>
                <w:sz w:val="24"/>
                <w:szCs w:val="24"/>
              </w:rPr>
              <w:t>о</w:t>
            </w:r>
            <w:r w:rsidRPr="004E52B9">
              <w:rPr>
                <w:spacing w:val="1"/>
                <w:sz w:val="24"/>
                <w:szCs w:val="24"/>
              </w:rPr>
              <w:t>с</w:t>
            </w:r>
            <w:r w:rsidRPr="004E52B9">
              <w:rPr>
                <w:spacing w:val="-1"/>
                <w:sz w:val="24"/>
                <w:szCs w:val="24"/>
              </w:rPr>
              <w:t>к</w:t>
            </w:r>
            <w:r w:rsidRPr="004E52B9">
              <w:rPr>
                <w:spacing w:val="1"/>
                <w:sz w:val="24"/>
                <w:szCs w:val="24"/>
              </w:rPr>
              <w:t>о</w:t>
            </w:r>
            <w:r w:rsidRPr="004E52B9">
              <w:rPr>
                <w:spacing w:val="-1"/>
                <w:sz w:val="24"/>
                <w:szCs w:val="24"/>
              </w:rPr>
              <w:t>вс</w:t>
            </w:r>
            <w:r w:rsidRPr="004E52B9">
              <w:rPr>
                <w:spacing w:val="1"/>
                <w:sz w:val="24"/>
                <w:szCs w:val="24"/>
              </w:rPr>
              <w:t>к</w:t>
            </w:r>
            <w:r w:rsidRPr="004E52B9">
              <w:rPr>
                <w:spacing w:val="4"/>
                <w:sz w:val="24"/>
                <w:szCs w:val="24"/>
              </w:rPr>
              <w:t>о</w:t>
            </w:r>
            <w:r w:rsidRPr="004E52B9">
              <w:rPr>
                <w:sz w:val="24"/>
                <w:szCs w:val="24"/>
              </w:rPr>
              <w:t>го</w:t>
            </w:r>
            <w:r w:rsidRPr="004E52B9">
              <w:rPr>
                <w:spacing w:val="-2"/>
                <w:sz w:val="24"/>
                <w:szCs w:val="24"/>
              </w:rPr>
              <w:t xml:space="preserve"> </w:t>
            </w:r>
            <w:r w:rsidRPr="004E52B9">
              <w:rPr>
                <w:spacing w:val="4"/>
                <w:sz w:val="24"/>
                <w:szCs w:val="24"/>
              </w:rPr>
              <w:t>р</w:t>
            </w:r>
            <w:r w:rsidRPr="004E52B9">
              <w:rPr>
                <w:spacing w:val="-4"/>
                <w:sz w:val="24"/>
                <w:szCs w:val="24"/>
              </w:rPr>
              <w:t>е</w:t>
            </w:r>
            <w:r w:rsidRPr="004E52B9">
              <w:rPr>
                <w:sz w:val="24"/>
                <w:szCs w:val="24"/>
              </w:rPr>
              <w:t>г</w:t>
            </w:r>
            <w:r w:rsidRPr="004E52B9">
              <w:rPr>
                <w:spacing w:val="3"/>
                <w:sz w:val="24"/>
                <w:szCs w:val="24"/>
              </w:rPr>
              <w:t>и</w:t>
            </w:r>
            <w:r w:rsidRPr="004E52B9">
              <w:rPr>
                <w:spacing w:val="-1"/>
                <w:sz w:val="24"/>
                <w:szCs w:val="24"/>
              </w:rPr>
              <w:t>о</w:t>
            </w:r>
            <w:r w:rsidRPr="004E52B9">
              <w:rPr>
                <w:sz w:val="24"/>
                <w:szCs w:val="24"/>
              </w:rPr>
              <w:t>н</w:t>
            </w:r>
            <w:r w:rsidRPr="004E52B9">
              <w:rPr>
                <w:spacing w:val="2"/>
                <w:sz w:val="24"/>
                <w:szCs w:val="24"/>
              </w:rPr>
              <w:t>а</w:t>
            </w:r>
            <w:r w:rsidRPr="004E52B9">
              <w:rPr>
                <w:sz w:val="24"/>
                <w:szCs w:val="24"/>
              </w:rPr>
              <w:t>.</w:t>
            </w:r>
          </w:p>
          <w:p w:rsidR="0063746D" w:rsidRPr="004E52B9" w:rsidRDefault="0063746D" w:rsidP="004436FF">
            <w:pPr>
              <w:pStyle w:val="ConsPlusCell"/>
            </w:pP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Задачи подпрограммы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spacing w:before="1"/>
              <w:rPr>
                <w:sz w:val="24"/>
                <w:szCs w:val="24"/>
              </w:rPr>
            </w:pPr>
            <w:r w:rsidRPr="004E52B9">
              <w:rPr>
                <w:spacing w:val="1"/>
                <w:sz w:val="24"/>
                <w:szCs w:val="24"/>
              </w:rPr>
              <w:t>1</w:t>
            </w:r>
            <w:r w:rsidRPr="004E52B9">
              <w:rPr>
                <w:sz w:val="24"/>
                <w:szCs w:val="24"/>
              </w:rPr>
              <w:t>.</w:t>
            </w:r>
            <w:r w:rsidRPr="004E52B9">
              <w:rPr>
                <w:spacing w:val="-1"/>
                <w:sz w:val="24"/>
                <w:szCs w:val="24"/>
              </w:rPr>
              <w:t xml:space="preserve"> </w:t>
            </w:r>
            <w:r w:rsidRPr="004E52B9">
              <w:rPr>
                <w:spacing w:val="1"/>
                <w:sz w:val="24"/>
                <w:szCs w:val="24"/>
              </w:rPr>
              <w:t>П</w:t>
            </w:r>
            <w:r w:rsidRPr="004E52B9">
              <w:rPr>
                <w:spacing w:val="-1"/>
                <w:sz w:val="24"/>
                <w:szCs w:val="24"/>
              </w:rPr>
              <w:t>ов</w:t>
            </w:r>
            <w:r w:rsidRPr="004E52B9">
              <w:rPr>
                <w:sz w:val="24"/>
                <w:szCs w:val="24"/>
              </w:rPr>
              <w:t>ы</w:t>
            </w:r>
            <w:r w:rsidRPr="004E52B9">
              <w:rPr>
                <w:spacing w:val="2"/>
                <w:sz w:val="24"/>
                <w:szCs w:val="24"/>
              </w:rPr>
              <w:t>ш</w:t>
            </w:r>
            <w:r w:rsidRPr="004E52B9">
              <w:rPr>
                <w:spacing w:val="-4"/>
                <w:sz w:val="24"/>
                <w:szCs w:val="24"/>
              </w:rPr>
              <w:t>е</w:t>
            </w:r>
            <w:r w:rsidRPr="004E52B9">
              <w:rPr>
                <w:sz w:val="24"/>
                <w:szCs w:val="24"/>
              </w:rPr>
              <w:t>н</w:t>
            </w:r>
            <w:r w:rsidRPr="004E52B9">
              <w:rPr>
                <w:spacing w:val="2"/>
                <w:sz w:val="24"/>
                <w:szCs w:val="24"/>
              </w:rPr>
              <w:t>и</w:t>
            </w:r>
            <w:r w:rsidRPr="004E52B9">
              <w:rPr>
                <w:sz w:val="24"/>
                <w:szCs w:val="24"/>
              </w:rPr>
              <w:t>е</w:t>
            </w:r>
            <w:r w:rsidRPr="004E52B9">
              <w:rPr>
                <w:spacing w:val="-2"/>
                <w:sz w:val="24"/>
                <w:szCs w:val="24"/>
              </w:rPr>
              <w:t xml:space="preserve"> </w:t>
            </w:r>
            <w:r w:rsidRPr="004E52B9">
              <w:rPr>
                <w:spacing w:val="-1"/>
                <w:sz w:val="24"/>
                <w:szCs w:val="24"/>
              </w:rPr>
              <w:t>у</w:t>
            </w:r>
            <w:r w:rsidRPr="004E52B9">
              <w:rPr>
                <w:spacing w:val="1"/>
                <w:sz w:val="24"/>
                <w:szCs w:val="24"/>
              </w:rPr>
              <w:t>р</w:t>
            </w:r>
            <w:r w:rsidRPr="004E52B9">
              <w:rPr>
                <w:spacing w:val="-1"/>
                <w:sz w:val="24"/>
                <w:szCs w:val="24"/>
              </w:rPr>
              <w:t>ов</w:t>
            </w:r>
            <w:r w:rsidRPr="004E52B9">
              <w:rPr>
                <w:sz w:val="24"/>
                <w:szCs w:val="24"/>
              </w:rPr>
              <w:t xml:space="preserve">ня </w:t>
            </w:r>
            <w:r w:rsidRPr="004E52B9">
              <w:rPr>
                <w:spacing w:val="2"/>
                <w:sz w:val="24"/>
                <w:szCs w:val="24"/>
              </w:rPr>
              <w:t>э</w:t>
            </w:r>
            <w:r w:rsidRPr="004E52B9">
              <w:rPr>
                <w:spacing w:val="-1"/>
                <w:sz w:val="24"/>
                <w:szCs w:val="24"/>
              </w:rPr>
              <w:t>кс</w:t>
            </w:r>
            <w:r w:rsidRPr="004E52B9">
              <w:rPr>
                <w:spacing w:val="2"/>
                <w:sz w:val="24"/>
                <w:szCs w:val="24"/>
              </w:rPr>
              <w:t>п</w:t>
            </w:r>
            <w:r w:rsidRPr="004E52B9">
              <w:rPr>
                <w:spacing w:val="-1"/>
                <w:sz w:val="24"/>
                <w:szCs w:val="24"/>
              </w:rPr>
              <w:t>луа</w:t>
            </w:r>
            <w:r w:rsidRPr="004E52B9">
              <w:rPr>
                <w:spacing w:val="3"/>
                <w:sz w:val="24"/>
                <w:szCs w:val="24"/>
              </w:rPr>
              <w:t>т</w:t>
            </w:r>
            <w:r w:rsidRPr="004E52B9">
              <w:rPr>
                <w:spacing w:val="1"/>
                <w:sz w:val="24"/>
                <w:szCs w:val="24"/>
              </w:rPr>
              <w:t>а</w:t>
            </w:r>
            <w:r w:rsidRPr="004E52B9">
              <w:rPr>
                <w:sz w:val="24"/>
                <w:szCs w:val="24"/>
              </w:rPr>
              <w:t>ци</w:t>
            </w:r>
            <w:r w:rsidRPr="004E52B9">
              <w:rPr>
                <w:spacing w:val="-2"/>
                <w:sz w:val="24"/>
                <w:szCs w:val="24"/>
              </w:rPr>
              <w:t>о</w:t>
            </w:r>
            <w:r w:rsidRPr="004E52B9">
              <w:rPr>
                <w:sz w:val="24"/>
                <w:szCs w:val="24"/>
              </w:rPr>
              <w:t>нн</w:t>
            </w:r>
            <w:r w:rsidRPr="004E52B9">
              <w:rPr>
                <w:spacing w:val="-2"/>
                <w:sz w:val="24"/>
                <w:szCs w:val="24"/>
              </w:rPr>
              <w:t>о</w:t>
            </w:r>
            <w:r w:rsidRPr="004E52B9">
              <w:rPr>
                <w:sz w:val="24"/>
                <w:szCs w:val="24"/>
              </w:rPr>
              <w:t>го</w:t>
            </w:r>
            <w:r w:rsidRPr="004E52B9">
              <w:rPr>
                <w:spacing w:val="1"/>
                <w:sz w:val="24"/>
                <w:szCs w:val="24"/>
              </w:rPr>
              <w:t xml:space="preserve"> </w:t>
            </w:r>
            <w:r w:rsidRPr="004E52B9">
              <w:rPr>
                <w:spacing w:val="-1"/>
                <w:sz w:val="24"/>
                <w:szCs w:val="24"/>
              </w:rPr>
              <w:t>с</w:t>
            </w:r>
            <w:r w:rsidRPr="004E52B9">
              <w:rPr>
                <w:spacing w:val="1"/>
                <w:sz w:val="24"/>
                <w:szCs w:val="24"/>
              </w:rPr>
              <w:t>о</w:t>
            </w:r>
            <w:r w:rsidRPr="004E52B9">
              <w:rPr>
                <w:spacing w:val="-1"/>
                <w:sz w:val="24"/>
                <w:szCs w:val="24"/>
              </w:rPr>
              <w:t>с</w:t>
            </w:r>
            <w:r w:rsidRPr="004E52B9">
              <w:rPr>
                <w:sz w:val="24"/>
                <w:szCs w:val="24"/>
              </w:rPr>
              <w:t>т</w:t>
            </w:r>
            <w:r w:rsidRPr="004E52B9">
              <w:rPr>
                <w:spacing w:val="-1"/>
                <w:sz w:val="24"/>
                <w:szCs w:val="24"/>
              </w:rPr>
              <w:t>о</w:t>
            </w:r>
            <w:r w:rsidRPr="004E52B9">
              <w:rPr>
                <w:spacing w:val="1"/>
                <w:sz w:val="24"/>
                <w:szCs w:val="24"/>
              </w:rPr>
              <w:t>я</w:t>
            </w:r>
            <w:r w:rsidRPr="004E52B9">
              <w:rPr>
                <w:sz w:val="24"/>
                <w:szCs w:val="24"/>
              </w:rPr>
              <w:t xml:space="preserve">ния </w:t>
            </w:r>
            <w:r w:rsidRPr="004E52B9">
              <w:rPr>
                <w:spacing w:val="-1"/>
                <w:sz w:val="24"/>
                <w:szCs w:val="24"/>
              </w:rPr>
              <w:t>о</w:t>
            </w:r>
            <w:r w:rsidRPr="004E52B9">
              <w:rPr>
                <w:sz w:val="24"/>
                <w:szCs w:val="24"/>
              </w:rPr>
              <w:t>п</w:t>
            </w:r>
            <w:r w:rsidRPr="004E52B9">
              <w:rPr>
                <w:spacing w:val="1"/>
                <w:sz w:val="24"/>
                <w:szCs w:val="24"/>
              </w:rPr>
              <w:t>а</w:t>
            </w:r>
            <w:r w:rsidRPr="004E52B9">
              <w:rPr>
                <w:spacing w:val="-1"/>
                <w:sz w:val="24"/>
                <w:szCs w:val="24"/>
              </w:rPr>
              <w:t>с</w:t>
            </w:r>
            <w:r w:rsidRPr="004E52B9">
              <w:rPr>
                <w:sz w:val="24"/>
                <w:szCs w:val="24"/>
              </w:rPr>
              <w:t xml:space="preserve">ных </w:t>
            </w:r>
            <w:r w:rsidRPr="004E52B9">
              <w:rPr>
                <w:spacing w:val="-1"/>
                <w:sz w:val="24"/>
                <w:szCs w:val="24"/>
              </w:rPr>
              <w:t>у</w:t>
            </w:r>
            <w:r w:rsidRPr="004E52B9">
              <w:rPr>
                <w:spacing w:val="1"/>
                <w:sz w:val="24"/>
                <w:szCs w:val="24"/>
              </w:rPr>
              <w:t>ч</w:t>
            </w:r>
            <w:r w:rsidRPr="004E52B9">
              <w:rPr>
                <w:spacing w:val="-1"/>
                <w:sz w:val="24"/>
                <w:szCs w:val="24"/>
              </w:rPr>
              <w:t>ас</w:t>
            </w:r>
            <w:r w:rsidRPr="004E52B9">
              <w:rPr>
                <w:sz w:val="24"/>
                <w:szCs w:val="24"/>
              </w:rPr>
              <w:t>т</w:t>
            </w:r>
            <w:r w:rsidRPr="004E52B9">
              <w:rPr>
                <w:spacing w:val="-1"/>
                <w:sz w:val="24"/>
                <w:szCs w:val="24"/>
              </w:rPr>
              <w:t>к</w:t>
            </w:r>
            <w:r w:rsidRPr="004E52B9">
              <w:rPr>
                <w:spacing w:val="1"/>
                <w:sz w:val="24"/>
                <w:szCs w:val="24"/>
              </w:rPr>
              <w:t>о</w:t>
            </w:r>
            <w:r w:rsidRPr="004E52B9">
              <w:rPr>
                <w:sz w:val="24"/>
                <w:szCs w:val="24"/>
              </w:rPr>
              <w:t>в</w:t>
            </w:r>
            <w:r w:rsidRPr="004E52B9">
              <w:rPr>
                <w:spacing w:val="1"/>
                <w:sz w:val="24"/>
                <w:szCs w:val="24"/>
              </w:rPr>
              <w:t xml:space="preserve"> </w:t>
            </w:r>
            <w:r w:rsidRPr="004E52B9">
              <w:rPr>
                <w:spacing w:val="-1"/>
                <w:sz w:val="24"/>
                <w:szCs w:val="24"/>
              </w:rPr>
              <w:t>ул</w:t>
            </w:r>
            <w:r w:rsidRPr="004E52B9">
              <w:rPr>
                <w:sz w:val="24"/>
                <w:szCs w:val="24"/>
              </w:rPr>
              <w:t>ичн</w:t>
            </w:r>
            <w:r w:rsidRPr="004E52B9">
              <w:rPr>
                <w:spacing w:val="4"/>
                <w:sz w:val="24"/>
                <w:szCs w:val="24"/>
              </w:rPr>
              <w:t>о</w:t>
            </w:r>
            <w:r w:rsidRPr="004E52B9">
              <w:rPr>
                <w:spacing w:val="-1"/>
                <w:sz w:val="24"/>
                <w:szCs w:val="24"/>
              </w:rPr>
              <w:t>-</w:t>
            </w:r>
            <w:r w:rsidRPr="004E52B9">
              <w:rPr>
                <w:spacing w:val="2"/>
                <w:sz w:val="24"/>
                <w:szCs w:val="24"/>
              </w:rPr>
              <w:t>д</w:t>
            </w:r>
            <w:r w:rsidRPr="004E52B9">
              <w:rPr>
                <w:spacing w:val="-1"/>
                <w:sz w:val="24"/>
                <w:szCs w:val="24"/>
              </w:rPr>
              <w:t>о</w:t>
            </w:r>
            <w:r w:rsidRPr="004E52B9">
              <w:rPr>
                <w:spacing w:val="1"/>
                <w:sz w:val="24"/>
                <w:szCs w:val="24"/>
              </w:rPr>
              <w:t>р</w:t>
            </w:r>
            <w:r w:rsidRPr="004E52B9">
              <w:rPr>
                <w:spacing w:val="-1"/>
                <w:sz w:val="24"/>
                <w:szCs w:val="24"/>
              </w:rPr>
              <w:t>ож</w:t>
            </w:r>
            <w:r w:rsidRPr="004E52B9">
              <w:rPr>
                <w:spacing w:val="2"/>
                <w:sz w:val="24"/>
                <w:szCs w:val="24"/>
              </w:rPr>
              <w:t>н</w:t>
            </w:r>
            <w:r w:rsidRPr="004E52B9">
              <w:rPr>
                <w:spacing w:val="-1"/>
                <w:sz w:val="24"/>
                <w:szCs w:val="24"/>
              </w:rPr>
              <w:t>о</w:t>
            </w:r>
            <w:r w:rsidRPr="004E52B9">
              <w:rPr>
                <w:sz w:val="24"/>
                <w:szCs w:val="24"/>
              </w:rPr>
              <w:t>й</w:t>
            </w:r>
            <w:r w:rsidRPr="004E52B9">
              <w:rPr>
                <w:spacing w:val="-1"/>
                <w:sz w:val="24"/>
                <w:szCs w:val="24"/>
              </w:rPr>
              <w:t xml:space="preserve"> </w:t>
            </w:r>
            <w:r w:rsidRPr="004E52B9">
              <w:rPr>
                <w:spacing w:val="1"/>
                <w:sz w:val="24"/>
                <w:szCs w:val="24"/>
              </w:rPr>
              <w:t>с</w:t>
            </w:r>
            <w:r w:rsidRPr="004E52B9">
              <w:rPr>
                <w:spacing w:val="-1"/>
                <w:sz w:val="24"/>
                <w:szCs w:val="24"/>
              </w:rPr>
              <w:t>е</w:t>
            </w:r>
            <w:r w:rsidRPr="004E52B9">
              <w:rPr>
                <w:sz w:val="24"/>
                <w:szCs w:val="24"/>
              </w:rPr>
              <w:t>ти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Муниципальный заказчик        </w:t>
            </w:r>
            <w:r w:rsidRPr="004E52B9">
              <w:br/>
              <w:t xml:space="preserve">подпрограммы 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pStyle w:val="ConsPlusCell"/>
            </w:pPr>
            <w:r w:rsidRPr="004E52B9">
              <w:t>Администрация городского поселения Воскресенск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>Ответственный исполнитель муниципальной программы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DF5CC7">
            <w:pPr>
              <w:pStyle w:val="ConsPlusCell"/>
            </w:pPr>
            <w:r w:rsidRPr="004E52B9">
              <w:t xml:space="preserve">Отдел городского хозяйства </w:t>
            </w:r>
            <w:r w:rsidR="00DF5CC7" w:rsidRPr="004E52B9">
              <w:t>администрации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Сроки реализации            </w:t>
            </w:r>
            <w:r w:rsidRPr="004E52B9">
              <w:br/>
              <w:t xml:space="preserve">муниципальной программы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pStyle w:val="ConsPlusCell"/>
            </w:pPr>
            <w:r w:rsidRPr="004E52B9">
              <w:t>2015 – 2019 годы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Источники финансирования    </w:t>
            </w:r>
            <w:r w:rsidRPr="004E52B9">
              <w:br/>
              <w:t xml:space="preserve">муниципальной подпрограммы,  </w:t>
            </w:r>
            <w:r w:rsidRPr="004E52B9">
              <w:br/>
              <w:t xml:space="preserve">в том числе по годам: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  <w:jc w:val="center"/>
            </w:pPr>
            <w:r w:rsidRPr="004E52B9">
              <w:t>Расходы (тыс. рублей)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Всего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2015год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2016год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2017год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2018год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3746D" w:rsidRPr="004E52B9" w:rsidRDefault="0063746D" w:rsidP="004436FF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2019год</w:t>
            </w:r>
          </w:p>
        </w:tc>
      </w:tr>
      <w:tr w:rsidR="00F10CF3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4436FF">
            <w:pPr>
              <w:pStyle w:val="ConsPlusCell"/>
            </w:pPr>
            <w:r w:rsidRPr="004E52B9">
              <w:t>Общий объём средств, направляемых на реализацию мероприятий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50 885,70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9 300,00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</w:tr>
      <w:tr w:rsidR="00F10CF3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4436FF">
            <w:pPr>
              <w:pStyle w:val="ConsPlusCell"/>
            </w:pPr>
            <w:r w:rsidRPr="004E52B9">
              <w:t>Средства бюджета городского поселения Воскресенск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50 885,70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9 300,00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3" w:rsidRPr="004E52B9" w:rsidRDefault="00F10CF3" w:rsidP="00240405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Средства  бюджета       </w:t>
            </w:r>
            <w:r w:rsidRPr="004E52B9">
              <w:br/>
              <w:t xml:space="preserve">Московской области  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Средства федерального бюджета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Внебюджетные  источники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63746D" w:rsidRPr="004E52B9" w:rsidTr="00AE6BF5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6D" w:rsidRPr="004E52B9" w:rsidRDefault="0063746D" w:rsidP="004436FF">
            <w:pPr>
              <w:pStyle w:val="ConsPlusCell"/>
            </w:pPr>
            <w:r w:rsidRPr="004E52B9">
              <w:t xml:space="preserve">Планируемые результаты      </w:t>
            </w:r>
            <w:r w:rsidRPr="004E52B9">
              <w:br/>
              <w:t xml:space="preserve">реализации муниципальной  </w:t>
            </w:r>
            <w:r w:rsidRPr="004E52B9">
              <w:br/>
              <w:t xml:space="preserve">подпрограммы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6D" w:rsidRPr="004E52B9" w:rsidRDefault="002179E6" w:rsidP="004436FF">
            <w:pPr>
              <w:pStyle w:val="ConsPlusCell"/>
              <w:rPr>
                <w:vertAlign w:val="superscript"/>
              </w:rPr>
            </w:pPr>
            <w:r w:rsidRPr="004E52B9">
              <w:t xml:space="preserve"> Прирост н</w:t>
            </w:r>
            <w:r w:rsidR="0063746D" w:rsidRPr="004E52B9">
              <w:t>анесени</w:t>
            </w:r>
            <w:r w:rsidRPr="004E52B9">
              <w:t>я</w:t>
            </w:r>
            <w:r w:rsidR="0063746D" w:rsidRPr="004E52B9">
              <w:t xml:space="preserve"> горизонтальной дорожной разметки </w:t>
            </w:r>
            <w:r w:rsidR="000B4022" w:rsidRPr="004E52B9">
              <w:t>на 3 214</w:t>
            </w:r>
            <w:r w:rsidR="0063746D" w:rsidRPr="004E52B9">
              <w:t>м</w:t>
            </w:r>
            <w:r w:rsidR="0063746D" w:rsidRPr="004E52B9">
              <w:rPr>
                <w:vertAlign w:val="superscript"/>
              </w:rPr>
              <w:t>2</w:t>
            </w:r>
            <w:r w:rsidR="000B4022" w:rsidRPr="004E52B9">
              <w:t xml:space="preserve"> до 2020года</w:t>
            </w:r>
          </w:p>
          <w:p w:rsidR="00883D54" w:rsidRPr="004E52B9" w:rsidRDefault="00707906" w:rsidP="002179E6">
            <w:pPr>
              <w:pStyle w:val="ConsPlusCell"/>
            </w:pPr>
            <w:r w:rsidRPr="004E52B9">
              <w:t>Снижение</w:t>
            </w:r>
            <w:r w:rsidR="002179E6" w:rsidRPr="004E52B9">
              <w:t xml:space="preserve"> смертности от ДТП на 10% до 2020</w:t>
            </w:r>
            <w:r w:rsidRPr="004E52B9">
              <w:t>года.</w:t>
            </w:r>
          </w:p>
        </w:tc>
      </w:tr>
    </w:tbl>
    <w:p w:rsidR="00945B82" w:rsidRPr="004E52B9" w:rsidRDefault="00945B82" w:rsidP="006903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52BC" w:rsidRPr="004E52B9" w:rsidRDefault="00F852BC" w:rsidP="00945B82">
      <w:pPr>
        <w:pStyle w:val="a7"/>
        <w:jc w:val="right"/>
      </w:pPr>
    </w:p>
    <w:p w:rsidR="00F852BC" w:rsidRPr="004E52B9" w:rsidRDefault="00A83EFD" w:rsidP="00945B82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lastRenderedPageBreak/>
        <w:t>Приложение №1</w:t>
      </w:r>
      <w:r w:rsidR="00945B82" w:rsidRPr="004E52B9">
        <w:rPr>
          <w:sz w:val="20"/>
          <w:szCs w:val="20"/>
        </w:rPr>
        <w:t xml:space="preserve">  </w:t>
      </w:r>
    </w:p>
    <w:p w:rsidR="00F852BC" w:rsidRPr="004E52B9" w:rsidRDefault="00F852BC" w:rsidP="00945B82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к подпрограмме</w:t>
      </w:r>
    </w:p>
    <w:p w:rsidR="006E6F63" w:rsidRPr="004E52B9" w:rsidRDefault="00F852BC" w:rsidP="00945B82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«Обеспечение безопасности дорожного</w:t>
      </w:r>
    </w:p>
    <w:p w:rsidR="0064576E" w:rsidRPr="004E52B9" w:rsidRDefault="00F852BC" w:rsidP="00945B82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 xml:space="preserve"> движения на 2015-2019 годы</w:t>
      </w:r>
      <w:r w:rsidRPr="004E52B9">
        <w:rPr>
          <w:rFonts w:eastAsiaTheme="minorHAnsi"/>
          <w:sz w:val="20"/>
          <w:szCs w:val="20"/>
          <w:lang w:eastAsia="en-US"/>
        </w:rPr>
        <w:t>»</w:t>
      </w:r>
      <w:r w:rsidR="00945B82" w:rsidRPr="004E52B9">
        <w:rPr>
          <w:sz w:val="20"/>
          <w:szCs w:val="20"/>
        </w:rPr>
        <w:t xml:space="preserve"> </w:t>
      </w:r>
    </w:p>
    <w:p w:rsidR="0064576E" w:rsidRPr="004E52B9" w:rsidRDefault="0064576E" w:rsidP="0064576E">
      <w:pPr>
        <w:pStyle w:val="a7"/>
        <w:jc w:val="center"/>
        <w:rPr>
          <w:bCs/>
        </w:rPr>
      </w:pPr>
      <w:r w:rsidRPr="004E52B9">
        <w:rPr>
          <w:bCs/>
        </w:rPr>
        <w:t xml:space="preserve">Перечень мероприятий </w:t>
      </w:r>
    </w:p>
    <w:p w:rsidR="0064576E" w:rsidRPr="004E52B9" w:rsidRDefault="0064576E" w:rsidP="0064576E">
      <w:pPr>
        <w:pStyle w:val="a7"/>
        <w:jc w:val="center"/>
      </w:pPr>
      <w:r w:rsidRPr="004E52B9">
        <w:rPr>
          <w:bCs/>
        </w:rPr>
        <w:t xml:space="preserve">подпрограммы </w:t>
      </w:r>
      <w:r w:rsidR="00447B1C" w:rsidRPr="004E52B9">
        <w:rPr>
          <w:bCs/>
        </w:rPr>
        <w:t>«</w:t>
      </w:r>
      <w:r w:rsidRPr="004E52B9">
        <w:t>Обеспечение безопасности дорожного движения на 2015-2019 годы</w:t>
      </w:r>
      <w:r w:rsidR="00447B1C" w:rsidRPr="004E52B9">
        <w:t>»</w:t>
      </w:r>
    </w:p>
    <w:p w:rsidR="003B3530" w:rsidRPr="004E52B9" w:rsidRDefault="00945B82" w:rsidP="00945B82">
      <w:pPr>
        <w:pStyle w:val="a7"/>
        <w:jc w:val="right"/>
      </w:pPr>
      <w:r w:rsidRPr="004E52B9">
        <w:t xml:space="preserve"> </w:t>
      </w:r>
    </w:p>
    <w:tbl>
      <w:tblPr>
        <w:tblW w:w="15843" w:type="dxa"/>
        <w:tblLayout w:type="fixed"/>
        <w:tblLook w:val="04A0"/>
      </w:tblPr>
      <w:tblGrid>
        <w:gridCol w:w="654"/>
        <w:gridCol w:w="1893"/>
        <w:gridCol w:w="850"/>
        <w:gridCol w:w="1490"/>
        <w:gridCol w:w="1239"/>
        <w:gridCol w:w="1092"/>
        <w:gridCol w:w="1092"/>
        <w:gridCol w:w="1151"/>
        <w:gridCol w:w="1052"/>
        <w:gridCol w:w="1170"/>
        <w:gridCol w:w="1111"/>
        <w:gridCol w:w="1376"/>
        <w:gridCol w:w="30"/>
        <w:gridCol w:w="1643"/>
      </w:tblGrid>
      <w:tr w:rsidR="0064576E" w:rsidRPr="004E52B9" w:rsidTr="008E3709">
        <w:trPr>
          <w:trHeight w:val="2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Мероприятия по реализации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 xml:space="preserve">Срок </w:t>
            </w:r>
            <w:proofErr w:type="spellStart"/>
            <w:r w:rsidRPr="004E52B9">
              <w:t>испол</w:t>
            </w:r>
            <w:proofErr w:type="spellEnd"/>
            <w:r w:rsidRPr="004E52B9">
              <w:t xml:space="preserve"> нения </w:t>
            </w:r>
            <w:proofErr w:type="spellStart"/>
            <w:r w:rsidRPr="004E52B9">
              <w:t>мероп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риятия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 xml:space="preserve">Источники </w:t>
            </w:r>
            <w:proofErr w:type="spellStart"/>
            <w:r w:rsidRPr="004E52B9">
              <w:t>финансиро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вания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 xml:space="preserve">Объем фи </w:t>
            </w:r>
            <w:proofErr w:type="spellStart"/>
            <w:r w:rsidRPr="004E52B9">
              <w:t>нансирования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меро</w:t>
            </w:r>
            <w:proofErr w:type="spellEnd"/>
            <w:r w:rsidRPr="004E52B9">
              <w:t xml:space="preserve"> приятия в текущем финансовом году (тыс. руб.) в 2014 г.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Всего (тыс. руб.)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Объем финансирования по годам (тыс. руб.)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 xml:space="preserve">Ответствен </w:t>
            </w:r>
            <w:proofErr w:type="spellStart"/>
            <w:r w:rsidRPr="004E52B9">
              <w:t>ный</w:t>
            </w:r>
            <w:proofErr w:type="spellEnd"/>
            <w:r w:rsidRPr="004E52B9">
              <w:t xml:space="preserve"> за выполнение мероприятия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Результаты выполнения мероприятий программы</w:t>
            </w:r>
          </w:p>
        </w:tc>
      </w:tr>
      <w:tr w:rsidR="0064576E" w:rsidRPr="004E52B9" w:rsidTr="008E3709">
        <w:trPr>
          <w:trHeight w:val="167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2016г.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2018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2019 г.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sz w:val="22"/>
                <w:szCs w:val="22"/>
              </w:rPr>
              <w:t>13</w:t>
            </w:r>
          </w:p>
        </w:tc>
      </w:tr>
      <w:tr w:rsidR="0064576E" w:rsidRPr="004E52B9" w:rsidTr="008E3709">
        <w:trPr>
          <w:trHeight w:val="290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b/>
                <w:bCs/>
                <w:i/>
                <w:iCs/>
              </w:rPr>
            </w:pPr>
            <w:r w:rsidRPr="004E52B9">
              <w:rPr>
                <w:b/>
                <w:bCs/>
                <w:i/>
                <w:iCs/>
              </w:rPr>
              <w:t xml:space="preserve"> Задача 1:Повышение уровня эксплуатационного состояния опасных участков улично-дорожной сети </w:t>
            </w:r>
          </w:p>
        </w:tc>
      </w:tr>
      <w:tr w:rsidR="0064576E" w:rsidRPr="004E52B9" w:rsidTr="008E3709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rPr>
                <w:i/>
                <w:iCs/>
              </w:rPr>
            </w:pPr>
            <w:r w:rsidRPr="004E52B9">
              <w:rPr>
                <w:b/>
                <w:bCs/>
                <w:i/>
                <w:iCs/>
              </w:rPr>
              <w:t xml:space="preserve">Основное мероприятие 1:   </w:t>
            </w:r>
            <w:r w:rsidRPr="004E52B9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r w:rsidRPr="004E52B9"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50 885,70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9 300,00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11 400,00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 xml:space="preserve">Отдел городского хозяйства городского поселения Воскресенск, МКУ «Благоустрой </w:t>
            </w:r>
            <w:proofErr w:type="spellStart"/>
            <w:r w:rsidRPr="004E52B9">
              <w:rPr>
                <w:sz w:val="18"/>
                <w:szCs w:val="18"/>
              </w:rPr>
              <w:t>ство</w:t>
            </w:r>
            <w:proofErr w:type="spellEnd"/>
            <w:r w:rsidRPr="004E52B9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64576E" w:rsidRPr="004E52B9" w:rsidTr="008E3709">
        <w:trPr>
          <w:trHeight w:val="102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50 885,70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9 300,00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11 400,00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84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spacing w:after="240"/>
              <w:jc w:val="center"/>
            </w:pPr>
            <w:r w:rsidRPr="004E52B9">
              <w:rPr>
                <w:b/>
                <w:bCs/>
              </w:rPr>
              <w:t xml:space="preserve">Мероприятие 1: </w:t>
            </w:r>
            <w:r w:rsidRPr="004E52B9">
              <w:t>Нанесение горизонтальной дорожной разметки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 xml:space="preserve">МКУ «Благоустрой </w:t>
            </w:r>
            <w:proofErr w:type="spellStart"/>
            <w:r w:rsidRPr="004E52B9">
              <w:rPr>
                <w:sz w:val="18"/>
                <w:szCs w:val="18"/>
              </w:rPr>
              <w:t>ство</w:t>
            </w:r>
            <w:proofErr w:type="spellEnd"/>
            <w:r w:rsidRPr="004E52B9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64576E" w:rsidRPr="004E52B9" w:rsidTr="008E3709">
        <w:trPr>
          <w:trHeight w:val="100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9 050,00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F73AD3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F73AD3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F73AD3">
        <w:trPr>
          <w:trHeight w:val="3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F73AD3">
        <w:trPr>
          <w:trHeight w:val="561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b/>
                <w:bCs/>
              </w:rPr>
              <w:t xml:space="preserve">Мероприятие 2: </w:t>
            </w:r>
            <w:r w:rsidRPr="004E52B9">
              <w:t xml:space="preserve">  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4 535,70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800,00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64576E" w:rsidRPr="004E52B9" w:rsidTr="008E3709">
        <w:trPr>
          <w:trHeight w:val="11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4 535,70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800,00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900,00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81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rPr>
                <w:b/>
                <w:bCs/>
              </w:rPr>
              <w:t xml:space="preserve">Мероприятие 3: </w:t>
            </w:r>
            <w:r w:rsidRPr="004E52B9">
              <w:t xml:space="preserve"> Установка  барьерных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right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1 500,00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64576E" w:rsidRPr="004E52B9" w:rsidTr="008E3709">
        <w:trPr>
          <w:trHeight w:val="115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1 500,00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8E3709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8E3709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8E3709">
        <w:trPr>
          <w:trHeight w:val="3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</w:tr>
      <w:tr w:rsidR="0064576E" w:rsidRPr="004E52B9" w:rsidTr="008E3709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r w:rsidRPr="004E52B9">
              <w:rPr>
                <w:b/>
                <w:bCs/>
              </w:rPr>
              <w:t xml:space="preserve">Мероприятие 4: </w:t>
            </w:r>
            <w:r w:rsidRPr="004E52B9">
              <w:t>Устройство тротуаров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64576E" w:rsidRPr="004E52B9" w:rsidTr="008E3709">
        <w:trPr>
          <w:trHeight w:val="10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F73AD3">
        <w:trPr>
          <w:trHeight w:val="80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F73AD3">
        <w:trPr>
          <w:trHeight w:val="53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F73AD3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rPr>
                <w:b/>
                <w:bCs/>
              </w:rPr>
              <w:t xml:space="preserve">Мероприятие 5: </w:t>
            </w:r>
            <w:r w:rsidRPr="004E52B9">
              <w:t>Устройство разворотных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64576E" w:rsidRPr="004E52B9" w:rsidTr="008E3709">
        <w:trPr>
          <w:trHeight w:val="99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28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rPr>
                <w:b/>
                <w:bCs/>
              </w:rPr>
              <w:t xml:space="preserve">Мероприятие 6: </w:t>
            </w:r>
            <w:r w:rsidRPr="004E52B9">
              <w:t>Обустройство дорожно-уличной сети для маломобильных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r w:rsidRPr="004E52B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64576E" w:rsidRPr="004E52B9" w:rsidTr="008E3709">
        <w:trPr>
          <w:trHeight w:val="115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8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52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4576E" w:rsidRPr="004E52B9" w:rsidTr="008E3709">
        <w:trPr>
          <w:trHeight w:val="4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 xml:space="preserve">Внебюджетные источники                                        </w:t>
            </w:r>
          </w:p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76E" w:rsidRPr="004E52B9" w:rsidRDefault="0064576E" w:rsidP="0064576E">
            <w:pPr>
              <w:jc w:val="center"/>
            </w:pPr>
            <w:r w:rsidRPr="004E52B9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E" w:rsidRPr="004E52B9" w:rsidRDefault="0064576E" w:rsidP="0064576E"/>
        </w:tc>
      </w:tr>
      <w:tr w:rsidR="0067275F" w:rsidRPr="004E52B9" w:rsidTr="0067275F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275F" w:rsidRPr="004E52B9" w:rsidRDefault="0067275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75F" w:rsidRPr="004E52B9" w:rsidRDefault="0067275F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50 885,70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9 300,00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275F" w:rsidRPr="004E52B9" w:rsidRDefault="0067275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275F" w:rsidRPr="004E52B9" w:rsidRDefault="0067275F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</w:tr>
      <w:tr w:rsidR="0067275F" w:rsidRPr="004E52B9" w:rsidTr="007B1CD0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75F" w:rsidRPr="004E52B9" w:rsidRDefault="0067275F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50 885,70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9 300,00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</w:tr>
      <w:tr w:rsidR="0067275F" w:rsidRPr="004E52B9" w:rsidTr="0067275F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275F" w:rsidRPr="004E52B9" w:rsidRDefault="0067275F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5F" w:rsidRPr="004E52B9" w:rsidRDefault="0067275F">
            <w:pPr>
              <w:rPr>
                <w:sz w:val="18"/>
                <w:szCs w:val="18"/>
              </w:rPr>
            </w:pPr>
          </w:p>
        </w:tc>
      </w:tr>
    </w:tbl>
    <w:p w:rsidR="008E3709" w:rsidRPr="004E52B9" w:rsidRDefault="000C1D66" w:rsidP="0067275F">
      <w:pPr>
        <w:ind w:firstLine="426"/>
        <w:jc w:val="both"/>
      </w:pPr>
      <w:r w:rsidRPr="004E52B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67275F" w:rsidRPr="004E52B9">
        <w:rPr>
          <w:sz w:val="24"/>
          <w:szCs w:val="24"/>
        </w:rPr>
        <w:t xml:space="preserve">                                               </w:t>
      </w:r>
      <w:r w:rsidR="008E3709" w:rsidRPr="004E52B9">
        <w:t xml:space="preserve">Приложение № 2 </w:t>
      </w:r>
    </w:p>
    <w:p w:rsidR="008E3709" w:rsidRPr="004E52B9" w:rsidRDefault="008E3709" w:rsidP="008E3709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к подпрограмме</w:t>
      </w:r>
    </w:p>
    <w:p w:rsidR="008E3709" w:rsidRPr="004E52B9" w:rsidRDefault="008E3709" w:rsidP="008E3709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«Обеспечение безопасности дорожного</w:t>
      </w:r>
    </w:p>
    <w:p w:rsidR="008E3709" w:rsidRPr="004E52B9" w:rsidRDefault="008E3709" w:rsidP="008E3709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 xml:space="preserve"> движения на 2015-2019 годы</w:t>
      </w:r>
      <w:r w:rsidRPr="004E52B9">
        <w:rPr>
          <w:rFonts w:eastAsiaTheme="minorHAnsi"/>
          <w:sz w:val="20"/>
          <w:szCs w:val="20"/>
          <w:lang w:eastAsia="en-US"/>
        </w:rPr>
        <w:t>»</w:t>
      </w:r>
      <w:r w:rsidRPr="004E52B9">
        <w:rPr>
          <w:sz w:val="20"/>
          <w:szCs w:val="20"/>
        </w:rPr>
        <w:t xml:space="preserve"> </w:t>
      </w:r>
    </w:p>
    <w:tbl>
      <w:tblPr>
        <w:tblW w:w="15351" w:type="dxa"/>
        <w:tblInd w:w="66" w:type="dxa"/>
        <w:tblLayout w:type="fixed"/>
        <w:tblLook w:val="0000"/>
      </w:tblPr>
      <w:tblGrid>
        <w:gridCol w:w="15351"/>
      </w:tblGrid>
      <w:tr w:rsidR="008E3709" w:rsidRPr="004E52B9" w:rsidTr="007B1CD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709" w:rsidRPr="004E52B9" w:rsidRDefault="008E3709" w:rsidP="007B1C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E52B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4E52B9"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Pr="004E52B9">
              <w:rPr>
                <w:b/>
                <w:sz w:val="24"/>
                <w:szCs w:val="24"/>
              </w:rPr>
              <w:t>Обеспечение безопасности дорожного движения на 2015-2019 годы</w:t>
            </w:r>
            <w:r w:rsidRPr="004E52B9"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E3709" w:rsidRPr="004E52B9" w:rsidTr="007B1CD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709" w:rsidRPr="004E52B9" w:rsidRDefault="008E3709" w:rsidP="007B1C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3709" w:rsidRPr="004E52B9" w:rsidTr="007B1CD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163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988"/>
              <w:gridCol w:w="992"/>
              <w:gridCol w:w="992"/>
              <w:gridCol w:w="1134"/>
              <w:gridCol w:w="1134"/>
            </w:tblGrid>
            <w:tr w:rsidR="008E3709" w:rsidRPr="004E52B9" w:rsidTr="00FA2633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</w:p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№  </w:t>
                  </w:r>
                  <w:r w:rsidRPr="004E52B9"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Задачи,      </w:t>
                  </w:r>
                  <w:r w:rsidRPr="004E52B9">
                    <w:br/>
                    <w:t xml:space="preserve">направленные </w:t>
                  </w:r>
                  <w:r w:rsidRPr="004E52B9">
                    <w:br/>
                    <w:t>на достижение</w:t>
                  </w:r>
                  <w:r w:rsidRPr="004E52B9"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Планируемый объем    </w:t>
                  </w:r>
                  <w:r w:rsidRPr="004E52B9">
                    <w:br/>
                    <w:t xml:space="preserve">финансирования       </w:t>
                  </w:r>
                  <w:r w:rsidRPr="004E52B9">
                    <w:br/>
                    <w:t xml:space="preserve">на решение данной    </w:t>
                  </w:r>
                  <w:r w:rsidRPr="004E52B9"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Количественные </w:t>
                  </w:r>
                  <w:r w:rsidRPr="004E52B9">
                    <w:br/>
                    <w:t xml:space="preserve">и/или          </w:t>
                  </w:r>
                  <w:r w:rsidRPr="004E52B9">
                    <w:br/>
                    <w:t xml:space="preserve">качественные   </w:t>
                  </w:r>
                  <w:r w:rsidRPr="004E52B9">
                    <w:br/>
                    <w:t xml:space="preserve">целевые        </w:t>
                  </w:r>
                  <w:r w:rsidRPr="004E52B9">
                    <w:br/>
                    <w:t xml:space="preserve">показатели,    </w:t>
                  </w:r>
                  <w:r w:rsidRPr="004E52B9">
                    <w:br/>
                    <w:t>характеризующие</w:t>
                  </w:r>
                  <w:r w:rsidRPr="004E52B9">
                    <w:br/>
                    <w:t xml:space="preserve">достижение     </w:t>
                  </w:r>
                  <w:r w:rsidRPr="004E52B9">
                    <w:br/>
                    <w:t>целей и решение</w:t>
                  </w:r>
                  <w:r w:rsidRPr="004E52B9"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Единица  </w:t>
                  </w:r>
                  <w:r w:rsidRPr="004E52B9"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Базовое      </w:t>
                  </w:r>
                  <w:r w:rsidRPr="004E52B9">
                    <w:br/>
                    <w:t xml:space="preserve">значение     </w:t>
                  </w:r>
                  <w:r w:rsidRPr="004E52B9">
                    <w:br/>
                    <w:t xml:space="preserve">показателя   </w:t>
                  </w:r>
                  <w:r w:rsidRPr="004E52B9">
                    <w:br/>
                    <w:t xml:space="preserve">(на начало   </w:t>
                  </w:r>
                  <w:r w:rsidRPr="004E52B9">
                    <w:br/>
                    <w:t xml:space="preserve">реализации   </w:t>
                  </w:r>
                  <w:r w:rsidRPr="004E52B9">
                    <w:br/>
                    <w:t>Программы</w:t>
                  </w:r>
                </w:p>
                <w:p w:rsidR="008E3709" w:rsidRPr="004E52B9" w:rsidRDefault="00137B08" w:rsidP="007B1CD0">
                  <w:pPr>
                    <w:pStyle w:val="ConsPlusCell"/>
                    <w:jc w:val="center"/>
                  </w:pPr>
                  <w:r w:rsidRPr="004E52B9">
                    <w:t xml:space="preserve">за 2014 </w:t>
                  </w:r>
                  <w:r w:rsidR="008E3709" w:rsidRPr="004E52B9">
                    <w:t>год)</w:t>
                  </w:r>
                </w:p>
              </w:tc>
              <w:tc>
                <w:tcPr>
                  <w:tcW w:w="5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Планируемое значение показателя по годам           </w:t>
                  </w:r>
                  <w:r w:rsidRPr="004E52B9">
                    <w:br/>
                    <w:t>реализации  Программы</w:t>
                  </w:r>
                </w:p>
              </w:tc>
            </w:tr>
            <w:tr w:rsidR="008E3709" w:rsidRPr="004E52B9" w:rsidTr="002179E6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Средства бюджета     </w:t>
                  </w:r>
                  <w:r w:rsidRPr="004E52B9"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 xml:space="preserve">Другие   </w:t>
                  </w:r>
                  <w:r w:rsidRPr="004E52B9"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2017</w:t>
                  </w:r>
                  <w:r w:rsidR="002179E6" w:rsidRPr="004E52B9">
                    <w:t>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2018</w:t>
                  </w:r>
                  <w:r w:rsidR="002179E6" w:rsidRPr="004E52B9">
                    <w:t>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2019</w:t>
                  </w:r>
                  <w:r w:rsidR="002179E6" w:rsidRPr="004E52B9">
                    <w:t>г.</w:t>
                  </w:r>
                </w:p>
              </w:tc>
            </w:tr>
            <w:tr w:rsidR="008E3709" w:rsidRPr="004E52B9" w:rsidTr="002179E6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7.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9.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10.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11.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9" w:rsidRPr="004E52B9" w:rsidRDefault="008E3709" w:rsidP="007B1CD0">
                  <w:pPr>
                    <w:pStyle w:val="ConsPlusCell"/>
                    <w:jc w:val="center"/>
                  </w:pPr>
                  <w:r w:rsidRPr="004E52B9">
                    <w:t>12.</w:t>
                  </w:r>
                </w:p>
              </w:tc>
            </w:tr>
            <w:tr w:rsidR="002179E6" w:rsidRPr="004E52B9" w:rsidTr="00E5775C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jc w:val="center"/>
                  </w:pPr>
                  <w:r w:rsidRPr="004E52B9"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4E52B9">
                    <w:rPr>
                      <w:sz w:val="22"/>
                      <w:szCs w:val="22"/>
                    </w:rPr>
                    <w:t xml:space="preserve"> </w:t>
                  </w:r>
                </w:p>
                <w:p w:rsidR="002179E6" w:rsidRPr="004E52B9" w:rsidRDefault="002179E6" w:rsidP="007B1CD0">
                  <w:pPr>
                    <w:spacing w:before="1"/>
                  </w:pPr>
                  <w:r w:rsidRPr="004E52B9">
                    <w:rPr>
                      <w:spacing w:val="1"/>
                      <w:sz w:val="22"/>
                      <w:szCs w:val="22"/>
                    </w:rPr>
                    <w:t>П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ов</w:t>
                  </w:r>
                  <w:r w:rsidRPr="004E52B9">
                    <w:rPr>
                      <w:sz w:val="22"/>
                      <w:szCs w:val="22"/>
                    </w:rPr>
                    <w:t>ы</w:t>
                  </w:r>
                  <w:r w:rsidRPr="004E52B9">
                    <w:rPr>
                      <w:spacing w:val="2"/>
                      <w:sz w:val="22"/>
                      <w:szCs w:val="22"/>
                    </w:rPr>
                    <w:t>ш</w:t>
                  </w:r>
                  <w:r w:rsidRPr="004E52B9">
                    <w:rPr>
                      <w:spacing w:val="-4"/>
                      <w:sz w:val="22"/>
                      <w:szCs w:val="22"/>
                    </w:rPr>
                    <w:t>е</w:t>
                  </w:r>
                  <w:r w:rsidRPr="004E52B9">
                    <w:rPr>
                      <w:sz w:val="22"/>
                      <w:szCs w:val="22"/>
                    </w:rPr>
                    <w:t>н</w:t>
                  </w:r>
                  <w:r w:rsidRPr="004E52B9">
                    <w:rPr>
                      <w:spacing w:val="2"/>
                      <w:sz w:val="22"/>
                      <w:szCs w:val="22"/>
                    </w:rPr>
                    <w:t>и</w:t>
                  </w:r>
                  <w:r w:rsidRPr="004E52B9">
                    <w:rPr>
                      <w:sz w:val="22"/>
                      <w:szCs w:val="22"/>
                    </w:rPr>
                    <w:t>е</w:t>
                  </w:r>
                  <w:r w:rsidRPr="004E52B9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у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р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ов</w:t>
                  </w:r>
                  <w:r w:rsidRPr="004E52B9">
                    <w:rPr>
                      <w:sz w:val="22"/>
                      <w:szCs w:val="22"/>
                    </w:rPr>
                    <w:t xml:space="preserve">ня </w:t>
                  </w:r>
                  <w:r w:rsidRPr="004E52B9">
                    <w:rPr>
                      <w:spacing w:val="2"/>
                      <w:sz w:val="22"/>
                      <w:szCs w:val="22"/>
                    </w:rPr>
                    <w:t>э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кс</w:t>
                  </w:r>
                  <w:r w:rsidRPr="004E52B9">
                    <w:rPr>
                      <w:spacing w:val="2"/>
                      <w:sz w:val="22"/>
                      <w:szCs w:val="22"/>
                    </w:rPr>
                    <w:t>п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луа</w:t>
                  </w:r>
                  <w:r w:rsidRPr="004E52B9">
                    <w:rPr>
                      <w:spacing w:val="3"/>
                      <w:sz w:val="22"/>
                      <w:szCs w:val="22"/>
                    </w:rPr>
                    <w:t>т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а</w:t>
                  </w:r>
                  <w:r w:rsidRPr="004E52B9">
                    <w:rPr>
                      <w:sz w:val="22"/>
                      <w:szCs w:val="22"/>
                    </w:rPr>
                    <w:t>ци</w:t>
                  </w:r>
                  <w:r w:rsidRPr="004E52B9">
                    <w:rPr>
                      <w:spacing w:val="-2"/>
                      <w:sz w:val="22"/>
                      <w:szCs w:val="22"/>
                    </w:rPr>
                    <w:t>о</w:t>
                  </w:r>
                  <w:r w:rsidRPr="004E52B9">
                    <w:rPr>
                      <w:sz w:val="22"/>
                      <w:szCs w:val="22"/>
                    </w:rPr>
                    <w:t>нн</w:t>
                  </w:r>
                  <w:r w:rsidRPr="004E52B9">
                    <w:rPr>
                      <w:spacing w:val="-2"/>
                      <w:sz w:val="22"/>
                      <w:szCs w:val="22"/>
                    </w:rPr>
                    <w:t>о</w:t>
                  </w:r>
                  <w:r w:rsidRPr="004E52B9">
                    <w:rPr>
                      <w:sz w:val="22"/>
                      <w:szCs w:val="22"/>
                    </w:rPr>
                    <w:t>го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с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о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с</w:t>
                  </w:r>
                  <w:r w:rsidRPr="004E52B9">
                    <w:rPr>
                      <w:sz w:val="22"/>
                      <w:szCs w:val="22"/>
                    </w:rPr>
                    <w:t>т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я</w:t>
                  </w:r>
                  <w:r w:rsidRPr="004E52B9">
                    <w:rPr>
                      <w:sz w:val="22"/>
                      <w:szCs w:val="22"/>
                    </w:rPr>
                    <w:t xml:space="preserve">ния 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4E52B9">
                    <w:rPr>
                      <w:sz w:val="22"/>
                      <w:szCs w:val="22"/>
                    </w:rPr>
                    <w:t>п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а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с</w:t>
                  </w:r>
                  <w:r w:rsidRPr="004E52B9">
                    <w:rPr>
                      <w:sz w:val="22"/>
                      <w:szCs w:val="22"/>
                    </w:rPr>
                    <w:t xml:space="preserve">ных 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у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ч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ас</w:t>
                  </w:r>
                  <w:r w:rsidRPr="004E52B9">
                    <w:rPr>
                      <w:sz w:val="22"/>
                      <w:szCs w:val="22"/>
                    </w:rPr>
                    <w:t>т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к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о</w:t>
                  </w:r>
                  <w:r w:rsidRPr="004E52B9">
                    <w:rPr>
                      <w:sz w:val="22"/>
                      <w:szCs w:val="22"/>
                    </w:rPr>
                    <w:t>в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ул</w:t>
                  </w:r>
                  <w:r w:rsidRPr="004E52B9">
                    <w:rPr>
                      <w:sz w:val="22"/>
                      <w:szCs w:val="22"/>
                    </w:rPr>
                    <w:t>ичн</w:t>
                  </w:r>
                  <w:r w:rsidRPr="004E52B9">
                    <w:rPr>
                      <w:spacing w:val="4"/>
                      <w:sz w:val="22"/>
                      <w:szCs w:val="22"/>
                    </w:rPr>
                    <w:t>о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-</w:t>
                  </w:r>
                  <w:r w:rsidRPr="004E52B9">
                    <w:rPr>
                      <w:spacing w:val="2"/>
                      <w:sz w:val="22"/>
                      <w:szCs w:val="22"/>
                    </w:rPr>
                    <w:t>д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р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ож</w:t>
                  </w:r>
                  <w:r w:rsidRPr="004E52B9">
                    <w:rPr>
                      <w:spacing w:val="2"/>
                      <w:sz w:val="22"/>
                      <w:szCs w:val="22"/>
                    </w:rPr>
                    <w:t>н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о</w:t>
                  </w:r>
                  <w:r w:rsidRPr="004E52B9">
                    <w:rPr>
                      <w:sz w:val="22"/>
                      <w:szCs w:val="22"/>
                    </w:rPr>
                    <w:t>й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4E52B9">
                    <w:rPr>
                      <w:spacing w:val="1"/>
                      <w:sz w:val="22"/>
                      <w:szCs w:val="22"/>
                    </w:rPr>
                    <w:t>с</w:t>
                  </w:r>
                  <w:r w:rsidRPr="004E52B9">
                    <w:rPr>
                      <w:spacing w:val="-1"/>
                      <w:sz w:val="22"/>
                      <w:szCs w:val="22"/>
                    </w:rPr>
                    <w:t>е</w:t>
                  </w:r>
                  <w:r w:rsidRPr="004E52B9">
                    <w:rPr>
                      <w:sz w:val="22"/>
                      <w:szCs w:val="22"/>
                    </w:rPr>
                    <w:t>ти</w:t>
                  </w:r>
                </w:p>
                <w:p w:rsidR="002179E6" w:rsidRPr="004E52B9" w:rsidRDefault="002179E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9335AC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t xml:space="preserve"> 50 885,70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Снижение смертности от ДТП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B08" w:rsidRPr="004E52B9" w:rsidRDefault="00137B08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9,1</w:t>
                  </w:r>
                </w:p>
                <w:p w:rsidR="00137B08" w:rsidRPr="004E52B9" w:rsidRDefault="00137B08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7,0</w:t>
                  </w: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79E6" w:rsidRPr="004E52B9" w:rsidTr="00E5775C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t>Нанесение горизонтальной дорожной разметки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9E6" w:rsidRPr="004E52B9" w:rsidRDefault="002179E6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5 186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8 245,5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8 300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8 350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8 355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2179E6" w:rsidRPr="004E52B9" w:rsidRDefault="002179E6" w:rsidP="002D7FA8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8 400</w:t>
                  </w:r>
                </w:p>
              </w:tc>
            </w:tr>
          </w:tbl>
          <w:p w:rsidR="008E3709" w:rsidRPr="004E52B9" w:rsidRDefault="008E3709" w:rsidP="007B1CD0">
            <w:pPr>
              <w:jc w:val="center"/>
              <w:rPr>
                <w:b/>
                <w:bCs/>
              </w:rPr>
            </w:pPr>
          </w:p>
        </w:tc>
      </w:tr>
    </w:tbl>
    <w:p w:rsidR="00E60F89" w:rsidRPr="004E52B9" w:rsidRDefault="000C1D66" w:rsidP="00447B1C">
      <w:pPr>
        <w:pStyle w:val="a7"/>
        <w:jc w:val="right"/>
      </w:pPr>
      <w:r w:rsidRPr="004E52B9">
        <w:t xml:space="preserve">        </w:t>
      </w:r>
    </w:p>
    <w:p w:rsidR="00E60F89" w:rsidRPr="004E52B9" w:rsidRDefault="00E60F89" w:rsidP="00447B1C">
      <w:pPr>
        <w:pStyle w:val="a7"/>
        <w:jc w:val="right"/>
      </w:pPr>
    </w:p>
    <w:p w:rsidR="00E60F89" w:rsidRPr="004E52B9" w:rsidRDefault="00E60F89" w:rsidP="00447B1C">
      <w:pPr>
        <w:pStyle w:val="a7"/>
        <w:jc w:val="right"/>
      </w:pPr>
    </w:p>
    <w:p w:rsidR="00E60F89" w:rsidRPr="004E52B9" w:rsidRDefault="00E60F89" w:rsidP="00447B1C">
      <w:pPr>
        <w:pStyle w:val="a7"/>
        <w:jc w:val="right"/>
      </w:pPr>
    </w:p>
    <w:p w:rsidR="008E3709" w:rsidRPr="004E52B9" w:rsidRDefault="008E3709" w:rsidP="00447B1C">
      <w:pPr>
        <w:pStyle w:val="a7"/>
        <w:jc w:val="right"/>
      </w:pPr>
    </w:p>
    <w:p w:rsidR="008E3709" w:rsidRPr="004E52B9" w:rsidRDefault="008E3709" w:rsidP="00447B1C">
      <w:pPr>
        <w:pStyle w:val="a7"/>
        <w:jc w:val="right"/>
      </w:pPr>
    </w:p>
    <w:p w:rsidR="008E3709" w:rsidRPr="004E52B9" w:rsidRDefault="008E3709" w:rsidP="00447B1C">
      <w:pPr>
        <w:pStyle w:val="a7"/>
        <w:jc w:val="right"/>
      </w:pPr>
    </w:p>
    <w:p w:rsidR="008E3709" w:rsidRPr="004E52B9" w:rsidRDefault="008E3709" w:rsidP="00447B1C">
      <w:pPr>
        <w:pStyle w:val="a7"/>
        <w:jc w:val="right"/>
      </w:pPr>
    </w:p>
    <w:p w:rsidR="008E3709" w:rsidRPr="004E52B9" w:rsidRDefault="008E3709" w:rsidP="00447B1C">
      <w:pPr>
        <w:pStyle w:val="a7"/>
        <w:jc w:val="right"/>
      </w:pPr>
    </w:p>
    <w:p w:rsidR="008E3709" w:rsidRPr="004E52B9" w:rsidRDefault="008E3709" w:rsidP="00447B1C">
      <w:pPr>
        <w:pStyle w:val="a7"/>
        <w:jc w:val="right"/>
      </w:pPr>
    </w:p>
    <w:p w:rsidR="00447B1C" w:rsidRPr="004E52B9" w:rsidRDefault="000C1D66" w:rsidP="00447B1C">
      <w:pPr>
        <w:pStyle w:val="a7"/>
        <w:jc w:val="right"/>
        <w:rPr>
          <w:sz w:val="20"/>
          <w:szCs w:val="20"/>
        </w:rPr>
      </w:pPr>
      <w:r w:rsidRPr="004E52B9">
        <w:lastRenderedPageBreak/>
        <w:t xml:space="preserve"> </w:t>
      </w:r>
      <w:r w:rsidR="00447B1C" w:rsidRPr="004E52B9">
        <w:rPr>
          <w:sz w:val="20"/>
          <w:szCs w:val="20"/>
        </w:rPr>
        <w:t xml:space="preserve">Приложение № </w:t>
      </w:r>
      <w:r w:rsidR="008E3709" w:rsidRPr="004E52B9">
        <w:rPr>
          <w:sz w:val="20"/>
          <w:szCs w:val="20"/>
        </w:rPr>
        <w:t>3</w:t>
      </w:r>
    </w:p>
    <w:p w:rsidR="00447B1C" w:rsidRPr="004E52B9" w:rsidRDefault="00447B1C" w:rsidP="00447B1C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к подпрограмме</w:t>
      </w:r>
    </w:p>
    <w:p w:rsidR="00447B1C" w:rsidRPr="004E52B9" w:rsidRDefault="00447B1C" w:rsidP="00447B1C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«Обеспечение безопасности дорожного</w:t>
      </w:r>
    </w:p>
    <w:p w:rsidR="00447B1C" w:rsidRPr="004E52B9" w:rsidRDefault="00447B1C" w:rsidP="00447B1C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 xml:space="preserve"> движения на 2015-2019 годы</w:t>
      </w:r>
      <w:r w:rsidRPr="004E52B9">
        <w:rPr>
          <w:rFonts w:eastAsiaTheme="minorHAnsi"/>
          <w:sz w:val="20"/>
          <w:szCs w:val="20"/>
          <w:lang w:eastAsia="en-US"/>
        </w:rPr>
        <w:t>»</w:t>
      </w:r>
      <w:r w:rsidRPr="004E52B9">
        <w:rPr>
          <w:sz w:val="20"/>
          <w:szCs w:val="20"/>
        </w:rPr>
        <w:t xml:space="preserve"> </w:t>
      </w:r>
    </w:p>
    <w:p w:rsidR="00E60F89" w:rsidRPr="004E52B9" w:rsidRDefault="00E60F89" w:rsidP="00E60F89">
      <w:pPr>
        <w:pStyle w:val="a7"/>
        <w:ind w:left="153" w:hanging="11"/>
        <w:jc w:val="center"/>
      </w:pPr>
      <w:r w:rsidRPr="004E52B9">
        <w:t>Перечень</w:t>
      </w:r>
    </w:p>
    <w:p w:rsidR="00E60F89" w:rsidRPr="004E52B9" w:rsidRDefault="00E60F89" w:rsidP="00E60F89">
      <w:pPr>
        <w:pStyle w:val="a7"/>
        <w:ind w:left="153" w:hanging="11"/>
        <w:jc w:val="center"/>
      </w:pPr>
      <w:r w:rsidRPr="004E52B9">
        <w:t xml:space="preserve"> элементов дорог, планируемых отремонтировать </w:t>
      </w:r>
    </w:p>
    <w:p w:rsidR="00E60F89" w:rsidRPr="004E52B9" w:rsidRDefault="00E60F89" w:rsidP="00E60F89">
      <w:pPr>
        <w:pStyle w:val="a7"/>
        <w:ind w:left="153" w:hanging="11"/>
        <w:jc w:val="center"/>
      </w:pPr>
      <w:r w:rsidRPr="004E52B9">
        <w:t>в 2015-2019 годы</w:t>
      </w:r>
    </w:p>
    <w:p w:rsidR="00E60F89" w:rsidRPr="004E52B9" w:rsidRDefault="00AE6BF5" w:rsidP="004E359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E52B9">
        <w:rPr>
          <w:sz w:val="24"/>
          <w:szCs w:val="24"/>
        </w:rPr>
        <w:t xml:space="preserve">                  </w:t>
      </w:r>
    </w:p>
    <w:tbl>
      <w:tblPr>
        <w:tblpPr w:leftFromText="180" w:rightFromText="180" w:vertAnchor="text" w:horzAnchor="margin" w:tblpXSpec="center" w:tblpY="55"/>
        <w:tblW w:w="15134" w:type="dxa"/>
        <w:tblLook w:val="04A0"/>
      </w:tblPr>
      <w:tblGrid>
        <w:gridCol w:w="540"/>
        <w:gridCol w:w="8357"/>
        <w:gridCol w:w="2268"/>
        <w:gridCol w:w="1984"/>
        <w:gridCol w:w="1985"/>
      </w:tblGrid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№ п/п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 xml:space="preserve">Характер работ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Мощность, м</w:t>
            </w:r>
            <w:r w:rsidRPr="004E52B9">
              <w:rPr>
                <w:rFonts w:ascii="Times New Roman CYR" w:hAnsi="Times New Roman CYR" w:cs="Times New Roman CYR"/>
                <w:vertAlign w:val="superscript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52B9">
              <w:t>Срок исполнения мероприятия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right"/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rPr>
                <w:i/>
              </w:rPr>
            </w:pPr>
            <w:r w:rsidRPr="004E52B9">
              <w:rPr>
                <w:i/>
                <w:sz w:val="22"/>
                <w:szCs w:val="22"/>
              </w:rPr>
              <w:t>Тротуар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/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r w:rsidRPr="004E52B9">
              <w:t>ул.Осипенко до ул.Ломоносова (МОУ СОШ№11)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roofErr w:type="spellStart"/>
            <w:r w:rsidRPr="004E52B9">
              <w:t>ул.Колыберевская</w:t>
            </w:r>
            <w:proofErr w:type="spellEnd"/>
            <w:r w:rsidRPr="004E52B9">
              <w:t xml:space="preserve"> от моста к остановке «Медведка»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r w:rsidRPr="004E52B9">
              <w:t>г.Воскресенск,</w:t>
            </w:r>
            <w:r w:rsidRPr="004E52B9">
              <w:rPr>
                <w:bCs/>
                <w:i/>
              </w:rPr>
              <w:t xml:space="preserve"> тротуар по ул. Колина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>
            <w:pPr>
              <w:jc w:val="center"/>
            </w:pPr>
            <w:r w:rsidRPr="004E52B9"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r w:rsidRPr="004E52B9">
              <w:t>г.Воскресенск,</w:t>
            </w:r>
            <w:r w:rsidRPr="004E52B9">
              <w:rPr>
                <w:bCs/>
                <w:i/>
              </w:rPr>
              <w:t xml:space="preserve"> тротуар по  ул.Рабочая  ( от магазина «5» до детской площадки)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>
            <w:pPr>
              <w:jc w:val="center"/>
            </w:pPr>
            <w:r w:rsidRPr="004E52B9"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r w:rsidRPr="004E52B9">
              <w:t xml:space="preserve">г.Воскресенск, </w:t>
            </w:r>
            <w:proofErr w:type="spellStart"/>
            <w:r w:rsidRPr="004E52B9">
              <w:t>ул.Колыберевская</w:t>
            </w:r>
            <w:proofErr w:type="spellEnd"/>
            <w:r w:rsidRPr="004E52B9">
              <w:t xml:space="preserve"> ( от ул.Московская до </w:t>
            </w:r>
            <w:proofErr w:type="spellStart"/>
            <w:r w:rsidRPr="004E52B9">
              <w:t>ул.Ачкасовская</w:t>
            </w:r>
            <w:proofErr w:type="spellEnd"/>
            <w:r w:rsidRPr="004E52B9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rPr>
                <w:i/>
              </w:rPr>
            </w:pPr>
            <w:r w:rsidRPr="004E52B9">
              <w:rPr>
                <w:i/>
              </w:rPr>
              <w:t>Разворотная 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roofErr w:type="spellStart"/>
            <w:r w:rsidRPr="004E52B9">
              <w:t>ул.Андреса</w:t>
            </w:r>
            <w:proofErr w:type="spellEnd"/>
            <w:r w:rsidRPr="004E52B9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>
            <w:pPr>
              <w:jc w:val="center"/>
            </w:pPr>
            <w:r w:rsidRPr="004E52B9"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2B9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r w:rsidRPr="004E52B9">
              <w:t>ул.Рабочая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>
            <w:pPr>
              <w:jc w:val="center"/>
            </w:pPr>
            <w:r w:rsidRPr="004E52B9"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>
            <w:pPr>
              <w:jc w:val="center"/>
            </w:pP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r w:rsidRPr="004E52B9">
              <w:rPr>
                <w:i/>
              </w:rPr>
              <w:t>Парковка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517" w:rsidRPr="004E52B9" w:rsidRDefault="00406517" w:rsidP="00406517">
            <w:pPr>
              <w:jc w:val="center"/>
            </w:pP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right"/>
            </w:pPr>
            <w:r w:rsidRPr="004E52B9"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r w:rsidRPr="004E52B9">
              <w:t>ул.Гаражная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 xml:space="preserve">ул.Быковского (станция Воскресенск)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>автомобильная дорога ул.Железнодорожная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>автомобильная дорога ул.Московская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 xml:space="preserve">автомобильная дорога </w:t>
            </w:r>
            <w:proofErr w:type="spellStart"/>
            <w:r w:rsidRPr="004E52B9">
              <w:t>ул.Первостроителей</w:t>
            </w:r>
            <w:proofErr w:type="spellEnd"/>
            <w:r w:rsidRPr="004E52B9">
              <w:t xml:space="preserve"> (станция Воскресенск)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t>3400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>автомобильная дорога ул.Калинина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>автомобильная дорога пер.Физкультурный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 xml:space="preserve">автомобильная дорога </w:t>
            </w:r>
            <w:proofErr w:type="spellStart"/>
            <w:r w:rsidRPr="004E52B9">
              <w:t>ул.Докторова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>автомобильная дорога МРЭО (для грузового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  <w:tr w:rsidR="00406517" w:rsidRPr="004E52B9" w:rsidTr="0040651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right"/>
            </w:pPr>
            <w:r w:rsidRPr="004E52B9">
              <w:t>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r w:rsidRPr="004E52B9">
              <w:t xml:space="preserve">автомобильная дорога </w:t>
            </w:r>
            <w:r w:rsidRPr="004E52B9">
              <w:rPr>
                <w:sz w:val="22"/>
                <w:szCs w:val="22"/>
              </w:rPr>
              <w:t>ул.Вокзальная</w:t>
            </w:r>
            <w:r w:rsidRPr="004E52B9">
              <w:t xml:space="preserve"> </w:t>
            </w:r>
            <w:r w:rsidRPr="004E52B9">
              <w:rPr>
                <w:sz w:val="22"/>
                <w:szCs w:val="22"/>
              </w:rPr>
              <w:t>(у шинника)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7" w:rsidRPr="004E52B9" w:rsidRDefault="00406517" w:rsidP="00406517">
            <w:pPr>
              <w:jc w:val="center"/>
            </w:pPr>
            <w:r w:rsidRPr="004E52B9">
              <w:t>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7" w:rsidRPr="004E52B9" w:rsidRDefault="00406517" w:rsidP="00406517">
            <w:pPr>
              <w:jc w:val="center"/>
              <w:rPr>
                <w:rFonts w:ascii="Times New Roman CYR" w:hAnsi="Times New Roman CYR" w:cs="Times New Roman CYR"/>
              </w:rPr>
            </w:pPr>
            <w:r w:rsidRPr="004E52B9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7" w:rsidRPr="004E52B9" w:rsidRDefault="00406517" w:rsidP="00406517">
            <w:pPr>
              <w:jc w:val="center"/>
            </w:pPr>
            <w:r w:rsidRPr="004E52B9">
              <w:rPr>
                <w:sz w:val="22"/>
                <w:szCs w:val="22"/>
              </w:rPr>
              <w:t>2016</w:t>
            </w:r>
          </w:p>
        </w:tc>
      </w:tr>
    </w:tbl>
    <w:p w:rsidR="00E60F89" w:rsidRPr="004E52B9" w:rsidRDefault="00E60F89" w:rsidP="004E35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73AD3" w:rsidRPr="004E52B9" w:rsidRDefault="00F73AD3" w:rsidP="00F73AD3">
      <w:pPr>
        <w:tabs>
          <w:tab w:val="left" w:pos="3261"/>
        </w:tabs>
        <w:ind w:left="426"/>
        <w:jc w:val="right"/>
      </w:pPr>
    </w:p>
    <w:p w:rsidR="00B034DD" w:rsidRPr="004E52B9" w:rsidRDefault="00B034DD" w:rsidP="00F73AD3">
      <w:pPr>
        <w:tabs>
          <w:tab w:val="left" w:pos="3261"/>
        </w:tabs>
        <w:ind w:left="426"/>
        <w:jc w:val="right"/>
      </w:pPr>
    </w:p>
    <w:p w:rsidR="00B034DD" w:rsidRPr="004E52B9" w:rsidRDefault="00B034DD" w:rsidP="00F73AD3">
      <w:pPr>
        <w:tabs>
          <w:tab w:val="left" w:pos="3261"/>
        </w:tabs>
        <w:ind w:left="426"/>
        <w:jc w:val="right"/>
      </w:pPr>
    </w:p>
    <w:p w:rsidR="00B034DD" w:rsidRPr="004E52B9" w:rsidRDefault="00B034DD" w:rsidP="00F73AD3">
      <w:pPr>
        <w:tabs>
          <w:tab w:val="left" w:pos="3261"/>
        </w:tabs>
        <w:ind w:left="426"/>
        <w:jc w:val="right"/>
      </w:pPr>
    </w:p>
    <w:p w:rsidR="00B034DD" w:rsidRDefault="00B034DD" w:rsidP="00F73AD3">
      <w:pPr>
        <w:tabs>
          <w:tab w:val="left" w:pos="3261"/>
        </w:tabs>
        <w:ind w:left="426"/>
        <w:jc w:val="right"/>
      </w:pPr>
    </w:p>
    <w:p w:rsidR="009C4E0B" w:rsidRPr="004E52B9" w:rsidRDefault="009C4E0B" w:rsidP="00F73AD3">
      <w:pPr>
        <w:tabs>
          <w:tab w:val="left" w:pos="3261"/>
        </w:tabs>
        <w:ind w:left="426"/>
        <w:jc w:val="right"/>
      </w:pPr>
    </w:p>
    <w:p w:rsidR="00B034DD" w:rsidRPr="004E52B9" w:rsidRDefault="00B034DD" w:rsidP="00F73AD3">
      <w:pPr>
        <w:tabs>
          <w:tab w:val="left" w:pos="3261"/>
        </w:tabs>
        <w:ind w:left="426"/>
        <w:jc w:val="right"/>
      </w:pPr>
    </w:p>
    <w:p w:rsidR="00B034DD" w:rsidRPr="004E52B9" w:rsidRDefault="00B034DD" w:rsidP="00F73AD3">
      <w:pPr>
        <w:tabs>
          <w:tab w:val="left" w:pos="3261"/>
        </w:tabs>
        <w:ind w:left="426"/>
        <w:jc w:val="right"/>
      </w:pPr>
    </w:p>
    <w:p w:rsidR="00F73AD3" w:rsidRPr="004E52B9" w:rsidRDefault="00F73AD3" w:rsidP="00F73AD3">
      <w:pPr>
        <w:tabs>
          <w:tab w:val="left" w:pos="3261"/>
        </w:tabs>
        <w:ind w:left="426"/>
        <w:jc w:val="right"/>
      </w:pPr>
      <w:r w:rsidRPr="004E52B9">
        <w:lastRenderedPageBreak/>
        <w:t>Приложение №3</w:t>
      </w:r>
    </w:p>
    <w:p w:rsidR="00F73AD3" w:rsidRPr="004E52B9" w:rsidRDefault="00F73AD3" w:rsidP="00F73AD3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>к Программе</w:t>
      </w:r>
    </w:p>
    <w:p w:rsidR="00E60F89" w:rsidRPr="004E52B9" w:rsidRDefault="00E60F89" w:rsidP="004E35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0F89" w:rsidRPr="004E52B9" w:rsidRDefault="004E359B" w:rsidP="00E60F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E52B9">
        <w:rPr>
          <w:sz w:val="24"/>
          <w:szCs w:val="24"/>
        </w:rPr>
        <w:t xml:space="preserve">ПАСПОРТ подпрограммы </w:t>
      </w:r>
    </w:p>
    <w:p w:rsidR="004E359B" w:rsidRPr="004E52B9" w:rsidRDefault="004E359B" w:rsidP="00E60F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E52B9">
        <w:rPr>
          <w:sz w:val="24"/>
          <w:szCs w:val="24"/>
        </w:rPr>
        <w:t>«</w:t>
      </w:r>
      <w:r w:rsidR="00C65CC3" w:rsidRPr="004E52B9">
        <w:rPr>
          <w:sz w:val="24"/>
          <w:szCs w:val="24"/>
        </w:rPr>
        <w:t>Обеспечение услугами  пассажирского транспорта общего пользования</w:t>
      </w:r>
      <w:r w:rsidRPr="004E52B9">
        <w:rPr>
          <w:sz w:val="24"/>
          <w:szCs w:val="24"/>
        </w:rPr>
        <w:t xml:space="preserve"> на 2015-2019 годы»</w:t>
      </w:r>
    </w:p>
    <w:tbl>
      <w:tblPr>
        <w:tblW w:w="153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78"/>
        <w:gridCol w:w="1502"/>
        <w:gridCol w:w="1806"/>
        <w:gridCol w:w="1992"/>
        <w:gridCol w:w="1985"/>
        <w:gridCol w:w="1984"/>
        <w:gridCol w:w="1935"/>
      </w:tblGrid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Наименование подпрограммы       </w:t>
            </w:r>
          </w:p>
        </w:tc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>Обеспечение услугами  пассажирского транспорта общего пользования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Цель подпрограммы  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1.Повышение доступности и качества транспортных услуг для населения городского поселения </w:t>
            </w:r>
          </w:p>
          <w:p w:rsidR="009819EF" w:rsidRPr="004E52B9" w:rsidRDefault="009819EF" w:rsidP="009418AE">
            <w:pPr>
              <w:pStyle w:val="ConsPlusCell"/>
            </w:pPr>
            <w:r w:rsidRPr="004E52B9">
              <w:t>Воскресенск</w:t>
            </w:r>
          </w:p>
          <w:p w:rsidR="009819EF" w:rsidRPr="004E52B9" w:rsidRDefault="009819EF" w:rsidP="009418AE">
            <w:pPr>
              <w:pStyle w:val="ConsPlusCell"/>
            </w:pPr>
            <w:r w:rsidRPr="004E52B9">
              <w:t>2. Создание преимущественных условий для функционирования транспорта общего пользования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Задачи подпрограммы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>Обеспечение доступности услуг транспорта общего пользования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Муниципальный заказчик        </w:t>
            </w:r>
            <w:r w:rsidRPr="004E52B9">
              <w:br/>
              <w:t xml:space="preserve">подпрограммы       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>Администрация городского поселения Воскресенск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>Ответственный исполнитель муниципальной программы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>Отдел городского хозяйства администрации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Сроки реализации            </w:t>
            </w:r>
            <w:r w:rsidRPr="004E52B9">
              <w:br/>
              <w:t xml:space="preserve">муниципальной программы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>2015 – 2019 годы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Источники финансирования    </w:t>
            </w:r>
            <w:r w:rsidRPr="004E52B9">
              <w:br/>
              <w:t xml:space="preserve">муниципальной подпрограммы,  </w:t>
            </w:r>
            <w:r w:rsidRPr="004E52B9">
              <w:br/>
              <w:t xml:space="preserve">в том числе по годам: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  <w:jc w:val="center"/>
            </w:pPr>
            <w:r w:rsidRPr="004E52B9">
              <w:t>Расходы (тыс. рублей)</w:t>
            </w:r>
          </w:p>
        </w:tc>
      </w:tr>
      <w:tr w:rsidR="009819EF" w:rsidRPr="004E52B9" w:rsidTr="00AE6BF5">
        <w:trPr>
          <w:trHeight w:val="774"/>
          <w:tblCellSpacing w:w="5" w:type="nil"/>
          <w:jc w:val="center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Всего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2015год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2016год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2017год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2018год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19EF" w:rsidRPr="004E52B9" w:rsidRDefault="009819EF" w:rsidP="009418AE">
            <w:pPr>
              <w:pStyle w:val="ConsPlusCell"/>
              <w:jc w:val="center"/>
              <w:rPr>
                <w:sz w:val="22"/>
                <w:szCs w:val="22"/>
              </w:rPr>
            </w:pPr>
            <w:r w:rsidRPr="004E52B9">
              <w:rPr>
                <w:sz w:val="22"/>
                <w:szCs w:val="22"/>
              </w:rPr>
              <w:t>2019год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>Общий объём средств, направляемых на реализацию мероприятий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1 183,40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216,40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217,00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</w:tr>
      <w:tr w:rsidR="009819EF" w:rsidRPr="004E52B9" w:rsidTr="00AE6BF5">
        <w:trPr>
          <w:trHeight w:val="516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>Средства бюджета городского поселения Воскресенск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1 183,40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216,40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217,00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</w:tr>
      <w:tr w:rsidR="009819EF" w:rsidRPr="004E52B9" w:rsidTr="00AE6BF5">
        <w:trPr>
          <w:trHeight w:val="339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Средства  бюджета       </w:t>
            </w:r>
            <w:r w:rsidRPr="004E52B9">
              <w:br/>
              <w:t xml:space="preserve">Московской области  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9819EF" w:rsidRPr="004E52B9" w:rsidTr="00AE6BF5">
        <w:trPr>
          <w:trHeight w:val="339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Средства федерального бюджета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9819EF" w:rsidRPr="004E52B9" w:rsidTr="00AE6BF5">
        <w:trPr>
          <w:trHeight w:val="339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Внебюджетные  источники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</w:tr>
      <w:tr w:rsidR="009819EF" w:rsidRPr="004E52B9" w:rsidTr="00AE6BF5">
        <w:trPr>
          <w:trHeight w:val="774"/>
          <w:tblCellSpacing w:w="5" w:type="nil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EF" w:rsidRPr="004E52B9" w:rsidRDefault="009819EF" w:rsidP="009418AE">
            <w:pPr>
              <w:pStyle w:val="ConsPlusCell"/>
            </w:pPr>
            <w:r w:rsidRPr="004E52B9">
              <w:t xml:space="preserve">Планируемые результаты      </w:t>
            </w:r>
            <w:r w:rsidRPr="004E52B9">
              <w:br/>
              <w:t xml:space="preserve">реализации муниципальной  </w:t>
            </w:r>
            <w:r w:rsidRPr="004E52B9">
              <w:br/>
              <w:t xml:space="preserve">подпрограммы                   </w:t>
            </w:r>
          </w:p>
        </w:tc>
        <w:tc>
          <w:tcPr>
            <w:tcW w:w="11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F" w:rsidRPr="004E52B9" w:rsidRDefault="009819EF" w:rsidP="009418AE">
            <w:pPr>
              <w:pStyle w:val="ConsPlusCell"/>
            </w:pPr>
            <w:r w:rsidRPr="004E52B9">
              <w:t>Увеличение до 100% доли маршрутов регулярных перевозок по регулируемым тарифам, на которых отдельным категориям граждан предоставляются меры социальной поддержки, в общем количестве маршрутов регулярных перевозок городского поселения Воскресенск.</w:t>
            </w:r>
          </w:p>
        </w:tc>
      </w:tr>
    </w:tbl>
    <w:p w:rsidR="006F7132" w:rsidRPr="004E52B9" w:rsidRDefault="006F7132" w:rsidP="006F7132">
      <w:pPr>
        <w:pStyle w:val="a7"/>
        <w:jc w:val="right"/>
      </w:pPr>
    </w:p>
    <w:p w:rsidR="00F73AD3" w:rsidRPr="004E52B9" w:rsidRDefault="00F73AD3" w:rsidP="00C124CA">
      <w:pPr>
        <w:pStyle w:val="a7"/>
        <w:jc w:val="right"/>
        <w:rPr>
          <w:sz w:val="20"/>
          <w:szCs w:val="20"/>
        </w:rPr>
      </w:pPr>
    </w:p>
    <w:p w:rsidR="00F73AD3" w:rsidRPr="004E52B9" w:rsidRDefault="00F73AD3" w:rsidP="00C124CA">
      <w:pPr>
        <w:pStyle w:val="a7"/>
        <w:jc w:val="right"/>
        <w:rPr>
          <w:sz w:val="20"/>
          <w:szCs w:val="20"/>
        </w:rPr>
      </w:pPr>
    </w:p>
    <w:p w:rsidR="00F73AD3" w:rsidRPr="004E52B9" w:rsidRDefault="00F73AD3" w:rsidP="00C124CA">
      <w:pPr>
        <w:pStyle w:val="a7"/>
        <w:jc w:val="right"/>
        <w:rPr>
          <w:sz w:val="20"/>
          <w:szCs w:val="20"/>
        </w:rPr>
      </w:pPr>
    </w:p>
    <w:p w:rsidR="00F73AD3" w:rsidRPr="004E52B9" w:rsidRDefault="00F73AD3" w:rsidP="00C124CA">
      <w:pPr>
        <w:pStyle w:val="a7"/>
        <w:jc w:val="right"/>
        <w:rPr>
          <w:sz w:val="20"/>
          <w:szCs w:val="20"/>
        </w:rPr>
      </w:pPr>
    </w:p>
    <w:p w:rsidR="00C124CA" w:rsidRPr="004E52B9" w:rsidRDefault="00C124CA" w:rsidP="00C124CA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lastRenderedPageBreak/>
        <w:t xml:space="preserve">Приложение № 1  </w:t>
      </w:r>
    </w:p>
    <w:p w:rsidR="00C124CA" w:rsidRPr="004E52B9" w:rsidRDefault="00C124CA" w:rsidP="00C124CA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к подпрограмме</w:t>
      </w:r>
    </w:p>
    <w:p w:rsidR="00C124CA" w:rsidRPr="004E52B9" w:rsidRDefault="00C124CA" w:rsidP="006F7132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«Обеспечение услугами  пассажирского</w:t>
      </w:r>
    </w:p>
    <w:p w:rsidR="00C124CA" w:rsidRPr="004E52B9" w:rsidRDefault="00C124CA" w:rsidP="006F7132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 xml:space="preserve"> транспорта на 2015-2019годы»</w:t>
      </w:r>
    </w:p>
    <w:p w:rsidR="00C124CA" w:rsidRPr="004E52B9" w:rsidRDefault="00C124CA" w:rsidP="00C124CA">
      <w:pPr>
        <w:pStyle w:val="a7"/>
        <w:jc w:val="center"/>
      </w:pPr>
      <w:r w:rsidRPr="004E52B9">
        <w:t>Перечень мероприятий</w:t>
      </w:r>
    </w:p>
    <w:p w:rsidR="00C124CA" w:rsidRPr="004E52B9" w:rsidRDefault="00C124CA" w:rsidP="00C124CA">
      <w:pPr>
        <w:pStyle w:val="a7"/>
        <w:jc w:val="center"/>
      </w:pPr>
      <w:r w:rsidRPr="004E52B9">
        <w:rPr>
          <w:bCs/>
        </w:rPr>
        <w:t>подпрограммы «</w:t>
      </w:r>
      <w:r w:rsidRPr="004E52B9">
        <w:t>Обеспечение услугами  пассажирского транспорта общего пользования на 2015-2019 годы</w:t>
      </w:r>
      <w:r w:rsidRPr="004E52B9">
        <w:rPr>
          <w:rFonts w:eastAsiaTheme="minorHAnsi"/>
          <w:lang w:eastAsia="en-US"/>
        </w:rPr>
        <w:t>»</w:t>
      </w:r>
    </w:p>
    <w:p w:rsidR="006F7132" w:rsidRPr="004E52B9" w:rsidRDefault="006F7132" w:rsidP="006F7132">
      <w:pPr>
        <w:pStyle w:val="a7"/>
        <w:jc w:val="right"/>
      </w:pPr>
    </w:p>
    <w:tbl>
      <w:tblPr>
        <w:tblpPr w:leftFromText="180" w:rightFromText="180" w:vertAnchor="text" w:horzAnchor="margin" w:tblpY="47"/>
        <w:tblOverlap w:val="never"/>
        <w:tblW w:w="16094" w:type="dxa"/>
        <w:tblLayout w:type="fixed"/>
        <w:tblLook w:val="04A0"/>
      </w:tblPr>
      <w:tblGrid>
        <w:gridCol w:w="660"/>
        <w:gridCol w:w="2080"/>
        <w:gridCol w:w="799"/>
        <w:gridCol w:w="1418"/>
        <w:gridCol w:w="1122"/>
        <w:gridCol w:w="1100"/>
        <w:gridCol w:w="1100"/>
        <w:gridCol w:w="1160"/>
        <w:gridCol w:w="1060"/>
        <w:gridCol w:w="1180"/>
        <w:gridCol w:w="1120"/>
        <w:gridCol w:w="1736"/>
        <w:gridCol w:w="1559"/>
      </w:tblGrid>
      <w:tr w:rsidR="00DE329C" w:rsidRPr="004E52B9" w:rsidTr="00DE329C">
        <w:trPr>
          <w:trHeight w:val="2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>Мероприятия по реализации программы (подпрограммы)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 xml:space="preserve">Срок </w:t>
            </w:r>
            <w:proofErr w:type="spellStart"/>
            <w:r w:rsidRPr="004E52B9">
              <w:t>испол</w:t>
            </w:r>
            <w:proofErr w:type="spellEnd"/>
            <w:r w:rsidRPr="004E52B9">
              <w:t xml:space="preserve"> нения </w:t>
            </w:r>
            <w:proofErr w:type="spellStart"/>
            <w:r w:rsidRPr="004E52B9">
              <w:t>мероприя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 xml:space="preserve">Источники </w:t>
            </w:r>
            <w:proofErr w:type="spellStart"/>
            <w:r w:rsidRPr="004E52B9">
              <w:t>финансирова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ния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 xml:space="preserve">Объем фи </w:t>
            </w:r>
            <w:proofErr w:type="spellStart"/>
            <w:r w:rsidRPr="004E52B9">
              <w:t>нансирования</w:t>
            </w:r>
            <w:proofErr w:type="spellEnd"/>
            <w:r w:rsidRPr="004E52B9">
              <w:t xml:space="preserve"> </w:t>
            </w:r>
            <w:proofErr w:type="spellStart"/>
            <w:r w:rsidRPr="004E52B9">
              <w:t>меро</w:t>
            </w:r>
            <w:proofErr w:type="spellEnd"/>
            <w:r w:rsidRPr="004E52B9">
              <w:t xml:space="preserve"> приятия в текущем финансовом году (тыс. руб.) в 2014 г.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>Всего (тыс. руб.)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>Объем финансирования по годам (тыс. руб.)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 xml:space="preserve">Ответствен </w:t>
            </w:r>
            <w:proofErr w:type="spellStart"/>
            <w:r w:rsidRPr="004E52B9">
              <w:t>ный</w:t>
            </w:r>
            <w:proofErr w:type="spellEnd"/>
            <w:r w:rsidRPr="004E52B9">
              <w:t xml:space="preserve"> за 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Результаты выполнения мероприятий программы</w:t>
            </w:r>
          </w:p>
        </w:tc>
      </w:tr>
      <w:tr w:rsidR="00DE329C" w:rsidRPr="004E52B9" w:rsidTr="00DE329C">
        <w:trPr>
          <w:trHeight w:val="1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2015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2016г.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2017г.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2018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2019 г.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</w:tr>
      <w:tr w:rsidR="00DE329C" w:rsidRPr="004E52B9" w:rsidTr="00DE329C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right"/>
            </w:pPr>
            <w:r w:rsidRPr="004E52B9">
              <w:t>13</w:t>
            </w:r>
          </w:p>
        </w:tc>
      </w:tr>
      <w:tr w:rsidR="00DE329C" w:rsidRPr="004E52B9" w:rsidTr="00DE329C">
        <w:trPr>
          <w:trHeight w:val="310"/>
        </w:trPr>
        <w:tc>
          <w:tcPr>
            <w:tcW w:w="16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b/>
                <w:bCs/>
                <w:i/>
                <w:iCs/>
              </w:rPr>
            </w:pPr>
            <w:r w:rsidRPr="004E52B9">
              <w:rPr>
                <w:b/>
                <w:bCs/>
                <w:i/>
                <w:iCs/>
              </w:rPr>
              <w:t xml:space="preserve"> Задача 1:Обеспечение доступности услуг транспорта общего пользования</w:t>
            </w:r>
          </w:p>
        </w:tc>
      </w:tr>
      <w:tr w:rsidR="00DE329C" w:rsidRPr="004E52B9" w:rsidTr="00DE329C">
        <w:trPr>
          <w:trHeight w:val="2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rPr>
                <w:b/>
                <w:bCs/>
              </w:rPr>
              <w:t xml:space="preserve"> Основное мероприятие 1:   </w:t>
            </w:r>
            <w:r w:rsidRPr="004E52B9">
              <w:t>Обеспечение доступности услуг транспорта общего пользования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>2015-2019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1 183,40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t>Обеспечение бесперебойной работы автобусов на маршрутах регулярных перевозок по регулируемым тарифам.</w:t>
            </w:r>
          </w:p>
        </w:tc>
      </w:tr>
      <w:tr w:rsidR="00DE329C" w:rsidRPr="004E52B9" w:rsidTr="00DE329C">
        <w:trPr>
          <w:trHeight w:val="11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1 183,40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</w:tr>
      <w:tr w:rsidR="00DE329C" w:rsidRPr="004E52B9" w:rsidTr="00DE329C">
        <w:trPr>
          <w:trHeight w:val="9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</w:tr>
      <w:tr w:rsidR="00DE329C" w:rsidRPr="004E52B9" w:rsidTr="00DE329C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</w:tr>
      <w:tr w:rsidR="00DE329C" w:rsidRPr="004E52B9" w:rsidTr="00DE329C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 xml:space="preserve">Внебюджетные источники          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</w:tr>
      <w:tr w:rsidR="00DE329C" w:rsidRPr="004E52B9" w:rsidTr="00DE329C">
        <w:trPr>
          <w:trHeight w:val="2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spacing w:after="240"/>
              <w:jc w:val="center"/>
            </w:pPr>
            <w:r w:rsidRPr="004E52B9">
              <w:rPr>
                <w:b/>
                <w:bCs/>
              </w:rPr>
              <w:t xml:space="preserve">Мероприятие 1: </w:t>
            </w:r>
            <w:r w:rsidRPr="004E52B9">
              <w:t xml:space="preserve">Организация перевозок пассажиров по маршруту маршрутам регулярных перевозок по регулируемым </w:t>
            </w:r>
            <w:r w:rsidRPr="004E52B9">
              <w:lastRenderedPageBreak/>
              <w:t>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r w:rsidRPr="004E52B9">
              <w:lastRenderedPageBreak/>
              <w:t>2015-2019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575B85" w:rsidP="00DE329C">
            <w:pPr>
              <w:jc w:val="center"/>
            </w:pPr>
            <w:r w:rsidRPr="004E52B9">
              <w:rPr>
                <w:bCs/>
              </w:rPr>
              <w:t>1 183,40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250,00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29C" w:rsidRPr="004E52B9" w:rsidRDefault="00DE329C" w:rsidP="00DE329C">
            <w:pPr>
              <w:jc w:val="center"/>
              <w:rPr>
                <w:rFonts w:ascii="Calibri" w:hAnsi="Calibri" w:cs="Calibri"/>
              </w:rPr>
            </w:pPr>
            <w:r w:rsidRPr="004E52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E329C" w:rsidRPr="004E52B9" w:rsidTr="00DE329C">
        <w:trPr>
          <w:trHeight w:val="11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575B85" w:rsidP="00DE329C">
            <w:pPr>
              <w:jc w:val="center"/>
            </w:pPr>
            <w:r w:rsidRPr="004E52B9">
              <w:rPr>
                <w:bCs/>
              </w:rPr>
              <w:t>1 183,40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250,00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rFonts w:ascii="Calibri" w:hAnsi="Calibri" w:cs="Calibri"/>
              </w:rPr>
            </w:pPr>
          </w:p>
        </w:tc>
      </w:tr>
      <w:tr w:rsidR="00DE329C" w:rsidRPr="004E52B9" w:rsidTr="00DE329C">
        <w:trPr>
          <w:trHeight w:val="7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rFonts w:ascii="Calibri" w:hAnsi="Calibri" w:cs="Calibri"/>
              </w:rPr>
            </w:pPr>
          </w:p>
        </w:tc>
      </w:tr>
      <w:tr w:rsidR="00DE329C" w:rsidRPr="004E52B9" w:rsidTr="00DE329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rFonts w:ascii="Calibri" w:hAnsi="Calibri" w:cs="Calibri"/>
              </w:rPr>
            </w:pPr>
          </w:p>
        </w:tc>
      </w:tr>
      <w:tr w:rsidR="00DE329C" w:rsidRPr="004E52B9" w:rsidTr="00DE329C">
        <w:trPr>
          <w:trHeight w:val="4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proofErr w:type="spellStart"/>
            <w:r w:rsidRPr="004E52B9">
              <w:rPr>
                <w:sz w:val="18"/>
                <w:szCs w:val="18"/>
              </w:rPr>
              <w:t>Внебюджет</w:t>
            </w:r>
            <w:proofErr w:type="spellEnd"/>
            <w:r w:rsidRPr="004E52B9">
              <w:rPr>
                <w:sz w:val="18"/>
                <w:szCs w:val="18"/>
              </w:rPr>
              <w:t xml:space="preserve"> </w:t>
            </w:r>
            <w:proofErr w:type="spellStart"/>
            <w:r w:rsidRPr="004E52B9">
              <w:rPr>
                <w:sz w:val="18"/>
                <w:szCs w:val="18"/>
              </w:rPr>
              <w:t>ные</w:t>
            </w:r>
            <w:proofErr w:type="spellEnd"/>
            <w:r w:rsidRPr="004E52B9"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</w:pPr>
            <w:r w:rsidRPr="004E52B9"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rFonts w:ascii="Calibri" w:hAnsi="Calibri" w:cs="Calibri"/>
              </w:rPr>
            </w:pPr>
          </w:p>
        </w:tc>
      </w:tr>
      <w:tr w:rsidR="00DE329C" w:rsidRPr="004E52B9" w:rsidTr="00DE329C">
        <w:trPr>
          <w:trHeight w:val="5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 xml:space="preserve">Всего по </w:t>
            </w:r>
          </w:p>
          <w:p w:rsidR="00DE329C" w:rsidRPr="004E52B9" w:rsidRDefault="00DE329C" w:rsidP="00DE329C">
            <w:pPr>
              <w:jc w:val="center"/>
              <w:rPr>
                <w:b/>
                <w:bCs/>
              </w:rPr>
            </w:pPr>
            <w:r w:rsidRPr="004E52B9">
              <w:rPr>
                <w:b/>
                <w:bCs/>
              </w:rPr>
              <w:t>подпрограмме</w:t>
            </w:r>
          </w:p>
          <w:p w:rsidR="00DE329C" w:rsidRPr="004E52B9" w:rsidRDefault="00DE329C" w:rsidP="00DE329C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15 000,00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1 183,40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jc w:val="center"/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 </w:t>
            </w:r>
          </w:p>
        </w:tc>
      </w:tr>
      <w:tr w:rsidR="00DE329C" w:rsidRPr="004E52B9" w:rsidTr="00DE329C">
        <w:trPr>
          <w:trHeight w:val="11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1 183,40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250,00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</w:tr>
      <w:tr w:rsidR="00DE329C" w:rsidRPr="004E52B9" w:rsidTr="00DE329C">
        <w:trPr>
          <w:trHeight w:val="9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</w:tr>
      <w:tr w:rsidR="00DE329C" w:rsidRPr="004E52B9" w:rsidTr="00DE329C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r w:rsidRPr="004E52B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</w:tr>
      <w:tr w:rsidR="00DE329C" w:rsidRPr="004E52B9" w:rsidTr="00DE329C">
        <w:trPr>
          <w:trHeight w:val="4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  <w:proofErr w:type="spellStart"/>
            <w:r w:rsidRPr="004E52B9">
              <w:rPr>
                <w:sz w:val="18"/>
                <w:szCs w:val="18"/>
              </w:rPr>
              <w:t>Внебюджет</w:t>
            </w:r>
            <w:proofErr w:type="spellEnd"/>
            <w:r w:rsidRPr="004E52B9">
              <w:rPr>
                <w:sz w:val="18"/>
                <w:szCs w:val="18"/>
              </w:rPr>
              <w:t xml:space="preserve"> </w:t>
            </w:r>
            <w:proofErr w:type="spellStart"/>
            <w:r w:rsidRPr="004E52B9">
              <w:rPr>
                <w:sz w:val="18"/>
                <w:szCs w:val="18"/>
              </w:rPr>
              <w:t>ные</w:t>
            </w:r>
            <w:proofErr w:type="spellEnd"/>
            <w:r w:rsidRPr="004E52B9"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9C" w:rsidRPr="004E52B9" w:rsidRDefault="00DE329C" w:rsidP="00DE329C">
            <w:pPr>
              <w:jc w:val="center"/>
              <w:rPr>
                <w:bCs/>
              </w:rPr>
            </w:pPr>
            <w:r w:rsidRPr="004E52B9">
              <w:rPr>
                <w:bCs/>
              </w:rPr>
              <w:t>0,00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C" w:rsidRPr="004E52B9" w:rsidRDefault="00DE329C" w:rsidP="00DE329C">
            <w:pPr>
              <w:rPr>
                <w:sz w:val="18"/>
                <w:szCs w:val="18"/>
              </w:rPr>
            </w:pPr>
          </w:p>
        </w:tc>
      </w:tr>
    </w:tbl>
    <w:p w:rsidR="008E3709" w:rsidRPr="004E52B9" w:rsidRDefault="008E3709" w:rsidP="00DE329C">
      <w:pPr>
        <w:pStyle w:val="a7"/>
        <w:jc w:val="right"/>
        <w:rPr>
          <w:rFonts w:eastAsiaTheme="minorHAnsi"/>
          <w:lang w:eastAsia="en-US"/>
        </w:rPr>
      </w:pPr>
    </w:p>
    <w:p w:rsidR="00F73AD3" w:rsidRPr="004E52B9" w:rsidRDefault="00F73AD3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406517" w:rsidRPr="004E52B9" w:rsidRDefault="00406517" w:rsidP="00DA0411">
      <w:pPr>
        <w:pStyle w:val="a7"/>
        <w:jc w:val="right"/>
        <w:rPr>
          <w:sz w:val="20"/>
          <w:szCs w:val="20"/>
        </w:rPr>
      </w:pPr>
    </w:p>
    <w:p w:rsidR="00DA0411" w:rsidRPr="004E52B9" w:rsidRDefault="00DA0411" w:rsidP="00DA0411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lastRenderedPageBreak/>
        <w:t xml:space="preserve">Приложение № 2  </w:t>
      </w:r>
    </w:p>
    <w:p w:rsidR="00DA0411" w:rsidRPr="004E52B9" w:rsidRDefault="00DA0411" w:rsidP="00DA0411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к подпрограмме</w:t>
      </w:r>
    </w:p>
    <w:p w:rsidR="00DA0411" w:rsidRPr="004E52B9" w:rsidRDefault="00DA0411" w:rsidP="00DA0411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>«Обеспечение услугами  пассажирского</w:t>
      </w:r>
    </w:p>
    <w:p w:rsidR="00DA0411" w:rsidRPr="004E52B9" w:rsidRDefault="00DA0411" w:rsidP="00DA0411">
      <w:pPr>
        <w:pStyle w:val="a7"/>
        <w:jc w:val="right"/>
        <w:rPr>
          <w:sz w:val="20"/>
          <w:szCs w:val="20"/>
        </w:rPr>
      </w:pPr>
      <w:r w:rsidRPr="004E52B9">
        <w:rPr>
          <w:sz w:val="20"/>
          <w:szCs w:val="20"/>
        </w:rPr>
        <w:t xml:space="preserve"> транспорта на 2015-2019годы»</w:t>
      </w:r>
    </w:p>
    <w:tbl>
      <w:tblPr>
        <w:tblW w:w="15351" w:type="dxa"/>
        <w:tblInd w:w="66" w:type="dxa"/>
        <w:tblLayout w:type="fixed"/>
        <w:tblLook w:val="0000"/>
      </w:tblPr>
      <w:tblGrid>
        <w:gridCol w:w="15351"/>
      </w:tblGrid>
      <w:tr w:rsidR="00DA0411" w:rsidRPr="004E52B9" w:rsidTr="007B1CD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11" w:rsidRPr="004E52B9" w:rsidRDefault="00DA0411" w:rsidP="007B1CD0">
            <w:pPr>
              <w:autoSpaceDE w:val="0"/>
              <w:autoSpaceDN w:val="0"/>
              <w:adjustRightInd w:val="0"/>
              <w:jc w:val="center"/>
            </w:pPr>
          </w:p>
          <w:p w:rsidR="00DA0411" w:rsidRPr="004E52B9" w:rsidRDefault="00DA0411" w:rsidP="007B1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2B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  <w:p w:rsidR="00DA0411" w:rsidRPr="004E52B9" w:rsidRDefault="00DA0411" w:rsidP="007B1C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E52B9">
              <w:rPr>
                <w:sz w:val="24"/>
                <w:szCs w:val="24"/>
              </w:rPr>
              <w:t xml:space="preserve"> </w:t>
            </w:r>
            <w:r w:rsidRPr="004E52B9"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Pr="004E52B9">
              <w:rPr>
                <w:b/>
                <w:sz w:val="24"/>
                <w:szCs w:val="24"/>
              </w:rPr>
              <w:t>Обеспечение услугами  пассажирского транспорта общего пользования на 2015-2019 годы</w:t>
            </w:r>
            <w:r w:rsidRPr="004E52B9"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A0411" w:rsidRPr="004E52B9" w:rsidTr="007B1CD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163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1138"/>
              <w:gridCol w:w="988"/>
              <w:gridCol w:w="992"/>
              <w:gridCol w:w="992"/>
            </w:tblGrid>
            <w:tr w:rsidR="00DA0411" w:rsidRPr="004E52B9" w:rsidTr="00B25D5E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№  </w:t>
                  </w:r>
                  <w:r w:rsidRPr="004E52B9">
                    <w:rPr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Задачи,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4E52B9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4E52B9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4E52B9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4E52B9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4E52B9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4E52B9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Единица  </w:t>
                  </w:r>
                  <w:r w:rsidRPr="004E52B9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Базовое 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4E52B9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4E52B9">
                    <w:rPr>
                      <w:sz w:val="22"/>
                      <w:szCs w:val="22"/>
                    </w:rPr>
                    <w:br/>
                    <w:t>Программы</w:t>
                  </w:r>
                </w:p>
                <w:p w:rsidR="00DA0411" w:rsidRPr="004E52B9" w:rsidRDefault="00DA0411" w:rsidP="00B25D5E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за 201</w:t>
                  </w:r>
                  <w:r w:rsidR="00B25D5E" w:rsidRPr="004E52B9">
                    <w:rPr>
                      <w:sz w:val="22"/>
                      <w:szCs w:val="22"/>
                    </w:rPr>
                    <w:t>4</w:t>
                  </w:r>
                  <w:r w:rsidRPr="004E52B9">
                    <w:rPr>
                      <w:sz w:val="22"/>
                      <w:szCs w:val="22"/>
                    </w:rPr>
                    <w:t xml:space="preserve"> год)</w:t>
                  </w:r>
                </w:p>
              </w:tc>
              <w:tc>
                <w:tcPr>
                  <w:tcW w:w="5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4E52B9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DA0411" w:rsidRPr="004E52B9" w:rsidTr="00B25D5E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4E52B9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Другие   </w:t>
                  </w:r>
                  <w:r w:rsidRPr="004E52B9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2016г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DA0411" w:rsidRPr="004E52B9" w:rsidTr="00B25D5E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8.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9.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11.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12.</w:t>
                  </w:r>
                </w:p>
              </w:tc>
            </w:tr>
            <w:tr w:rsidR="00DA0411" w:rsidRPr="004E52B9" w:rsidTr="00B25D5E">
              <w:trPr>
                <w:trHeight w:val="1420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</w:pPr>
                  <w:r w:rsidRPr="004E52B9">
                    <w:rPr>
                      <w:b/>
                    </w:rPr>
                    <w:t>Задача 1.</w:t>
                  </w:r>
                  <w:r w:rsidRPr="004E52B9">
                    <w:t xml:space="preserve"> </w:t>
                  </w:r>
                </w:p>
                <w:p w:rsidR="00DA0411" w:rsidRPr="004E52B9" w:rsidRDefault="00DA0411" w:rsidP="007B1CD0">
                  <w:pPr>
                    <w:pStyle w:val="ConsPlusCell"/>
                  </w:pPr>
                  <w:r w:rsidRPr="004E52B9">
                    <w:t>Обеспечение доступности услуг транспорта общего пользования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575B85" w:rsidP="007B1CD0">
                  <w:pPr>
                    <w:pStyle w:val="ConsPlusCell"/>
                  </w:pPr>
                  <w:r w:rsidRPr="004E52B9">
                    <w:rPr>
                      <w:bCs/>
                    </w:rPr>
                    <w:t xml:space="preserve"> 1 183,40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</w:pPr>
                  <w:r w:rsidRPr="004E52B9">
                    <w:t>Количество перевезенных отдельных категорий граждан</w:t>
                  </w:r>
                </w:p>
                <w:p w:rsidR="00DA0411" w:rsidRPr="004E52B9" w:rsidRDefault="00DA0411" w:rsidP="007B1CD0">
                  <w:pPr>
                    <w:pStyle w:val="ConsPlusCell"/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тыс.</w:t>
                  </w:r>
                  <w:r w:rsidR="00575B85" w:rsidRPr="004E52B9">
                    <w:t xml:space="preserve"> </w:t>
                  </w:r>
                  <w:r w:rsidRPr="004E52B9">
                    <w:t>пас.</w:t>
                  </w: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3253</w:t>
                  </w: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3350</w:t>
                  </w: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3360</w:t>
                  </w: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3365</w:t>
                  </w: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3370</w:t>
                  </w: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  <w:r w:rsidRPr="004E52B9">
                    <w:t>3375</w:t>
                  </w: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</w:tr>
            <w:tr w:rsidR="00DA0411" w:rsidRPr="004E52B9" w:rsidTr="00B25D5E">
              <w:trPr>
                <w:trHeight w:val="4090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411" w:rsidRPr="004E52B9" w:rsidRDefault="00DA0411" w:rsidP="007B1CD0">
                  <w:pPr>
                    <w:pStyle w:val="ConsPlusCell"/>
                  </w:pPr>
                  <w:r w:rsidRPr="004E52B9">
                    <w:rPr>
                      <w:spacing w:val="-1"/>
                    </w:rPr>
                    <w:t xml:space="preserve"> Доля маршрутов регулярных перевозок по регулируемым тарифам, на которых отдельным категориям граждан предоставляются меры социальной поддержки, в общем количестве маршрутов регулярных перевозок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  <w:r w:rsidRPr="004E52B9">
                    <w:t>%</w:t>
                  </w: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  <w:r w:rsidRPr="004E52B9">
                    <w:t>83</w:t>
                  </w: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  <w:r w:rsidRPr="004E52B9">
                    <w:t>83</w:t>
                  </w: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  <w:r w:rsidRPr="004E52B9">
                    <w:t>85</w:t>
                  </w: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  <w:r w:rsidRPr="004E52B9">
                    <w:t>90</w:t>
                  </w: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  <w:r w:rsidRPr="004E52B9">
                    <w:t>95</w:t>
                  </w: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B25D5E" w:rsidRPr="004E52B9" w:rsidRDefault="00B25D5E" w:rsidP="00B25D5E">
                  <w:pPr>
                    <w:pStyle w:val="ConsPlusCell"/>
                    <w:jc w:val="center"/>
                  </w:pPr>
                </w:p>
                <w:p w:rsidR="00DA0411" w:rsidRPr="004E52B9" w:rsidRDefault="00DA0411" w:rsidP="00B25D5E">
                  <w:pPr>
                    <w:pStyle w:val="ConsPlusCell"/>
                    <w:ind w:right="-216"/>
                    <w:jc w:val="center"/>
                  </w:pPr>
                  <w:r w:rsidRPr="004E52B9">
                    <w:t>100</w:t>
                  </w:r>
                </w:p>
              </w:tc>
            </w:tr>
          </w:tbl>
          <w:p w:rsidR="00DA0411" w:rsidRPr="004E52B9" w:rsidRDefault="00DA0411" w:rsidP="007B1CD0">
            <w:pPr>
              <w:jc w:val="center"/>
              <w:rPr>
                <w:b/>
                <w:bCs/>
              </w:rPr>
            </w:pPr>
          </w:p>
        </w:tc>
      </w:tr>
    </w:tbl>
    <w:p w:rsidR="002A5C84" w:rsidRPr="004E52B9" w:rsidRDefault="00E60F89" w:rsidP="00DE329C">
      <w:pPr>
        <w:pStyle w:val="a7"/>
        <w:jc w:val="right"/>
      </w:pPr>
      <w:r w:rsidRPr="004E52B9">
        <w:rPr>
          <w:rFonts w:eastAsiaTheme="minorHAnsi"/>
          <w:lang w:eastAsia="en-US"/>
        </w:rPr>
        <w:t>»</w:t>
      </w:r>
      <w:r w:rsidR="00DE329C" w:rsidRPr="004E52B9">
        <w:rPr>
          <w:rFonts w:eastAsiaTheme="minorHAnsi"/>
          <w:lang w:eastAsia="en-US"/>
        </w:rPr>
        <w:t>.</w:t>
      </w:r>
      <w:r w:rsidRPr="004E52B9">
        <w:t xml:space="preserve"> </w:t>
      </w:r>
    </w:p>
    <w:p w:rsidR="002A5C84" w:rsidRPr="004E52B9" w:rsidRDefault="002A5C84" w:rsidP="002A5C84">
      <w:pPr>
        <w:ind w:firstLine="567"/>
        <w:jc w:val="both"/>
        <w:rPr>
          <w:sz w:val="24"/>
          <w:szCs w:val="24"/>
        </w:rPr>
        <w:sectPr w:rsidR="002A5C84" w:rsidRPr="004E52B9" w:rsidSect="009819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A5C84" w:rsidRPr="004E52B9" w:rsidRDefault="002A5C84" w:rsidP="002A5C84">
      <w:pPr>
        <w:pStyle w:val="ConsPlusTitle"/>
      </w:pPr>
    </w:p>
    <w:p w:rsidR="002A5C84" w:rsidRPr="004E52B9" w:rsidRDefault="002A5C84" w:rsidP="002A5C84">
      <w:pPr>
        <w:jc w:val="center"/>
        <w:rPr>
          <w:b/>
        </w:rPr>
      </w:pPr>
    </w:p>
    <w:sectPr w:rsidR="002A5C84" w:rsidRPr="004E52B9" w:rsidSect="002A5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5E4"/>
    <w:rsid w:val="0000071D"/>
    <w:rsid w:val="00001CF4"/>
    <w:rsid w:val="00004142"/>
    <w:rsid w:val="000054D6"/>
    <w:rsid w:val="000063C7"/>
    <w:rsid w:val="0001424F"/>
    <w:rsid w:val="0001578E"/>
    <w:rsid w:val="00016AE2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7C06"/>
    <w:rsid w:val="000428AB"/>
    <w:rsid w:val="00044989"/>
    <w:rsid w:val="0005007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5C5E"/>
    <w:rsid w:val="00076A4E"/>
    <w:rsid w:val="0008001E"/>
    <w:rsid w:val="00080E7B"/>
    <w:rsid w:val="000823DA"/>
    <w:rsid w:val="00083623"/>
    <w:rsid w:val="00085163"/>
    <w:rsid w:val="00094369"/>
    <w:rsid w:val="000949CE"/>
    <w:rsid w:val="00094C84"/>
    <w:rsid w:val="0009512D"/>
    <w:rsid w:val="00097964"/>
    <w:rsid w:val="000A0506"/>
    <w:rsid w:val="000A0C08"/>
    <w:rsid w:val="000A0D5B"/>
    <w:rsid w:val="000A1C60"/>
    <w:rsid w:val="000A6041"/>
    <w:rsid w:val="000A64B4"/>
    <w:rsid w:val="000B2345"/>
    <w:rsid w:val="000B2ED1"/>
    <w:rsid w:val="000B4022"/>
    <w:rsid w:val="000B567A"/>
    <w:rsid w:val="000B6011"/>
    <w:rsid w:val="000B7F07"/>
    <w:rsid w:val="000C1D66"/>
    <w:rsid w:val="000C283E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50AB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61EF"/>
    <w:rsid w:val="00180B1E"/>
    <w:rsid w:val="0018115F"/>
    <w:rsid w:val="001835B9"/>
    <w:rsid w:val="0018458E"/>
    <w:rsid w:val="00195923"/>
    <w:rsid w:val="001A2601"/>
    <w:rsid w:val="001A4CF5"/>
    <w:rsid w:val="001A5171"/>
    <w:rsid w:val="001A6BFB"/>
    <w:rsid w:val="001B22F1"/>
    <w:rsid w:val="001B26BF"/>
    <w:rsid w:val="001B4A1B"/>
    <w:rsid w:val="001B57EA"/>
    <w:rsid w:val="001D0632"/>
    <w:rsid w:val="001D09AE"/>
    <w:rsid w:val="001D282E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40F2"/>
    <w:rsid w:val="001F4E9B"/>
    <w:rsid w:val="001F5CCA"/>
    <w:rsid w:val="00203CDF"/>
    <w:rsid w:val="002101C2"/>
    <w:rsid w:val="00215FD1"/>
    <w:rsid w:val="00217564"/>
    <w:rsid w:val="002179E6"/>
    <w:rsid w:val="002223A3"/>
    <w:rsid w:val="00224132"/>
    <w:rsid w:val="00227F2D"/>
    <w:rsid w:val="002358BB"/>
    <w:rsid w:val="00240405"/>
    <w:rsid w:val="002457AB"/>
    <w:rsid w:val="002458BD"/>
    <w:rsid w:val="00246395"/>
    <w:rsid w:val="00246944"/>
    <w:rsid w:val="00247707"/>
    <w:rsid w:val="00257B97"/>
    <w:rsid w:val="00266281"/>
    <w:rsid w:val="002710EB"/>
    <w:rsid w:val="00271E07"/>
    <w:rsid w:val="00281CFA"/>
    <w:rsid w:val="00282680"/>
    <w:rsid w:val="00286169"/>
    <w:rsid w:val="00293A01"/>
    <w:rsid w:val="002975FC"/>
    <w:rsid w:val="002A11FA"/>
    <w:rsid w:val="002A11FF"/>
    <w:rsid w:val="002A1975"/>
    <w:rsid w:val="002A2ABF"/>
    <w:rsid w:val="002A436C"/>
    <w:rsid w:val="002A5C84"/>
    <w:rsid w:val="002B1DF7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9BD"/>
    <w:rsid w:val="002D45D7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21"/>
    <w:rsid w:val="0036062D"/>
    <w:rsid w:val="00365BBF"/>
    <w:rsid w:val="0037082A"/>
    <w:rsid w:val="00371118"/>
    <w:rsid w:val="00371581"/>
    <w:rsid w:val="00372919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A162A"/>
    <w:rsid w:val="003A1C83"/>
    <w:rsid w:val="003A4B10"/>
    <w:rsid w:val="003B055C"/>
    <w:rsid w:val="003B3530"/>
    <w:rsid w:val="003B416E"/>
    <w:rsid w:val="003B6978"/>
    <w:rsid w:val="003B7F98"/>
    <w:rsid w:val="003C220C"/>
    <w:rsid w:val="003C2B20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16D5"/>
    <w:rsid w:val="00401C05"/>
    <w:rsid w:val="00406517"/>
    <w:rsid w:val="0040790E"/>
    <w:rsid w:val="004134C1"/>
    <w:rsid w:val="0041600E"/>
    <w:rsid w:val="004225D0"/>
    <w:rsid w:val="00423536"/>
    <w:rsid w:val="00426670"/>
    <w:rsid w:val="00433506"/>
    <w:rsid w:val="00433DF8"/>
    <w:rsid w:val="00442CB7"/>
    <w:rsid w:val="004436FF"/>
    <w:rsid w:val="00444026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257D"/>
    <w:rsid w:val="00485C95"/>
    <w:rsid w:val="00485DBE"/>
    <w:rsid w:val="004860D0"/>
    <w:rsid w:val="00486577"/>
    <w:rsid w:val="00490DB5"/>
    <w:rsid w:val="0049271A"/>
    <w:rsid w:val="004929B5"/>
    <w:rsid w:val="0049400B"/>
    <w:rsid w:val="004956B1"/>
    <w:rsid w:val="00496379"/>
    <w:rsid w:val="004968D0"/>
    <w:rsid w:val="004A4B18"/>
    <w:rsid w:val="004A6902"/>
    <w:rsid w:val="004B017E"/>
    <w:rsid w:val="004B0A11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453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90935"/>
    <w:rsid w:val="00595A4A"/>
    <w:rsid w:val="00595F34"/>
    <w:rsid w:val="0059617E"/>
    <w:rsid w:val="005A0CE7"/>
    <w:rsid w:val="005A1E87"/>
    <w:rsid w:val="005A1FA4"/>
    <w:rsid w:val="005A4E4C"/>
    <w:rsid w:val="005B45A1"/>
    <w:rsid w:val="005B775A"/>
    <w:rsid w:val="005C03F3"/>
    <w:rsid w:val="005C6BC4"/>
    <w:rsid w:val="005C7B97"/>
    <w:rsid w:val="005D0879"/>
    <w:rsid w:val="005D08ED"/>
    <w:rsid w:val="005E0EBE"/>
    <w:rsid w:val="005E1680"/>
    <w:rsid w:val="005E3AA9"/>
    <w:rsid w:val="005E4A28"/>
    <w:rsid w:val="005E7595"/>
    <w:rsid w:val="005F3410"/>
    <w:rsid w:val="005F5FC3"/>
    <w:rsid w:val="005F6CFF"/>
    <w:rsid w:val="00604C48"/>
    <w:rsid w:val="00607B42"/>
    <w:rsid w:val="00611CCE"/>
    <w:rsid w:val="00617490"/>
    <w:rsid w:val="00617916"/>
    <w:rsid w:val="00620781"/>
    <w:rsid w:val="00622BD0"/>
    <w:rsid w:val="00625C5E"/>
    <w:rsid w:val="006263DE"/>
    <w:rsid w:val="006276F1"/>
    <w:rsid w:val="00632537"/>
    <w:rsid w:val="00633E3C"/>
    <w:rsid w:val="006368DF"/>
    <w:rsid w:val="00636BCC"/>
    <w:rsid w:val="0063746D"/>
    <w:rsid w:val="00640ED2"/>
    <w:rsid w:val="0064576E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B1D09"/>
    <w:rsid w:val="006B39BB"/>
    <w:rsid w:val="006B5564"/>
    <w:rsid w:val="006C1229"/>
    <w:rsid w:val="006C53CF"/>
    <w:rsid w:val="006C62B9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319A9"/>
    <w:rsid w:val="00733072"/>
    <w:rsid w:val="00733BB5"/>
    <w:rsid w:val="007354DA"/>
    <w:rsid w:val="00735D88"/>
    <w:rsid w:val="00737203"/>
    <w:rsid w:val="0073759C"/>
    <w:rsid w:val="00742346"/>
    <w:rsid w:val="00743A16"/>
    <w:rsid w:val="00750BAC"/>
    <w:rsid w:val="007515D6"/>
    <w:rsid w:val="00753507"/>
    <w:rsid w:val="00756510"/>
    <w:rsid w:val="00756806"/>
    <w:rsid w:val="0076096F"/>
    <w:rsid w:val="007634DB"/>
    <w:rsid w:val="00771DAB"/>
    <w:rsid w:val="00773086"/>
    <w:rsid w:val="00774B4D"/>
    <w:rsid w:val="007825C7"/>
    <w:rsid w:val="0078535D"/>
    <w:rsid w:val="00790AA5"/>
    <w:rsid w:val="007949E8"/>
    <w:rsid w:val="00796DA4"/>
    <w:rsid w:val="007975C8"/>
    <w:rsid w:val="007A7712"/>
    <w:rsid w:val="007B1CD0"/>
    <w:rsid w:val="007B3BF9"/>
    <w:rsid w:val="007C17D1"/>
    <w:rsid w:val="007C1EA3"/>
    <w:rsid w:val="007C330A"/>
    <w:rsid w:val="007C5BDA"/>
    <w:rsid w:val="007C7ACF"/>
    <w:rsid w:val="007D2E88"/>
    <w:rsid w:val="007D7485"/>
    <w:rsid w:val="007E13D4"/>
    <w:rsid w:val="007E17DF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8009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C40"/>
    <w:rsid w:val="0083223C"/>
    <w:rsid w:val="00833B79"/>
    <w:rsid w:val="0083419E"/>
    <w:rsid w:val="008355F3"/>
    <w:rsid w:val="00835B44"/>
    <w:rsid w:val="0083611C"/>
    <w:rsid w:val="00840020"/>
    <w:rsid w:val="008420E4"/>
    <w:rsid w:val="008442E8"/>
    <w:rsid w:val="008448CA"/>
    <w:rsid w:val="00852DFA"/>
    <w:rsid w:val="00862EFA"/>
    <w:rsid w:val="00867846"/>
    <w:rsid w:val="008705B0"/>
    <w:rsid w:val="008713EC"/>
    <w:rsid w:val="00883D54"/>
    <w:rsid w:val="0088511E"/>
    <w:rsid w:val="008957D1"/>
    <w:rsid w:val="00897B79"/>
    <w:rsid w:val="008A180A"/>
    <w:rsid w:val="008A4181"/>
    <w:rsid w:val="008A4409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6600"/>
    <w:rsid w:val="009310A2"/>
    <w:rsid w:val="009335AC"/>
    <w:rsid w:val="00940287"/>
    <w:rsid w:val="00940957"/>
    <w:rsid w:val="009418AE"/>
    <w:rsid w:val="00941F16"/>
    <w:rsid w:val="00943ED9"/>
    <w:rsid w:val="00945B82"/>
    <w:rsid w:val="0094774C"/>
    <w:rsid w:val="00951C65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5611"/>
    <w:rsid w:val="009937F1"/>
    <w:rsid w:val="0099503A"/>
    <w:rsid w:val="009971BE"/>
    <w:rsid w:val="009A2519"/>
    <w:rsid w:val="009A44F0"/>
    <w:rsid w:val="009A53C2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3081C"/>
    <w:rsid w:val="00A357DF"/>
    <w:rsid w:val="00A36842"/>
    <w:rsid w:val="00A37FB2"/>
    <w:rsid w:val="00A413AE"/>
    <w:rsid w:val="00A453DF"/>
    <w:rsid w:val="00A45C41"/>
    <w:rsid w:val="00A47F00"/>
    <w:rsid w:val="00A511F1"/>
    <w:rsid w:val="00A511F8"/>
    <w:rsid w:val="00A603CE"/>
    <w:rsid w:val="00A60734"/>
    <w:rsid w:val="00A61C52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A1D11"/>
    <w:rsid w:val="00AA4316"/>
    <w:rsid w:val="00AA53D2"/>
    <w:rsid w:val="00AA6D2B"/>
    <w:rsid w:val="00AA753E"/>
    <w:rsid w:val="00AB4673"/>
    <w:rsid w:val="00AC3BE6"/>
    <w:rsid w:val="00AC5C0A"/>
    <w:rsid w:val="00AD748C"/>
    <w:rsid w:val="00AE140D"/>
    <w:rsid w:val="00AE160C"/>
    <w:rsid w:val="00AE33C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D6B"/>
    <w:rsid w:val="00B225E3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5BC3"/>
    <w:rsid w:val="00B62ED5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5EFD"/>
    <w:rsid w:val="00BA174F"/>
    <w:rsid w:val="00BA3AD9"/>
    <w:rsid w:val="00BA5E7D"/>
    <w:rsid w:val="00BB1767"/>
    <w:rsid w:val="00BB2636"/>
    <w:rsid w:val="00BB573E"/>
    <w:rsid w:val="00BB6875"/>
    <w:rsid w:val="00BB7D91"/>
    <w:rsid w:val="00BC1BE6"/>
    <w:rsid w:val="00BC534E"/>
    <w:rsid w:val="00BE240C"/>
    <w:rsid w:val="00BE458E"/>
    <w:rsid w:val="00BE4B5E"/>
    <w:rsid w:val="00BE7A50"/>
    <w:rsid w:val="00BF04D2"/>
    <w:rsid w:val="00BF30E9"/>
    <w:rsid w:val="00BF6642"/>
    <w:rsid w:val="00C0111F"/>
    <w:rsid w:val="00C011D4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90117"/>
    <w:rsid w:val="00C90178"/>
    <w:rsid w:val="00C90953"/>
    <w:rsid w:val="00C95C34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16F2"/>
    <w:rsid w:val="00CD44AE"/>
    <w:rsid w:val="00CD6AF5"/>
    <w:rsid w:val="00CE2582"/>
    <w:rsid w:val="00CE3394"/>
    <w:rsid w:val="00CE5306"/>
    <w:rsid w:val="00CF3410"/>
    <w:rsid w:val="00CF5583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3035D"/>
    <w:rsid w:val="00D32A52"/>
    <w:rsid w:val="00D35615"/>
    <w:rsid w:val="00D423CA"/>
    <w:rsid w:val="00D436BF"/>
    <w:rsid w:val="00D47B38"/>
    <w:rsid w:val="00D53A0B"/>
    <w:rsid w:val="00D53E9F"/>
    <w:rsid w:val="00D61924"/>
    <w:rsid w:val="00D64D18"/>
    <w:rsid w:val="00D64F09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7CED"/>
    <w:rsid w:val="00DA0411"/>
    <w:rsid w:val="00DA045E"/>
    <w:rsid w:val="00DA1805"/>
    <w:rsid w:val="00DA72F1"/>
    <w:rsid w:val="00DB0F16"/>
    <w:rsid w:val="00DB3E10"/>
    <w:rsid w:val="00DB4797"/>
    <w:rsid w:val="00DC1001"/>
    <w:rsid w:val="00DC2F93"/>
    <w:rsid w:val="00DC3A61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F1D25"/>
    <w:rsid w:val="00DF332E"/>
    <w:rsid w:val="00DF5CC7"/>
    <w:rsid w:val="00DF68EB"/>
    <w:rsid w:val="00DF6E0D"/>
    <w:rsid w:val="00DF7127"/>
    <w:rsid w:val="00E00032"/>
    <w:rsid w:val="00E03A8F"/>
    <w:rsid w:val="00E03DEB"/>
    <w:rsid w:val="00E04C5F"/>
    <w:rsid w:val="00E0520E"/>
    <w:rsid w:val="00E12076"/>
    <w:rsid w:val="00E14FE2"/>
    <w:rsid w:val="00E21A06"/>
    <w:rsid w:val="00E2328C"/>
    <w:rsid w:val="00E24BC3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532AD"/>
    <w:rsid w:val="00E54C2E"/>
    <w:rsid w:val="00E54F9C"/>
    <w:rsid w:val="00E5775C"/>
    <w:rsid w:val="00E60218"/>
    <w:rsid w:val="00E60F89"/>
    <w:rsid w:val="00E612EB"/>
    <w:rsid w:val="00E66B62"/>
    <w:rsid w:val="00E732D4"/>
    <w:rsid w:val="00E777EF"/>
    <w:rsid w:val="00E80F59"/>
    <w:rsid w:val="00E83BCF"/>
    <w:rsid w:val="00E91557"/>
    <w:rsid w:val="00E91AD4"/>
    <w:rsid w:val="00E92543"/>
    <w:rsid w:val="00E929DD"/>
    <w:rsid w:val="00E92F21"/>
    <w:rsid w:val="00E93A19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550"/>
    <w:rsid w:val="00F3023F"/>
    <w:rsid w:val="00F3109A"/>
    <w:rsid w:val="00F31651"/>
    <w:rsid w:val="00F3278D"/>
    <w:rsid w:val="00F33574"/>
    <w:rsid w:val="00F34343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42CC"/>
    <w:rsid w:val="00F60745"/>
    <w:rsid w:val="00F674C8"/>
    <w:rsid w:val="00F67776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37EA"/>
    <w:rsid w:val="00F9402A"/>
    <w:rsid w:val="00F96175"/>
    <w:rsid w:val="00FA14B9"/>
    <w:rsid w:val="00FA2633"/>
    <w:rsid w:val="00FB0972"/>
    <w:rsid w:val="00FB47ED"/>
    <w:rsid w:val="00FB606A"/>
    <w:rsid w:val="00FB6760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C62F64B41F319F8EED8C114E70DA95E033F7A3A75049140CCB0A6FCEF6B17273AE36CBEE7CF6m9q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9DC62F64B41F319F8EED8C114E70DA95E033F7A3A75049140CCB0A6FCEF6B17273AE36CBEE7EF7m9q3H" TargetMode="External"/><Relationship Id="rId12" Type="http://schemas.openxmlformats.org/officeDocument/2006/relationships/hyperlink" Target="consultantplus://offline/ref=B69DC62F64B41F319F8EED8C114E70DA95E033F7A3A75049140CCB0A6FCEF6B17273AE36CBEF78FEm9q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69DC62F64B41F319F8EED8C114E70DA95E033F7A3A75049140CCB0A6FCEF6B17273AE36CBEF78FEm9q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9DC62F64B41F319F8EEC82044E70DA96E932F3A7A15049140CCB0A6FCEF6B17273AE36CBEF7FFEm9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D8C114E70DA95E033F7A3A75049140CCB0A6FCEF6B17273AE36CBEE7CFFm9q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2917-A214-43F3-AC9A-26AFF50F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9086</Words>
  <Characters>51792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2016-01-15T12:51:00Z</cp:lastPrinted>
  <dcterms:created xsi:type="dcterms:W3CDTF">2016-01-22T13:25:00Z</dcterms:created>
  <dcterms:modified xsi:type="dcterms:W3CDTF">2016-01-22T13:25:00Z</dcterms:modified>
</cp:coreProperties>
</file>