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7A" w:rsidRDefault="0077567A" w:rsidP="003A0409">
      <w:pPr>
        <w:ind w:right="-2"/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780" cy="1111885"/>
            <wp:effectExtent l="19050" t="0" r="762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67A" w:rsidRDefault="0077567A" w:rsidP="003A0409">
      <w:pPr>
        <w:ind w:right="-2"/>
        <w:jc w:val="center"/>
      </w:pPr>
    </w:p>
    <w:p w:rsidR="0077567A" w:rsidRDefault="0077567A" w:rsidP="003A0409">
      <w:pPr>
        <w:ind w:right="-2"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7567A" w:rsidRDefault="0077567A" w:rsidP="003A0409">
      <w:pPr>
        <w:ind w:right="-2"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7567A" w:rsidRDefault="0077567A" w:rsidP="003A0409">
      <w:pPr>
        <w:ind w:right="-2"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7567A" w:rsidRDefault="0077567A" w:rsidP="003A0409">
      <w:pPr>
        <w:pStyle w:val="1"/>
        <w:ind w:right="-2"/>
      </w:pPr>
      <w:r>
        <w:t>Московской области</w:t>
      </w:r>
    </w:p>
    <w:p w:rsidR="0077567A" w:rsidRDefault="0083028D" w:rsidP="003A0409">
      <w:pPr>
        <w:pStyle w:val="a4"/>
        <w:ind w:right="-2"/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4C13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9pt" to="482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Kl8q3zaAAAABgEAAA8AAABkcnMvZG93bnJldi54bWxMj09Lw0AQxe+C32EZwYu0G/9Q&#10;asym1II3KVhFepxkp0kwOxt2t0367R3xoLeZ94Y3v1esJterE4XYeTZwO89AEdfedtwY+Hh/mS1B&#10;xYRssfdMBs4UYVVeXhSYWz/yG512qVESwjFHA21KQ651rFtyGOd+IBbv4IPDJGtotA04Srjr9V2W&#10;LbTDjuVDiwNtWqq/dkdnoMbtZouHTz1i2q+fb6rXc2iWxlxfTesnUImm9HcMP/iCDqUwVf7INqre&#10;gBRJot4Lv7iPiwcZql9Bl4X+j19+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Kl8&#10;q3zaAAAABgEAAA8AAAAAAAAAAAAAAAAAbQQAAGRycy9kb3ducmV2LnhtbFBLBQYAAAAABAAEAPMA&#10;AAB0BQAAAAA=&#10;" o:allowincell="f" strokeweight="2.25pt">
                <w10:wrap anchorx="margin"/>
              </v:line>
            </w:pict>
          </mc:Fallback>
        </mc:AlternateContent>
      </w:r>
    </w:p>
    <w:p w:rsidR="0077567A" w:rsidRDefault="0077567A" w:rsidP="003A0409">
      <w:pPr>
        <w:pStyle w:val="a4"/>
        <w:spacing w:line="360" w:lineRule="auto"/>
        <w:ind w:right="-2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77567A" w:rsidRPr="0045700F" w:rsidRDefault="0083028D" w:rsidP="0083028D">
      <w:pPr>
        <w:pStyle w:val="a4"/>
        <w:tabs>
          <w:tab w:val="left" w:pos="2790"/>
        </w:tabs>
        <w:spacing w:line="360" w:lineRule="auto"/>
        <w:ind w:right="-2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</w:t>
      </w:r>
      <w:r w:rsidR="0077567A">
        <w:rPr>
          <w:b w:val="0"/>
          <w:sz w:val="24"/>
        </w:rPr>
        <w:t xml:space="preserve">от </w:t>
      </w:r>
      <w:r w:rsidR="0002531D">
        <w:rPr>
          <w:b w:val="0"/>
          <w:sz w:val="24"/>
        </w:rPr>
        <w:t xml:space="preserve">17.11.2017 </w:t>
      </w:r>
      <w:r>
        <w:rPr>
          <w:b w:val="0"/>
          <w:sz w:val="24"/>
        </w:rPr>
        <w:t xml:space="preserve"> </w:t>
      </w:r>
      <w:r w:rsidR="0077567A">
        <w:rPr>
          <w:b w:val="0"/>
          <w:sz w:val="24"/>
        </w:rPr>
        <w:t xml:space="preserve">№ </w:t>
      </w:r>
      <w:r w:rsidR="0002531D">
        <w:rPr>
          <w:b w:val="0"/>
          <w:sz w:val="24"/>
        </w:rPr>
        <w:t>228</w:t>
      </w:r>
      <w:bookmarkStart w:id="0" w:name="_GoBack"/>
      <w:bookmarkEnd w:id="0"/>
    </w:p>
    <w:p w:rsidR="0083028D" w:rsidRDefault="0083028D" w:rsidP="003A0409">
      <w:pPr>
        <w:pStyle w:val="ConsPlusNormal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28D" w:rsidRDefault="0077567A" w:rsidP="003A0409">
      <w:pPr>
        <w:pStyle w:val="ConsPlusNormal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установлении предельно допустимых </w:t>
      </w:r>
    </w:p>
    <w:p w:rsidR="0083028D" w:rsidRDefault="0077567A" w:rsidP="003A0409">
      <w:pPr>
        <w:pStyle w:val="ConsPlusNormal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значений просроченной кредиторской </w:t>
      </w:r>
    </w:p>
    <w:p w:rsidR="0077567A" w:rsidRDefault="0077567A" w:rsidP="003A0409">
      <w:pPr>
        <w:pStyle w:val="ConsPlusNormal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задолженности муниципального бюджетного учреждения</w:t>
      </w:r>
    </w:p>
    <w:p w:rsidR="0077567A" w:rsidRDefault="0077567A" w:rsidP="003A0409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7567A" w:rsidRDefault="0077567A" w:rsidP="0083028D">
      <w:pPr>
        <w:pStyle w:val="ConsPlusNormal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27 статьи 30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9D5B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77567A" w:rsidRDefault="009D5BA2" w:rsidP="0083028D">
      <w:pPr>
        <w:pStyle w:val="ConsPlusNormal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B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Установить предельно допустимые значения просроченной кредиторской задолженности муниципального бюджетного учреждения, учрежденного администрацией городского поселения Воскресенск Воскресенского муниципального района Московской области, превышение которых влечет расторжение по инициативе работодателя в соответствии с Трудовым кодексом Российской Федерации трудового договора с руководителем муниципального бюджетного учреждения:</w:t>
      </w:r>
    </w:p>
    <w:p w:rsidR="009D5BA2" w:rsidRDefault="009D5BA2" w:rsidP="003A0409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DFA">
        <w:rPr>
          <w:rFonts w:ascii="Times New Roman" w:hAnsi="Times New Roman" w:cs="Times New Roman"/>
          <w:sz w:val="24"/>
          <w:szCs w:val="24"/>
        </w:rPr>
        <w:t>по начисленным выплатам по оплате труда перед работниками (сотрудниками) бюджетного учреждения (за исключением депонированных сумм) – 2 (два) календарных месяца подряд;</w:t>
      </w:r>
    </w:p>
    <w:p w:rsidR="00C94DFA" w:rsidRDefault="00C94DFA" w:rsidP="003A0409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 и штрафов, установленных уголовным законодательством – 3 (три) календарных месяца подряд;</w:t>
      </w:r>
    </w:p>
    <w:p w:rsidR="00C94DFA" w:rsidRDefault="00C94DFA" w:rsidP="003A0409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кредиторской задолженности перед поставщиками и подрядчиками, срок неуплаты которой превышает 3 (три) месяца с даты, когда платежи должны были быть осуществлены;</w:t>
      </w:r>
    </w:p>
    <w:p w:rsidR="00C94DFA" w:rsidRDefault="00C94DFA" w:rsidP="003A0409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кредиторской задолженности над активами баланса бюджетного учреждения за исключением балансовой стоимости особо ценного движимого имущества, недвижимого имущества, </w:t>
      </w:r>
      <w:r w:rsidR="002A21D3">
        <w:rPr>
          <w:rFonts w:ascii="Times New Roman" w:hAnsi="Times New Roman" w:cs="Times New Roman"/>
          <w:sz w:val="24"/>
          <w:szCs w:val="24"/>
        </w:rPr>
        <w:t>а также имущества, находящегося под обременением (в залоге), в течение 3 (трех) календарных месяцев подряд.</w:t>
      </w:r>
    </w:p>
    <w:p w:rsidR="0077567A" w:rsidRDefault="0045700F" w:rsidP="00736757">
      <w:pPr>
        <w:pStyle w:val="ConsPlusNormal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67A">
        <w:rPr>
          <w:rFonts w:ascii="Times New Roman" w:hAnsi="Times New Roman" w:cs="Times New Roman"/>
          <w:sz w:val="24"/>
          <w:szCs w:val="24"/>
        </w:rPr>
        <w:t xml:space="preserve">. Разместить (опубликовать) настоящее постановление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образования </w:t>
      </w:r>
      <w:r w:rsidR="0077567A">
        <w:rPr>
          <w:rFonts w:ascii="Times New Roman" w:hAnsi="Times New Roman" w:cs="Times New Roman"/>
          <w:sz w:val="24"/>
          <w:szCs w:val="24"/>
        </w:rPr>
        <w:lastRenderedPageBreak/>
        <w:t>Московской области.</w:t>
      </w:r>
    </w:p>
    <w:p w:rsidR="0077567A" w:rsidRDefault="0045700F" w:rsidP="00736757">
      <w:pPr>
        <w:pStyle w:val="ConsPlusNormal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67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подписания.</w:t>
      </w:r>
    </w:p>
    <w:p w:rsidR="0077567A" w:rsidRDefault="003A0409" w:rsidP="003A0409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700F">
        <w:rPr>
          <w:rFonts w:ascii="Times New Roman" w:hAnsi="Times New Roman" w:cs="Times New Roman"/>
          <w:sz w:val="24"/>
          <w:szCs w:val="24"/>
        </w:rPr>
        <w:t xml:space="preserve"> </w:t>
      </w:r>
      <w:r w:rsidR="00736757">
        <w:rPr>
          <w:rFonts w:ascii="Times New Roman" w:hAnsi="Times New Roman" w:cs="Times New Roman"/>
          <w:sz w:val="24"/>
          <w:szCs w:val="24"/>
        </w:rPr>
        <w:tab/>
      </w:r>
      <w:r w:rsidR="0045700F">
        <w:rPr>
          <w:rFonts w:ascii="Times New Roman" w:hAnsi="Times New Roman" w:cs="Times New Roman"/>
          <w:sz w:val="24"/>
          <w:szCs w:val="24"/>
        </w:rPr>
        <w:t>4</w:t>
      </w:r>
      <w:r w:rsidR="0077567A">
        <w:rPr>
          <w:rFonts w:ascii="Times New Roman" w:hAnsi="Times New Roman" w:cs="Times New Roman"/>
          <w:sz w:val="24"/>
          <w:szCs w:val="24"/>
        </w:rPr>
        <w:t>. Контроль исполнения настоящего постан</w:t>
      </w:r>
      <w:r w:rsidR="0045700F">
        <w:rPr>
          <w:rFonts w:ascii="Times New Roman" w:hAnsi="Times New Roman" w:cs="Times New Roman"/>
          <w:sz w:val="24"/>
          <w:szCs w:val="24"/>
        </w:rPr>
        <w:t>овления возложить на</w:t>
      </w:r>
      <w:r w:rsidR="0077567A">
        <w:rPr>
          <w:rFonts w:ascii="Times New Roman" w:hAnsi="Times New Roman" w:cs="Times New Roman"/>
          <w:sz w:val="24"/>
          <w:szCs w:val="24"/>
        </w:rPr>
        <w:t xml:space="preserve"> начальника финансово-экономического управления – главного бухгалтера Бондареву Е.А.</w:t>
      </w:r>
    </w:p>
    <w:p w:rsidR="0077567A" w:rsidRDefault="0077567A" w:rsidP="003A0409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28D" w:rsidRDefault="0083028D" w:rsidP="003A0409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028D" w:rsidRDefault="0083028D" w:rsidP="003A0409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7567A" w:rsidRDefault="003A0409" w:rsidP="003A0409">
      <w:pPr>
        <w:pStyle w:val="ConsPlusNorma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756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30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В.В.</w:t>
      </w:r>
      <w:r w:rsidR="007756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567A">
        <w:rPr>
          <w:rFonts w:ascii="Times New Roman" w:hAnsi="Times New Roman" w:cs="Times New Roman"/>
          <w:sz w:val="24"/>
          <w:szCs w:val="24"/>
        </w:rPr>
        <w:t xml:space="preserve">Копченов </w:t>
      </w:r>
    </w:p>
    <w:p w:rsidR="00BA3F1C" w:rsidRDefault="00BA3F1C" w:rsidP="003A0409">
      <w:pPr>
        <w:ind w:right="-2"/>
      </w:pPr>
    </w:p>
    <w:sectPr w:rsidR="00BA3F1C" w:rsidSect="0073675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B65A1"/>
    <w:multiLevelType w:val="hybridMultilevel"/>
    <w:tmpl w:val="4F6EB1D8"/>
    <w:lvl w:ilvl="0" w:tplc="4DAC3FA0">
      <w:start w:val="1"/>
      <w:numFmt w:val="decimal"/>
      <w:lvlText w:val="%1."/>
      <w:lvlJc w:val="left"/>
      <w:pPr>
        <w:ind w:left="3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" w:hanging="360"/>
      </w:pPr>
    </w:lvl>
    <w:lvl w:ilvl="2" w:tplc="0419001B" w:tentative="1">
      <w:start w:val="1"/>
      <w:numFmt w:val="lowerRoman"/>
      <w:lvlText w:val="%3."/>
      <w:lvlJc w:val="right"/>
      <w:pPr>
        <w:ind w:left="1206" w:hanging="180"/>
      </w:pPr>
    </w:lvl>
    <w:lvl w:ilvl="3" w:tplc="0419000F" w:tentative="1">
      <w:start w:val="1"/>
      <w:numFmt w:val="decimal"/>
      <w:lvlText w:val="%4."/>
      <w:lvlJc w:val="left"/>
      <w:pPr>
        <w:ind w:left="1926" w:hanging="360"/>
      </w:pPr>
    </w:lvl>
    <w:lvl w:ilvl="4" w:tplc="04190019" w:tentative="1">
      <w:start w:val="1"/>
      <w:numFmt w:val="lowerLetter"/>
      <w:lvlText w:val="%5."/>
      <w:lvlJc w:val="left"/>
      <w:pPr>
        <w:ind w:left="2646" w:hanging="360"/>
      </w:pPr>
    </w:lvl>
    <w:lvl w:ilvl="5" w:tplc="0419001B" w:tentative="1">
      <w:start w:val="1"/>
      <w:numFmt w:val="lowerRoman"/>
      <w:lvlText w:val="%6."/>
      <w:lvlJc w:val="right"/>
      <w:pPr>
        <w:ind w:left="3366" w:hanging="180"/>
      </w:pPr>
    </w:lvl>
    <w:lvl w:ilvl="6" w:tplc="0419000F" w:tentative="1">
      <w:start w:val="1"/>
      <w:numFmt w:val="decimal"/>
      <w:lvlText w:val="%7."/>
      <w:lvlJc w:val="left"/>
      <w:pPr>
        <w:ind w:left="4086" w:hanging="360"/>
      </w:pPr>
    </w:lvl>
    <w:lvl w:ilvl="7" w:tplc="04190019" w:tentative="1">
      <w:start w:val="1"/>
      <w:numFmt w:val="lowerLetter"/>
      <w:lvlText w:val="%8."/>
      <w:lvlJc w:val="left"/>
      <w:pPr>
        <w:ind w:left="4806" w:hanging="360"/>
      </w:pPr>
    </w:lvl>
    <w:lvl w:ilvl="8" w:tplc="0419001B" w:tentative="1">
      <w:start w:val="1"/>
      <w:numFmt w:val="lowerRoman"/>
      <w:lvlText w:val="%9."/>
      <w:lvlJc w:val="right"/>
      <w:pPr>
        <w:ind w:left="5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7A"/>
    <w:rsid w:val="0002531D"/>
    <w:rsid w:val="00173116"/>
    <w:rsid w:val="002A21D3"/>
    <w:rsid w:val="003A0409"/>
    <w:rsid w:val="0045364F"/>
    <w:rsid w:val="0045700F"/>
    <w:rsid w:val="00736757"/>
    <w:rsid w:val="0077567A"/>
    <w:rsid w:val="0083028D"/>
    <w:rsid w:val="009D5BA2"/>
    <w:rsid w:val="00BA3F1C"/>
    <w:rsid w:val="00BC3736"/>
    <w:rsid w:val="00C10C6A"/>
    <w:rsid w:val="00C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AE803-811B-430C-891B-A91D9445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67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6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77567A"/>
    <w:rPr>
      <w:color w:val="0000FF"/>
      <w:u w:val="single"/>
    </w:rPr>
  </w:style>
  <w:style w:type="paragraph" w:styleId="a4">
    <w:name w:val="Title"/>
    <w:basedOn w:val="a"/>
    <w:link w:val="a5"/>
    <w:qFormat/>
    <w:rsid w:val="0077567A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756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75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5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Пухова Н.В.</dc:creator>
  <cp:lastModifiedBy>Сальникова Елена Анатольевна</cp:lastModifiedBy>
  <cp:revision>5</cp:revision>
  <cp:lastPrinted>2017-11-17T09:02:00Z</cp:lastPrinted>
  <dcterms:created xsi:type="dcterms:W3CDTF">2017-11-21T12:01:00Z</dcterms:created>
  <dcterms:modified xsi:type="dcterms:W3CDTF">2017-11-21T13:59:00Z</dcterms:modified>
</cp:coreProperties>
</file>