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23" w:rsidRDefault="00524523" w:rsidP="0052452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7415" cy="1112520"/>
            <wp:effectExtent l="19050" t="0" r="698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23" w:rsidRPr="00B913EF" w:rsidRDefault="00524523" w:rsidP="00524523">
      <w:pPr>
        <w:jc w:val="center"/>
      </w:pPr>
    </w:p>
    <w:p w:rsidR="00524523" w:rsidRDefault="00524523" w:rsidP="00524523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524523" w:rsidRPr="00633161" w:rsidRDefault="00524523" w:rsidP="00524523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524523" w:rsidRPr="00633161" w:rsidRDefault="00524523" w:rsidP="00524523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524523" w:rsidRDefault="00524523" w:rsidP="00524523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524523" w:rsidRDefault="00524523" w:rsidP="00524523">
      <w:pPr>
        <w:pStyle w:val="1"/>
      </w:pPr>
      <w:r>
        <w:t>Московской области</w:t>
      </w:r>
    </w:p>
    <w:p w:rsidR="00524523" w:rsidRDefault="00E7008C" w:rsidP="00524523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4" style="position:absolute;z-index:251660288" from="1pt,6.9pt" to="483.4pt,6.9pt" o:allowincell="f" strokeweight="2.25pt"/>
        </w:pict>
      </w:r>
    </w:p>
    <w:p w:rsidR="00524523" w:rsidRPr="003A4E6A" w:rsidRDefault="00524523" w:rsidP="00524523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5D76E8" w:rsidRDefault="00577FC5" w:rsidP="00577FC5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</w:t>
      </w:r>
      <w:r w:rsidR="00524523">
        <w:rPr>
          <w:b w:val="0"/>
          <w:sz w:val="24"/>
        </w:rPr>
        <w:t>т</w:t>
      </w:r>
      <w:r>
        <w:rPr>
          <w:b w:val="0"/>
          <w:sz w:val="24"/>
        </w:rPr>
        <w:t xml:space="preserve"> 10.06.2014  </w:t>
      </w:r>
      <w:r w:rsidR="00524523">
        <w:rPr>
          <w:b w:val="0"/>
          <w:sz w:val="24"/>
        </w:rPr>
        <w:t>№</w:t>
      </w:r>
      <w:r>
        <w:rPr>
          <w:b w:val="0"/>
          <w:sz w:val="24"/>
        </w:rPr>
        <w:t xml:space="preserve"> 129-р</w:t>
      </w:r>
    </w:p>
    <w:p w:rsidR="00577FC5" w:rsidRPr="004B44F5" w:rsidRDefault="00577FC5" w:rsidP="00577FC5">
      <w:pPr>
        <w:pStyle w:val="a3"/>
        <w:tabs>
          <w:tab w:val="left" w:pos="2790"/>
        </w:tabs>
        <w:spacing w:line="360" w:lineRule="auto"/>
        <w:jc w:val="left"/>
        <w:rPr>
          <w:b w:val="0"/>
          <w:sz w:val="18"/>
          <w:szCs w:val="18"/>
        </w:rPr>
      </w:pPr>
    </w:p>
    <w:p w:rsidR="00D00BEE" w:rsidRPr="00577FC5" w:rsidRDefault="00D00BEE" w:rsidP="00501315">
      <w:pPr>
        <w:jc w:val="both"/>
        <w:rPr>
          <w:sz w:val="16"/>
          <w:szCs w:val="16"/>
        </w:rPr>
      </w:pPr>
    </w:p>
    <w:p w:rsidR="00524523" w:rsidRDefault="004A23A7" w:rsidP="00524523">
      <w:pPr>
        <w:rPr>
          <w:sz w:val="24"/>
          <w:szCs w:val="24"/>
        </w:rPr>
      </w:pPr>
      <w:r w:rsidRPr="008C710F">
        <w:rPr>
          <w:sz w:val="24"/>
          <w:szCs w:val="24"/>
        </w:rPr>
        <w:t>О</w:t>
      </w:r>
      <w:r w:rsidR="00524523">
        <w:rPr>
          <w:sz w:val="24"/>
          <w:szCs w:val="24"/>
        </w:rPr>
        <w:t>б</w:t>
      </w:r>
      <w:r w:rsidRPr="008C710F">
        <w:rPr>
          <w:sz w:val="24"/>
          <w:szCs w:val="24"/>
        </w:rPr>
        <w:t xml:space="preserve"> </w:t>
      </w:r>
      <w:r w:rsidR="00524523">
        <w:rPr>
          <w:sz w:val="24"/>
          <w:szCs w:val="24"/>
        </w:rPr>
        <w:t xml:space="preserve">объявлении конкурса на замещение </w:t>
      </w:r>
    </w:p>
    <w:p w:rsidR="0014694D" w:rsidRDefault="00524523" w:rsidP="00524523">
      <w:pPr>
        <w:rPr>
          <w:sz w:val="24"/>
          <w:szCs w:val="24"/>
        </w:rPr>
      </w:pPr>
      <w:r>
        <w:rPr>
          <w:sz w:val="24"/>
          <w:szCs w:val="24"/>
        </w:rPr>
        <w:t>вакантной должности муниципальной службы</w:t>
      </w:r>
    </w:p>
    <w:p w:rsidR="005C0FB3" w:rsidRDefault="005C0FB3" w:rsidP="00524523">
      <w:pPr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Воскресенск</w:t>
      </w:r>
    </w:p>
    <w:p w:rsidR="004A23A7" w:rsidRDefault="004A23A7" w:rsidP="004A23A7"/>
    <w:p w:rsidR="00577FC5" w:rsidRDefault="00577FC5" w:rsidP="004A23A7"/>
    <w:p w:rsidR="00A539F0" w:rsidRDefault="00A539F0" w:rsidP="00D0433F">
      <w:pPr>
        <w:jc w:val="both"/>
      </w:pPr>
    </w:p>
    <w:p w:rsidR="005F5EFD" w:rsidRDefault="00A539F0" w:rsidP="00D0433F">
      <w:pPr>
        <w:jc w:val="both"/>
        <w:rPr>
          <w:sz w:val="24"/>
          <w:szCs w:val="24"/>
        </w:rPr>
      </w:pPr>
      <w:r>
        <w:tab/>
      </w:r>
      <w:r w:rsidR="00524523">
        <w:rPr>
          <w:sz w:val="24"/>
          <w:szCs w:val="24"/>
        </w:rPr>
        <w:t>В</w:t>
      </w:r>
      <w:r w:rsidR="00524523" w:rsidRPr="00330BCB">
        <w:rPr>
          <w:sz w:val="24"/>
          <w:szCs w:val="24"/>
        </w:rPr>
        <w:t xml:space="preserve"> соответствии с Федеральным законом от 02.03.2007 № 25-ФЗ "О муниципальной службе в Российской Федерации"</w:t>
      </w:r>
      <w:r w:rsidR="00524523">
        <w:rPr>
          <w:sz w:val="24"/>
          <w:szCs w:val="24"/>
        </w:rPr>
        <w:t xml:space="preserve">, </w:t>
      </w:r>
      <w:r w:rsidR="00524523" w:rsidRPr="00330BCB">
        <w:rPr>
          <w:sz w:val="24"/>
          <w:szCs w:val="24"/>
        </w:rPr>
        <w:t>Законом Московской области № 137/2007-ОЗ "О муниципальной службе в Московской области"</w:t>
      </w:r>
      <w:r w:rsidR="008F2655">
        <w:rPr>
          <w:sz w:val="24"/>
          <w:szCs w:val="24"/>
        </w:rPr>
        <w:t>,</w:t>
      </w:r>
      <w:r w:rsidR="00524523">
        <w:rPr>
          <w:sz w:val="24"/>
          <w:szCs w:val="24"/>
        </w:rPr>
        <w:t xml:space="preserve"> Положением </w:t>
      </w:r>
      <w:r w:rsidR="00524523" w:rsidRPr="00330BCB">
        <w:rPr>
          <w:sz w:val="24"/>
          <w:szCs w:val="24"/>
        </w:rPr>
        <w:t xml:space="preserve">о </w:t>
      </w:r>
      <w:r w:rsidR="00524523">
        <w:rPr>
          <w:sz w:val="24"/>
          <w:szCs w:val="24"/>
        </w:rPr>
        <w:t xml:space="preserve">порядке проведения </w:t>
      </w:r>
      <w:r w:rsidR="00524523" w:rsidRPr="00330BCB">
        <w:rPr>
          <w:sz w:val="24"/>
          <w:szCs w:val="24"/>
        </w:rPr>
        <w:t>конкурс</w:t>
      </w:r>
      <w:r w:rsidR="00524523">
        <w:rPr>
          <w:sz w:val="24"/>
          <w:szCs w:val="24"/>
        </w:rPr>
        <w:t>а</w:t>
      </w:r>
      <w:r w:rsidR="00524523" w:rsidRPr="00330BCB">
        <w:rPr>
          <w:sz w:val="24"/>
          <w:szCs w:val="24"/>
        </w:rPr>
        <w:t xml:space="preserve"> на замещение вакантной должности муниципальной службы</w:t>
      </w:r>
      <w:r w:rsidR="00524523">
        <w:rPr>
          <w:sz w:val="24"/>
          <w:szCs w:val="24"/>
        </w:rPr>
        <w:t xml:space="preserve"> в </w:t>
      </w:r>
      <w:r w:rsidR="00524523" w:rsidRPr="00330BCB">
        <w:rPr>
          <w:sz w:val="24"/>
          <w:szCs w:val="24"/>
        </w:rPr>
        <w:t>городско</w:t>
      </w:r>
      <w:r w:rsidR="00524523">
        <w:rPr>
          <w:sz w:val="24"/>
          <w:szCs w:val="24"/>
        </w:rPr>
        <w:t>м</w:t>
      </w:r>
      <w:r w:rsidR="00524523" w:rsidRPr="00330BCB">
        <w:rPr>
          <w:sz w:val="24"/>
          <w:szCs w:val="24"/>
        </w:rPr>
        <w:t xml:space="preserve"> поселени</w:t>
      </w:r>
      <w:r w:rsidR="00524523">
        <w:rPr>
          <w:sz w:val="24"/>
          <w:szCs w:val="24"/>
        </w:rPr>
        <w:t>и</w:t>
      </w:r>
      <w:r w:rsidR="00524523" w:rsidRPr="00330BCB">
        <w:rPr>
          <w:sz w:val="24"/>
          <w:szCs w:val="24"/>
        </w:rPr>
        <w:t xml:space="preserve"> Воскресенск Воскресенского муниципального района Московской области</w:t>
      </w:r>
      <w:r w:rsidR="00524523">
        <w:rPr>
          <w:sz w:val="24"/>
          <w:szCs w:val="24"/>
        </w:rPr>
        <w:t>, утвержденным решением Советом депутатов муниципального образования «Городское поселение Воскресенск» Воскресенского муниципального района Московской области от 24.04.2014 № 604/83</w:t>
      </w:r>
      <w:r w:rsidR="008F2655">
        <w:rPr>
          <w:sz w:val="24"/>
          <w:szCs w:val="24"/>
        </w:rPr>
        <w:t xml:space="preserve"> и в целях</w:t>
      </w:r>
      <w:r w:rsidR="008F2655" w:rsidRPr="008F2655">
        <w:rPr>
          <w:sz w:val="24"/>
          <w:szCs w:val="24"/>
        </w:rPr>
        <w:t xml:space="preserve"> </w:t>
      </w:r>
      <w:r w:rsidR="008F2655" w:rsidRPr="00330BCB">
        <w:rPr>
          <w:sz w:val="24"/>
          <w:szCs w:val="24"/>
        </w:rPr>
        <w:t>обеспеч</w:t>
      </w:r>
      <w:r w:rsidR="008F2655">
        <w:rPr>
          <w:sz w:val="24"/>
          <w:szCs w:val="24"/>
        </w:rPr>
        <w:t>ения</w:t>
      </w:r>
      <w:r w:rsidR="008F2655" w:rsidRPr="00330BCB">
        <w:rPr>
          <w:sz w:val="24"/>
          <w:szCs w:val="24"/>
        </w:rPr>
        <w:t xml:space="preserve"> прав</w:t>
      </w:r>
      <w:r w:rsidR="008F2655">
        <w:rPr>
          <w:sz w:val="24"/>
          <w:szCs w:val="24"/>
        </w:rPr>
        <w:t xml:space="preserve">а </w:t>
      </w:r>
      <w:r w:rsidR="008F2655" w:rsidRPr="00330BCB">
        <w:rPr>
          <w:sz w:val="24"/>
          <w:szCs w:val="24"/>
        </w:rPr>
        <w:t>граждан на равный доступ к муниципальной службе, а также прав</w:t>
      </w:r>
      <w:r w:rsidR="008F2655">
        <w:rPr>
          <w:sz w:val="24"/>
          <w:szCs w:val="24"/>
        </w:rPr>
        <w:t>а</w:t>
      </w:r>
      <w:r w:rsidR="008F2655" w:rsidRPr="00330BCB">
        <w:rPr>
          <w:sz w:val="24"/>
          <w:szCs w:val="24"/>
        </w:rPr>
        <w:t xml:space="preserve"> муниципальных служащих на должностной рост на конкурсной основе</w:t>
      </w:r>
      <w:r w:rsidR="008F2655">
        <w:rPr>
          <w:sz w:val="24"/>
          <w:szCs w:val="24"/>
        </w:rPr>
        <w:t>:</w:t>
      </w:r>
    </w:p>
    <w:p w:rsidR="00A539F0" w:rsidRDefault="00A539F0" w:rsidP="00A539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Объявить конкурс на замещение в администрации городского поселения Воскресенск вакантной должности муниципальной службы – начальника отдела архитектуры управления архитектуры, градостроительства и муниципального контроля.</w:t>
      </w:r>
    </w:p>
    <w:p w:rsidR="00C51F23" w:rsidRDefault="00C51F23" w:rsidP="00C51F2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два этапа.</w:t>
      </w:r>
    </w:p>
    <w:p w:rsidR="00C51F23" w:rsidRDefault="00C51F23" w:rsidP="00C51F2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этап конкурса заключается в оценке соответствия </w:t>
      </w:r>
      <w:r w:rsidR="00705EA2">
        <w:rPr>
          <w:rFonts w:ascii="Times New Roman" w:hAnsi="Times New Roman"/>
          <w:sz w:val="24"/>
          <w:szCs w:val="24"/>
        </w:rPr>
        <w:t xml:space="preserve">кандидатов на замещение вакантной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квалификационным требованиям на основе анализа представленных </w:t>
      </w:r>
      <w:r w:rsidR="00705EA2"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z w:val="24"/>
          <w:szCs w:val="24"/>
        </w:rPr>
        <w:t xml:space="preserve"> анкет и документов.</w:t>
      </w:r>
    </w:p>
    <w:p w:rsidR="00C51F23" w:rsidRPr="008D32F2" w:rsidRDefault="00C51F23" w:rsidP="008D32F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8D32F2">
        <w:rPr>
          <w:rFonts w:ascii="Times New Roman" w:hAnsi="Times New Roman"/>
          <w:sz w:val="24"/>
          <w:szCs w:val="24"/>
        </w:rPr>
        <w:t>Второй этап заключается в оценке профессионального уровня и личностных качеств кандидат</w:t>
      </w:r>
      <w:r w:rsidR="008D32F2" w:rsidRPr="008D32F2">
        <w:rPr>
          <w:rFonts w:ascii="Times New Roman" w:hAnsi="Times New Roman"/>
          <w:sz w:val="24"/>
          <w:szCs w:val="24"/>
        </w:rPr>
        <w:t>ов. В качестве метода оценки примен</w:t>
      </w:r>
      <w:r w:rsidR="008D32F2">
        <w:rPr>
          <w:rFonts w:ascii="Times New Roman" w:hAnsi="Times New Roman"/>
          <w:sz w:val="24"/>
          <w:szCs w:val="24"/>
        </w:rPr>
        <w:t>ить</w:t>
      </w:r>
      <w:r w:rsidR="008D32F2" w:rsidRPr="008D32F2">
        <w:rPr>
          <w:rFonts w:ascii="Times New Roman" w:hAnsi="Times New Roman"/>
          <w:sz w:val="24"/>
          <w:szCs w:val="24"/>
        </w:rPr>
        <w:t xml:space="preserve"> индивидуальное собеседование</w:t>
      </w:r>
      <w:r w:rsidR="008D32F2">
        <w:rPr>
          <w:rFonts w:ascii="Times New Roman" w:hAnsi="Times New Roman"/>
          <w:sz w:val="24"/>
          <w:szCs w:val="24"/>
        </w:rPr>
        <w:t>.</w:t>
      </w:r>
    </w:p>
    <w:p w:rsidR="008C3499" w:rsidRDefault="008C3499" w:rsidP="00A539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Для проведения конкурса утвердить состав конкурсной комиссии (</w:t>
      </w:r>
      <w:r w:rsidR="00050E89">
        <w:rPr>
          <w:sz w:val="24"/>
          <w:szCs w:val="24"/>
        </w:rPr>
        <w:t>прилагается</w:t>
      </w:r>
      <w:r>
        <w:rPr>
          <w:sz w:val="24"/>
          <w:szCs w:val="24"/>
        </w:rPr>
        <w:t>)</w:t>
      </w:r>
      <w:r w:rsidR="00566070">
        <w:rPr>
          <w:sz w:val="24"/>
          <w:szCs w:val="24"/>
        </w:rPr>
        <w:t>.</w:t>
      </w:r>
    </w:p>
    <w:p w:rsidR="004715E0" w:rsidRDefault="008C3499" w:rsidP="005660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6070" w:rsidRPr="00566070">
        <w:rPr>
          <w:sz w:val="24"/>
          <w:szCs w:val="24"/>
        </w:rPr>
        <w:t>3</w:t>
      </w:r>
      <w:r w:rsidR="00D34495" w:rsidRPr="00566070">
        <w:rPr>
          <w:sz w:val="24"/>
          <w:szCs w:val="24"/>
        </w:rPr>
        <w:t>.</w:t>
      </w:r>
      <w:r w:rsidR="00A539F0" w:rsidRPr="00566070">
        <w:rPr>
          <w:sz w:val="24"/>
          <w:szCs w:val="24"/>
        </w:rPr>
        <w:t xml:space="preserve"> </w:t>
      </w:r>
      <w:r w:rsidR="004715E0">
        <w:rPr>
          <w:sz w:val="24"/>
          <w:szCs w:val="24"/>
        </w:rPr>
        <w:t>Заместителю главы администрации – начальнику управления информационно-аналитической и организационной работы Моргунову А.М. обеспечить</w:t>
      </w:r>
      <w:r w:rsidR="004715E0" w:rsidRPr="004715E0">
        <w:rPr>
          <w:sz w:val="24"/>
          <w:szCs w:val="24"/>
        </w:rPr>
        <w:t xml:space="preserve"> </w:t>
      </w:r>
      <w:r w:rsidR="004715E0" w:rsidRPr="00566070">
        <w:rPr>
          <w:sz w:val="24"/>
          <w:szCs w:val="24"/>
        </w:rPr>
        <w:t>в установленном порядке</w:t>
      </w:r>
      <w:r w:rsidR="004715E0">
        <w:rPr>
          <w:sz w:val="24"/>
          <w:szCs w:val="24"/>
        </w:rPr>
        <w:t>:</w:t>
      </w:r>
    </w:p>
    <w:p w:rsidR="004715E0" w:rsidRDefault="004715E0" w:rsidP="004715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070">
        <w:rPr>
          <w:sz w:val="24"/>
          <w:szCs w:val="24"/>
        </w:rPr>
        <w:t>опубликова</w:t>
      </w:r>
      <w:r>
        <w:rPr>
          <w:sz w:val="24"/>
          <w:szCs w:val="24"/>
        </w:rPr>
        <w:t>ние о</w:t>
      </w:r>
      <w:r w:rsidR="00D34495" w:rsidRPr="00566070">
        <w:rPr>
          <w:sz w:val="24"/>
          <w:szCs w:val="24"/>
        </w:rPr>
        <w:t>бъявлени</w:t>
      </w:r>
      <w:r>
        <w:rPr>
          <w:sz w:val="24"/>
          <w:szCs w:val="24"/>
        </w:rPr>
        <w:t>я</w:t>
      </w:r>
      <w:r w:rsidR="00D34495" w:rsidRPr="00566070">
        <w:rPr>
          <w:sz w:val="24"/>
          <w:szCs w:val="24"/>
        </w:rPr>
        <w:t xml:space="preserve"> о проведении конкурса </w:t>
      </w:r>
      <w:r w:rsidR="00A539F0" w:rsidRPr="00566070">
        <w:rPr>
          <w:sz w:val="24"/>
          <w:szCs w:val="24"/>
        </w:rPr>
        <w:t>в газете «Наше слово»</w:t>
      </w:r>
      <w:r w:rsidRPr="004715E0">
        <w:rPr>
          <w:sz w:val="24"/>
          <w:szCs w:val="24"/>
        </w:rPr>
        <w:t xml:space="preserve"> </w:t>
      </w:r>
      <w:r w:rsidRPr="00566070">
        <w:rPr>
          <w:sz w:val="24"/>
          <w:szCs w:val="24"/>
        </w:rPr>
        <w:t>(прил</w:t>
      </w:r>
      <w:r w:rsidR="008250C6">
        <w:rPr>
          <w:sz w:val="24"/>
          <w:szCs w:val="24"/>
        </w:rPr>
        <w:t>агается)</w:t>
      </w:r>
      <w:r>
        <w:rPr>
          <w:sz w:val="24"/>
          <w:szCs w:val="24"/>
        </w:rPr>
        <w:t>;</w:t>
      </w:r>
      <w:r w:rsidR="00A539F0" w:rsidRPr="00566070">
        <w:rPr>
          <w:sz w:val="24"/>
          <w:szCs w:val="24"/>
        </w:rPr>
        <w:t xml:space="preserve"> </w:t>
      </w:r>
    </w:p>
    <w:p w:rsidR="00A539F0" w:rsidRPr="00566070" w:rsidRDefault="004715E0" w:rsidP="004715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о проведении конкурса</w:t>
      </w:r>
      <w:r w:rsidR="00A539F0" w:rsidRPr="00566070">
        <w:rPr>
          <w:sz w:val="24"/>
          <w:szCs w:val="24"/>
        </w:rPr>
        <w:t xml:space="preserve"> на официальном сайте городского поселения Воскресенск.</w:t>
      </w:r>
    </w:p>
    <w:p w:rsidR="00A539F0" w:rsidRDefault="00A539F0" w:rsidP="00A539F0">
      <w:pPr>
        <w:jc w:val="both"/>
      </w:pPr>
    </w:p>
    <w:p w:rsidR="00D34495" w:rsidRDefault="00D34495" w:rsidP="00A539F0">
      <w:pPr>
        <w:jc w:val="both"/>
      </w:pPr>
    </w:p>
    <w:p w:rsidR="00577FC5" w:rsidRDefault="00577FC5" w:rsidP="00A539F0">
      <w:pPr>
        <w:jc w:val="both"/>
      </w:pPr>
    </w:p>
    <w:p w:rsidR="00501315" w:rsidRDefault="00501315" w:rsidP="00501315">
      <w:pPr>
        <w:jc w:val="both"/>
        <w:rPr>
          <w:sz w:val="24"/>
          <w:szCs w:val="24"/>
        </w:rPr>
      </w:pPr>
      <w:r w:rsidRPr="00146049">
        <w:rPr>
          <w:sz w:val="24"/>
          <w:szCs w:val="24"/>
        </w:rPr>
        <w:t>Глава городского поселения Воскресенск</w:t>
      </w:r>
      <w:r w:rsidRPr="00146049">
        <w:rPr>
          <w:sz w:val="24"/>
          <w:szCs w:val="24"/>
        </w:rPr>
        <w:tab/>
      </w:r>
      <w:r w:rsidRPr="00146049">
        <w:rPr>
          <w:sz w:val="24"/>
          <w:szCs w:val="24"/>
        </w:rPr>
        <w:tab/>
      </w:r>
      <w:r w:rsidRPr="00146049">
        <w:rPr>
          <w:sz w:val="24"/>
          <w:szCs w:val="24"/>
        </w:rPr>
        <w:tab/>
      </w:r>
      <w:r w:rsidRPr="00146049">
        <w:rPr>
          <w:sz w:val="24"/>
          <w:szCs w:val="24"/>
        </w:rPr>
        <w:tab/>
      </w:r>
      <w:r w:rsidRPr="00146049">
        <w:rPr>
          <w:sz w:val="24"/>
          <w:szCs w:val="24"/>
        </w:rPr>
        <w:tab/>
      </w:r>
      <w:r w:rsidR="00146049">
        <w:rPr>
          <w:sz w:val="24"/>
          <w:szCs w:val="24"/>
        </w:rPr>
        <w:tab/>
      </w:r>
      <w:r w:rsidR="004715E0">
        <w:rPr>
          <w:sz w:val="24"/>
          <w:szCs w:val="24"/>
        </w:rPr>
        <w:t xml:space="preserve">    </w:t>
      </w:r>
      <w:r w:rsidR="00146049">
        <w:rPr>
          <w:sz w:val="24"/>
          <w:szCs w:val="24"/>
        </w:rPr>
        <w:t xml:space="preserve">    </w:t>
      </w:r>
      <w:r w:rsidRPr="00146049">
        <w:rPr>
          <w:sz w:val="24"/>
          <w:szCs w:val="24"/>
        </w:rPr>
        <w:t xml:space="preserve">А.В. </w:t>
      </w:r>
      <w:proofErr w:type="spellStart"/>
      <w:r w:rsidRPr="00146049">
        <w:rPr>
          <w:sz w:val="24"/>
          <w:szCs w:val="24"/>
        </w:rPr>
        <w:t>Квардаков</w:t>
      </w:r>
      <w:proofErr w:type="spellEnd"/>
    </w:p>
    <w:p w:rsidR="00FD29B9" w:rsidRDefault="00FD29B9" w:rsidP="00FD29B9">
      <w:pPr>
        <w:pStyle w:val="a9"/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FD29B9" w:rsidRDefault="00FD29B9" w:rsidP="00FD29B9">
      <w:pPr>
        <w:pStyle w:val="a9"/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 распоряжению главы </w:t>
      </w:r>
    </w:p>
    <w:p w:rsidR="00FD29B9" w:rsidRDefault="00FD29B9" w:rsidP="00FD29B9">
      <w:pPr>
        <w:pStyle w:val="a9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городского поселения Воскресенск</w:t>
      </w:r>
    </w:p>
    <w:p w:rsidR="00FD29B9" w:rsidRDefault="00FD29B9" w:rsidP="00FD29B9">
      <w:pPr>
        <w:pStyle w:val="a9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от 10.06.2014  № 129-р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конкурса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замещение 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вакантной должности муниципальной службы 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городского поселения Воскресенск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Администрация городского поселения Воскресенск объявляет конкурс на замещение вакантной должности муниципальной службы – начальника отдела архитектуры управления архитектуры, градостроительства и муниципального контроля.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Квалификационные требования к профессиональным знаниям, умениям и навыкам, предъявляемые к претендентам на указанную должность начальника отдела в составе управления: 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высшего профессионального образования, соответствующего направлению деятельности;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наличие профессиональных знаний</w:t>
      </w:r>
      <w:r>
        <w:rPr>
          <w:rFonts w:ascii="Times New Roman" w:hAnsi="Times New Roman"/>
          <w:sz w:val="24"/>
          <w:szCs w:val="24"/>
        </w:rPr>
        <w:t xml:space="preserve">, включая знание </w:t>
      </w:r>
      <w:hyperlink r:id="rId9" w:history="1">
        <w:r>
          <w:rPr>
            <w:rStyle w:val="aa"/>
            <w:rFonts w:ascii="Times New Roman" w:hAnsi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законов; указов Президента Российской Федерации и постановлений Правительства Российской Федерации; законов и иных нормативных правовых актов Московской области; Устава городского поселения Воскресенск; муниципальных правовых актов, регулирующих соответствующее направление деятельности; </w:t>
      </w:r>
      <w:r>
        <w:rPr>
          <w:rFonts w:ascii="Times New Roman" w:hAnsi="Times New Roman"/>
          <w:bCs/>
          <w:sz w:val="24"/>
          <w:szCs w:val="24"/>
        </w:rPr>
        <w:t xml:space="preserve">порядка подготовки и принятия муниципальных правовых актов; </w:t>
      </w:r>
      <w:r>
        <w:rPr>
          <w:rFonts w:ascii="Times New Roman" w:hAnsi="Times New Roman"/>
          <w:sz w:val="24"/>
          <w:szCs w:val="24"/>
        </w:rPr>
        <w:t xml:space="preserve">основ управления и организации труда; </w:t>
      </w:r>
      <w:r>
        <w:rPr>
          <w:rFonts w:ascii="Times New Roman" w:hAnsi="Times New Roman"/>
          <w:bCs/>
          <w:sz w:val="24"/>
          <w:szCs w:val="24"/>
        </w:rPr>
        <w:t xml:space="preserve">основ права и экономики; </w:t>
      </w:r>
      <w:r>
        <w:rPr>
          <w:rFonts w:ascii="Times New Roman" w:hAnsi="Times New Roman"/>
          <w:sz w:val="24"/>
          <w:szCs w:val="24"/>
        </w:rPr>
        <w:t>порядка прохождения муниципальной службы; норм делового общения; форм и методов работы с применением автоматизированных средств управления; Правил внутреннего трудового распорядка; порядка работы со служебной информацией; основ делопроизводства; правил охраны труда и противопожарной безопасности;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наличие профессиональных навыков</w:t>
      </w:r>
      <w:r>
        <w:rPr>
          <w:rFonts w:ascii="Times New Roman" w:hAnsi="Times New Roman"/>
          <w:bCs/>
          <w:sz w:val="24"/>
          <w:szCs w:val="24"/>
        </w:rPr>
        <w:t xml:space="preserve">, необходимых для выполнения работы в сфере, соответствующей направлению деятельности отдела, включая навыки </w:t>
      </w:r>
      <w:r>
        <w:rPr>
          <w:rFonts w:ascii="Times New Roman" w:hAnsi="Times New Roman"/>
          <w:sz w:val="24"/>
          <w:szCs w:val="24"/>
        </w:rPr>
        <w:t xml:space="preserve">обеспечения выполнения поставленных задач; использования опыта и мнения коллег; работы с информационно-коммуникационными сетями (в том числе с сетью Интернет),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документах; </w:t>
      </w:r>
      <w:r>
        <w:rPr>
          <w:rFonts w:ascii="Times New Roman" w:hAnsi="Times New Roman"/>
          <w:bCs/>
          <w:sz w:val="24"/>
          <w:szCs w:val="24"/>
        </w:rPr>
        <w:t xml:space="preserve">работы с документами (составление, оформление, анализ, ведение и хранение документации и иные практические навыки работы с документами); организации личного труда и эффективного планирования рабочего времени; делового и профессионального общения; анализа и прогнозирования; подготовки текстов статей, выступлений, докладов, справок, отчетов, сообщений, заключений, рекомендаций и иных материалов, </w:t>
      </w:r>
      <w:r>
        <w:rPr>
          <w:rFonts w:ascii="Times New Roman" w:hAnsi="Times New Roman"/>
          <w:sz w:val="24"/>
          <w:szCs w:val="24"/>
        </w:rPr>
        <w:t>соответствующих направлению деятельности</w:t>
      </w:r>
      <w:r>
        <w:rPr>
          <w:rFonts w:ascii="Times New Roman" w:hAnsi="Times New Roman"/>
          <w:bCs/>
          <w:sz w:val="24"/>
          <w:szCs w:val="24"/>
        </w:rPr>
        <w:t>; разработки предложений для последующего принятия управленческих решений; организации работы по взаимодействию с органами местного самоуправления городского поселения Воскресенск, органами администрации городского поселения Воскресенск и их структурными подразделениями; подготовки заседаний, совещаний и других форм коллективного обсуждения; оптимального использования технических возможностей и ресурсов для обеспечения эффективности и результативности служебной деятельности.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. Проект трудового договора: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Cs/>
          <w:sz w:val="16"/>
          <w:szCs w:val="16"/>
        </w:rPr>
      </w:pPr>
    </w:p>
    <w:p w:rsidR="00FD29B9" w:rsidRDefault="00FD29B9" w:rsidP="00FD29B9">
      <w:pPr>
        <w:pStyle w:val="1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ТРУДОВОЙ ДОГОВОР № </w:t>
      </w:r>
      <w:r>
        <w:rPr>
          <w:rFonts w:ascii="Times New Roman" w:hAnsi="Times New Roman"/>
          <w:b/>
          <w:sz w:val="24"/>
          <w:u w:val="single"/>
        </w:rPr>
        <w:t>____</w:t>
      </w:r>
    </w:p>
    <w:p w:rsidR="00FD29B9" w:rsidRDefault="00FD29B9" w:rsidP="00FD29B9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Воскресенск Московской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«___» ______ 2014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Муниципальное образование «Городское поселение Воскресенск» Воскресенского муниципального района Московской области, именуемое в дальнейшем “Наниматель”, в лице представителя нанимателя (работодателя) – главы городского поселения Воскресенск __________________, действующего на основании Устава муниципального образования «Городское поселение Воскресенск» Воскресенского муниципального района Московской области, с одной стороны, и гражданин _______________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именуемый в дальнейшем “муниципальный служащий”, с другой стороны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вместе именуемые «Стороны», заключили настоящий трудовой договор о нижеследующем: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ТРУДОВОГО ДОГОВОРА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Муниципальный служащий назначается на должность ____________________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1.2. Адрес места работы: __________________________________________________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Работа по настоящему трудовому договору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для муниципального служащего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основным местом работы.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Настоящий трудовой договор заключается на неопределенный срок.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Дата начала работы _____________.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МУНИЦИПАЛЬНОГО СЛУЖАЩЕГО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Муниципальный служащий обязан: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2.1.1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Московской области, законы и иные нормативные правовые акты Московской области, Устав муниципального образования, Положение об администрации городского поселения Воскресенск и иные муниципальные правовые акты городского поселения Воскресенск и обеспечивать их исполнение;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2.1.2 исполнять должностные обязанности в соответствии с должностной инструкцией;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2.1.3 соблюдать Правила внутреннего трудового распорядка администрации городского поселения Воскресенск (далее – Правила внутреннего трудового распорядка), должностную инструкцию, установленный порядок работы со служебной информацией, требования по охране труда;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2.1.4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персональные данные работников администрации городского поселения Воскресенск;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2.1.5 поддерживать уровень квалификации, необходимый для надлежащего исполнения должностных обязанностей;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2.1.6 беречь государственное и муниципальное имущество, в том числе предоставленное для исполнения должностных обязанностей;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2.1.7 представлять в установленном порядке предусмотренные законодательством Российской Федерации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2.1.8 в трехдневный срок предоставлять представителю нанимателя (работодателю) информацию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пенсионного страхования;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2.1.9 возвратить при прекращении трудовых отношений все документы, образовавшиеся в процессе выполнения должностных обязанностей, материально-технические средства, переданные ему представителем нанимателя (работодателем) для исполнения должностных обязанностей и исполнять иные обязанности, предусмотренные Федеральным Законом от 02.03.2007 № 25-ФЗ "О муниципальной службе в Российской в Федерации";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2.1.10 соблюдать ограничения, выполнять обязательства, не нарушать запреты, которые установлены Федеральным Законом от 02.03.2007 № 25-ФЗ "О муниципальной службе в Российской Федерации" и другими федеральными законами.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Муниципальный служащий имеет право на: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2.2.1 обеспечение организационно-технических условий, необходимых для исполнения должностных обязанностей;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2.2.2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2.2.3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2.2.4 получение в установленном порядке информации и материалов, необходимых для исполнения должностных обязанностей;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2.2.5 повышение квалификации в соответствии с муниципальным правовым актом за счет местного бюджета;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2.2.6 </w:t>
      </w:r>
      <w:r>
        <w:rPr>
          <w:rFonts w:ascii="Times New Roman" w:hAnsi="Times New Roman"/>
          <w:color w:val="000000"/>
          <w:sz w:val="24"/>
          <w:szCs w:val="24"/>
        </w:rPr>
        <w:t>защиту своих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2.2.7 обязательное социальное страхование в случаях, предусмотренных федеральными законами;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2.2.8 возмещение вреда, причиненного муниципальному служащему в связи с исполнением должностных обязанностей и иные права, предусмотренные Федеральным законом от 02.03.2007 № 25-ФЗ "О муниципальной службе в Российской Федерации", нормативными правовыми актами городского поселения Воскресенск.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 И ОБЯЗАННОСТИ ПРЕДСТАВИТЕЛЯ НАНИМАТЕЛЯ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 Представитель нанимателя (работодатель) принимает на себя следующие обязательства по отношению к муниципальному служащему: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3.1.1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3.1.2 предоставлять муниципальному служащему работу, обусловленную настоящим трудовым договором;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3.1.3 обеспечивать муниципального служащего оборудованием, инструментами, технической документацией и иными средствами, необходимыми для исполнения им должностных обязанностей, а также безопасность труда и условия, отвечающие требованиям охраны и гигиены труда;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3.1.4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ab/>
        <w:t>3.1.5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</w:t>
      </w:r>
      <w:r>
        <w:rPr>
          <w:rFonts w:ascii="Times New Roman" w:hAnsi="Times New Roman"/>
          <w:sz w:val="24"/>
          <w:szCs w:val="24"/>
        </w:rPr>
        <w:t>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3.1.6 з</w:t>
      </w:r>
      <w:r>
        <w:rPr>
          <w:rFonts w:ascii="Times New Roman" w:hAnsi="Times New Roman"/>
          <w:spacing w:val="-6"/>
          <w:sz w:val="24"/>
          <w:szCs w:val="24"/>
        </w:rPr>
        <w:t>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</w:t>
      </w:r>
      <w:r>
        <w:rPr>
          <w:rFonts w:ascii="Times New Roman" w:hAnsi="Times New Roman"/>
          <w:sz w:val="24"/>
          <w:szCs w:val="24"/>
        </w:rPr>
        <w:t>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3.1.7 обеспечить защиту персональных данных муниципального служащего от неправомерного использования и утраты;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3.1.8 в</w:t>
      </w:r>
      <w:r>
        <w:rPr>
          <w:rFonts w:ascii="Times New Roman" w:hAnsi="Times New Roman"/>
          <w:spacing w:val="-8"/>
          <w:sz w:val="24"/>
          <w:szCs w:val="24"/>
        </w:rPr>
        <w:t xml:space="preserve">озмещать вред, причиненный муниципальному служащему в связи с исполнением им должностных обязанностей, </w:t>
      </w:r>
      <w:r>
        <w:rPr>
          <w:rFonts w:ascii="Times New Roman" w:hAnsi="Times New Roman"/>
          <w:sz w:val="24"/>
          <w:szCs w:val="24"/>
        </w:rPr>
        <w:t>компенсировать моральный вред и иные обязанности, предусмотренные ТК РФ, законодательством о муниципальной службе, иными федеральными законами и нормативными правовыми актами.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нанимателя (работодатель) имеет право: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3.2.1 требовать от муниципального служащего надлежащего исполнения им должностных обязанностей и бережного отношения к имуществу, предоставленному ему для исполнения должностных обязанностей, соблюдения Правил внутреннего трудового распорядка;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3.2.2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 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3.2.3 привлекать муниципального служащего к дисциплинарной и материальной ответственности в порядке, установленном действующим законодательством;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3.2.4 вносить изменения и дополнения в должностную инструкцию муниципального служащего, не касающиеся определенных сторонами условий трудового договора, но уточняющие его функции и обязанности по замещаемой должности;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3.2.5 поощрять муниципального служащего за добросовестный эффективный труд и использовать иные права, предусмотренные федеральными законами и законами Московской области.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РАБОЧЕЕ ВРЕМЯ И ВРЕМЯ ОТДЫХА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Рабочее время: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4.1.1 муниципальному служащему устанавливается пятидневная 40-часовая рабочая неделя; 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4.1.2 время начала и окончания работы, а также перерыв для отдыха и питания определяется Правилами внутреннего трудового распорядка: 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начало работы – 8 часов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окончание работы – 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 30 минут, кроме пятницы;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окончание работы в пятницу – 16 часов 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время для отдыха и питания – с 13.00 до 13.45 часов.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 отдыха: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4.2.1 муниципальному служащему предоставляется ежегодный оплачиваемый отпуск, который состоит из: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ежегодного основного оплачиваемого отпуска продолжительностью 30 (тридцать) календарных дней;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ежегодного дополнительного оплачиваемого отпуска за выслугу лет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продолжительность которого исчисляется из расчета один календарный день за каждый год стажа муниципальной службы, но не более 15 календарных дней.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4.2.2 муниципальному служащему устанавливаются выходные дни – суббота, воскресенье, и праздничные дни в соответствии с ТК РФ.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ОПЛАТА ТРУДА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 Муниципальному служащему производится оплата труда в виде денежного содержания, которое состоит из должностного оклада, ежемесячных и дополнительных выплат в соответствии с Положением о денежном содержании лиц, замещающих муниципальные должности и должности муниципальной службы в органах местного самоуправления городского поселения Воскресенск Воскресенского муниципального района Московской области, утвержденным Решением Совета депутатов городского поселения Воскресенск Воскресенского муниципального района Московской области от 29.12.2011 № 309/45.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Муниципальному служащему устанавливается должностной оклад в размере, кратном должностному окладу специалиста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категории в органах государственной власти Московской области ________.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законодательством Российской Федерации, законодательством Московской области размер должностного оклада специалиста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категории в органах государственной власти Московской области, применяемый для расчета должностных окладов в органах местного самоуправления, ежегодно определяется Губернатором Московской области, что не должно рассматриваться как изменение существенных условий настоящего трудового договора по инициативе представителя нанимателя.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5.3. Ежемесячные и дополнительные выплаты муниципальному служащему устанавливаются муниципальными правовыми актами администрации городского поселения Воскресенск в соответствии с законодательством Российской Федерации и законодательством Московской области.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5.4. С суммы денежного содержания и иных доходов представитель нанимателя (работодатель)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уплачивает налоги в размерах и порядке, предусмотренных федеральными законами РФ.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5.5. Денежное содержание выплачивается муниципальному служащему два раза в месяц в сроки, установленные Правилами внутреннего трудового распорядка: 27 числа текущего месяца и 12 числа следующего месяца.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5.6. Денежное содержание, причитающееся муниципальному служащему, перечисляется на указанный муниципальным служащим счет в банке.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ОТВЕТСТВЕННОСТЬ СТОРОН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6.1. Муниципальный служащий несет материальную ответственность: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 причинение представителю нанимателя (работодателю) прямого действительного ущерба в размере, предусмотренном действующим законодательством;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 разглашение охраняемой законом тайны, персональных данных других работников администрации городского поселения Воскресенск в соответствии с законодательством.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6.2. Представитель нанимателя (работодатель), причинивший ущерб имуществу муниципального служащего, возмещает этот ущерб в полном объеме. Представитель нанимателя (работодатель)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 возместить муниципальному служащему не полученный им заработок во всех случаях незаконного лишения его возможности трудиться.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7.1. В случае возникновения спора между сторонами все вопросы подлежат урегулированию путем переговоров, в противном случае спор подлежит разрешению в порядке, предусмотренном действующим законодательством РФ.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7.2. Условия трудового договора могут быть изменены только по соглашению сторон и в порядке, определенном ТК РФ.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7.3. Настоящий </w:t>
      </w:r>
      <w:r>
        <w:rPr>
          <w:rFonts w:ascii="Times New Roman" w:hAnsi="Times New Roman"/>
          <w:spacing w:val="-6"/>
          <w:sz w:val="24"/>
          <w:szCs w:val="24"/>
        </w:rPr>
        <w:t>трудовой договор</w:t>
      </w:r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ТК РФ, Федеральным законом от 02.03.2007 № 25-ФЗ "О муниципальной службе в Российской Федерации".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7.4. Настоящий трудовой договор содержит конфиденциальную информацию и не подлежит разглашению, размножению и опубликованию в открытой печати.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ab/>
        <w:t xml:space="preserve">7.5.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 экземпляр хранится представителем нанимателя </w:t>
      </w:r>
      <w:r>
        <w:rPr>
          <w:rFonts w:ascii="Times New Roman" w:hAnsi="Times New Roman"/>
          <w:sz w:val="24"/>
          <w:szCs w:val="24"/>
        </w:rPr>
        <w:t>(работодателем)</w:t>
      </w:r>
      <w:r>
        <w:rPr>
          <w:rFonts w:ascii="Times New Roman" w:hAnsi="Times New Roman"/>
          <w:spacing w:val="-6"/>
          <w:sz w:val="24"/>
          <w:szCs w:val="24"/>
        </w:rPr>
        <w:t xml:space="preserve"> в личном деле муниципального служащего, второй – у муниципального служащего.</w:t>
      </w:r>
    </w:p>
    <w:p w:rsidR="00FD29B9" w:rsidRDefault="00FD29B9" w:rsidP="00FD29B9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РЕКВИЗИТЫ И ПОДПИСИ СТОРОН: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z w:val="16"/>
          <w:szCs w:val="16"/>
        </w:rPr>
      </w:pPr>
    </w:p>
    <w:p w:rsidR="00FD29B9" w:rsidRDefault="00FD29B9" w:rsidP="00FD29B9">
      <w:pPr>
        <w:pStyle w:val="a9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ПРЕДСТАВИТЕЛЬ НАНИМАТЕЛЯ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МУНИЦИПАЛЬНЫЙ СЛУЖАЩИЙ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Администрация городского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Фамилия, имя, отчество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поселения Воскресенск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Дата и место рождения: 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Юридический адрес: 140200,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_______________________________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Московская область г. Воскресенск,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Адрес регистрации: _____________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пл. Ленина, дом 3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_______________________________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ИНН: 5005048830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Паспорт _______________________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КПП 500501001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выдан _________________________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ОКПО 86716021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дата выдачи: 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ОГРН 1085005001840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ИНН ________________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 xml:space="preserve">Страховое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свид-во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ГПС __________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Глава городского поселения Воскресенск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________________________ (</w:t>
      </w:r>
      <w:r>
        <w:rPr>
          <w:rFonts w:ascii="Times New Roman" w:hAnsi="Times New Roman"/>
          <w:spacing w:val="-8"/>
          <w:sz w:val="24"/>
          <w:szCs w:val="24"/>
        </w:rPr>
        <w:t>ФИО)</w:t>
      </w:r>
      <w:r>
        <w:rPr>
          <w:rFonts w:ascii="Times New Roman" w:hAnsi="Times New Roman"/>
          <w:b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_________________ (ФИО)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дата</w:t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ab/>
        <w:t>дата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М.П.</w:t>
      </w:r>
    </w:p>
    <w:p w:rsidR="00FD29B9" w:rsidRDefault="00FD29B9" w:rsidP="00FD29B9">
      <w:pPr>
        <w:pStyle w:val="a9"/>
        <w:ind w:firstLine="708"/>
        <w:jc w:val="both"/>
        <w:rPr>
          <w:rStyle w:val="ab"/>
          <w:b w:val="0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Прием документов и проведение конкурса осуществляется по адресу</w:t>
      </w:r>
      <w:r>
        <w:rPr>
          <w:rStyle w:val="ab"/>
          <w:rFonts w:ascii="Times New Roman" w:hAnsi="Times New Roman"/>
          <w:sz w:val="24"/>
          <w:szCs w:val="24"/>
        </w:rPr>
        <w:t>: 140200, г. Воскресенск Московской области, площадь Ленина, д.3, Администрация городского поселения Воскресенск</w:t>
      </w:r>
    </w:p>
    <w:p w:rsidR="00FD29B9" w:rsidRDefault="00FD29B9" w:rsidP="00FD29B9">
      <w:pPr>
        <w:pStyle w:val="a9"/>
        <w:ind w:firstLine="708"/>
        <w:jc w:val="both"/>
        <w:rPr>
          <w:rStyle w:val="ab"/>
          <w:b w:val="0"/>
          <w:sz w:val="24"/>
          <w:szCs w:val="24"/>
        </w:rPr>
      </w:pPr>
      <w:r>
        <w:rPr>
          <w:rStyle w:val="ab"/>
          <w:sz w:val="24"/>
          <w:szCs w:val="24"/>
        </w:rPr>
        <w:t>Прием документов: кабинет № 30, отдел муниципальной службы и кадров.</w:t>
      </w:r>
    </w:p>
    <w:p w:rsidR="00FD29B9" w:rsidRDefault="00FD29B9" w:rsidP="00FD29B9">
      <w:pPr>
        <w:pStyle w:val="a9"/>
        <w:jc w:val="both"/>
        <w:rPr>
          <w:rStyle w:val="ab"/>
          <w:b w:val="0"/>
          <w:sz w:val="24"/>
          <w:szCs w:val="24"/>
        </w:rPr>
      </w:pPr>
      <w:r>
        <w:rPr>
          <w:rStyle w:val="ab"/>
          <w:sz w:val="24"/>
          <w:szCs w:val="24"/>
        </w:rPr>
        <w:tab/>
      </w:r>
      <w:r>
        <w:rPr>
          <w:rStyle w:val="ab"/>
        </w:rPr>
        <w:t>Документы принимаются ежедневно с пн. – чет. с 9 до 13 часов и с 14 до 17 часов, в пят. с 9 до 13 часов и с 14 до 16 часов, кроме выходных (суббота и воскресенье) и нерабочих праздничных дней.</w:t>
      </w:r>
    </w:p>
    <w:p w:rsidR="00FD29B9" w:rsidRDefault="00FD29B9" w:rsidP="00FD29B9">
      <w:pPr>
        <w:pStyle w:val="a9"/>
        <w:jc w:val="both"/>
        <w:rPr>
          <w:rStyle w:val="ab"/>
          <w:rFonts w:ascii="Times New Roman" w:hAnsi="Times New Roman"/>
          <w:b w:val="0"/>
        </w:rPr>
      </w:pPr>
      <w:r>
        <w:rPr>
          <w:rStyle w:val="ab"/>
          <w:sz w:val="24"/>
          <w:szCs w:val="24"/>
        </w:rPr>
        <w:lastRenderedPageBreak/>
        <w:tab/>
      </w:r>
      <w:r>
        <w:rPr>
          <w:rFonts w:ascii="Times New Roman" w:hAnsi="Times New Roman"/>
        </w:rPr>
        <w:t xml:space="preserve">Контактное лицо: </w:t>
      </w:r>
      <w:r>
        <w:rPr>
          <w:rStyle w:val="ab"/>
          <w:rFonts w:ascii="Times New Roman" w:hAnsi="Times New Roman"/>
        </w:rPr>
        <w:t>Зайцева Надежда Николаевна, тел. 8496-441-12-04.</w:t>
      </w:r>
    </w:p>
    <w:p w:rsidR="00FD29B9" w:rsidRDefault="00FD29B9" w:rsidP="00FD29B9">
      <w:pPr>
        <w:pStyle w:val="a9"/>
        <w:jc w:val="both"/>
      </w:pPr>
      <w:r>
        <w:rPr>
          <w:rStyle w:val="ab"/>
        </w:rPr>
        <w:tab/>
        <w:t>Срок подачи документов 20 дней со дня опубликования объявления.</w:t>
      </w:r>
      <w:r>
        <w:rPr>
          <w:rFonts w:ascii="Times New Roman" w:hAnsi="Times New Roman"/>
        </w:rPr>
        <w:t xml:space="preserve"> </w:t>
      </w:r>
    </w:p>
    <w:p w:rsidR="00FD29B9" w:rsidRDefault="00FD29B9" w:rsidP="00FD29B9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tab/>
      </w:r>
      <w:r>
        <w:rPr>
          <w:rFonts w:ascii="Times New Roman" w:hAnsi="Times New Roman"/>
        </w:rPr>
        <w:t>Предполагаемая дата проведения конкурса 15.07.2014.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Гражданин Российской Федерации, изъявивший желание участвовать в конкурсе (далее – гражданин), представляет в комиссию: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личное заявление на участие в конкурсе (приложение № 1);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собственноручно заполненную и подписанную анкету установленной формы (приложение № 2);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фотографию 3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копию паспорта или заменяющего его документа (подлинник предъявляется лично в комиссию по прибытии на конкурс);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копию трудовой книжки или иные документы, подтверждающие трудовую (служебную) деятельность (за исключением случаев, когда служебная (трудовая) деятельность осуществляется впервые);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копию документов воинского учета – для военнообязанных и лиц, подлежащих призыву на военную службу;</w:t>
      </w:r>
    </w:p>
    <w:p w:rsidR="00FD29B9" w:rsidRDefault="00FD29B9" w:rsidP="00FD29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</w:p>
    <w:p w:rsidR="00FD29B9" w:rsidRDefault="00FD29B9" w:rsidP="00FD29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Копии указанных документов представляются одновременно с подлинниками для проверки достоверности сведений, содержащихся в документах.</w:t>
      </w:r>
    </w:p>
    <w:p w:rsidR="00FD29B9" w:rsidRDefault="00FD29B9" w:rsidP="00FD29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служащий, изъявивший желание участвовать в конкурсе, представляет заявление на имя представителя нанимателя (работодателя) и собственноручно заполненную, подписанную и заверенную анкету с приложением фотографии.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Достоверность сведений, представленных гражданином, подлежат проверке.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Гражданин (муниципальный служащий) не допускается к участию в конкурсе в связи с его с несоответствием квалификационным требованиям к вакантной должности,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является основанием для отказа гражданину в их приеме.</w:t>
      </w:r>
    </w:p>
    <w:p w:rsidR="00FD29B9" w:rsidRDefault="00FD29B9" w:rsidP="00FD29B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Условия прохождения муниципальной службы определены действующим законодательством Российской Федерации и Московской области о муниципальной службе.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Замещение должности муниципальной службы – начальника отдела архитектуры управления архитектуры, градостроительства и муниципального контроля связано с использованием сведений, составляющих государственную тайну. В связи с этим, в случае успешного прохождения претендентом конкурса, с его согласия проводится процедура оформления допуска к государственной тайне.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от оформления допуска к сведениям, составляющим государственную тайну, является основанием для недопущения претендента к участию в конкурсе.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 Конкурс проводится в два этапа.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конкурса заключается в оценке соответствия кандидатов квалификационным требованиям на основе анализа представленных ими анкет и документов.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Второй этап заключается в оценке профессионального уровня и личностных качеств кандидатов по результатам индивидуального собеседования. </w:t>
      </w:r>
    </w:p>
    <w:p w:rsidR="00FD29B9" w:rsidRDefault="00FD29B9" w:rsidP="00FD29B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D29B9" w:rsidRDefault="00FD29B9" w:rsidP="00FD29B9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FD29B9" w:rsidRDefault="00FD29B9" w:rsidP="00FD29B9">
      <w:pPr>
        <w:pStyle w:val="a9"/>
        <w:jc w:val="both"/>
        <w:rPr>
          <w:rFonts w:ascii="Times New Roman" w:hAnsi="Times New Roman"/>
        </w:rPr>
      </w:pPr>
    </w:p>
    <w:p w:rsidR="00FD29B9" w:rsidRDefault="00FD29B9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Default="00F87D05" w:rsidP="00501315">
      <w:pPr>
        <w:jc w:val="both"/>
        <w:rPr>
          <w:sz w:val="24"/>
          <w:szCs w:val="24"/>
        </w:rPr>
      </w:pPr>
    </w:p>
    <w:p w:rsidR="00F87D05" w:rsidRPr="000D50F5" w:rsidRDefault="00F87D05" w:rsidP="00F87D05">
      <w:pPr>
        <w:pStyle w:val="a9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F87D05" w:rsidRPr="000D50F5" w:rsidRDefault="00F87D05" w:rsidP="00F87D05">
      <w:pPr>
        <w:pStyle w:val="a9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D50F5">
        <w:rPr>
          <w:rFonts w:ascii="Times New Roman" w:hAnsi="Times New Roman"/>
        </w:rPr>
        <w:t>распоряжени</w:t>
      </w:r>
      <w:r>
        <w:rPr>
          <w:rFonts w:ascii="Times New Roman" w:hAnsi="Times New Roman"/>
        </w:rPr>
        <w:t>ем</w:t>
      </w:r>
      <w:r w:rsidRPr="000D50F5">
        <w:rPr>
          <w:rFonts w:ascii="Times New Roman" w:hAnsi="Times New Roman"/>
        </w:rPr>
        <w:t xml:space="preserve"> главы </w:t>
      </w:r>
    </w:p>
    <w:p w:rsidR="00F87D05" w:rsidRDefault="00F87D05" w:rsidP="00F87D05">
      <w:pPr>
        <w:pStyle w:val="a9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г</w:t>
      </w:r>
      <w:r w:rsidRPr="000D50F5">
        <w:rPr>
          <w:rFonts w:ascii="Times New Roman" w:hAnsi="Times New Roman"/>
        </w:rPr>
        <w:t>ородского поселения Воскресенск</w:t>
      </w:r>
    </w:p>
    <w:p w:rsidR="00F87D05" w:rsidRPr="000D50F5" w:rsidRDefault="00F87D05" w:rsidP="00F87D05">
      <w:pPr>
        <w:pStyle w:val="a9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от 10.06.2014  № 129-р</w:t>
      </w:r>
    </w:p>
    <w:p w:rsidR="00F87D05" w:rsidRPr="000D50F5" w:rsidRDefault="00F87D05" w:rsidP="00F87D05">
      <w:pPr>
        <w:pStyle w:val="a9"/>
        <w:ind w:left="5664" w:firstLine="708"/>
        <w:rPr>
          <w:rFonts w:ascii="Times New Roman" w:hAnsi="Times New Roman"/>
        </w:rPr>
      </w:pPr>
    </w:p>
    <w:p w:rsidR="00F87D05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87D05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87D05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87D05" w:rsidRPr="001F7C2E" w:rsidRDefault="00F87D05" w:rsidP="00F87D0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F7C2E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F87D05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742AB6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я</w:t>
      </w:r>
      <w:r w:rsidRPr="00742AB6">
        <w:rPr>
          <w:rFonts w:ascii="Times New Roman" w:hAnsi="Times New Roman"/>
          <w:sz w:val="24"/>
          <w:szCs w:val="24"/>
        </w:rPr>
        <w:t xml:space="preserve"> конкурса</w:t>
      </w:r>
    </w:p>
    <w:p w:rsidR="00F87D05" w:rsidRPr="001F7C2E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F7C2E">
        <w:rPr>
          <w:rFonts w:ascii="Times New Roman" w:hAnsi="Times New Roman"/>
          <w:sz w:val="24"/>
          <w:szCs w:val="24"/>
        </w:rPr>
        <w:t>на замещение в администрации городского поселения Воскресенск</w:t>
      </w:r>
    </w:p>
    <w:p w:rsidR="00F87D05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F7C2E">
        <w:rPr>
          <w:rFonts w:ascii="Times New Roman" w:hAnsi="Times New Roman"/>
          <w:sz w:val="24"/>
          <w:szCs w:val="24"/>
        </w:rPr>
        <w:t>вакантной должности муниципальной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C2E">
        <w:rPr>
          <w:rFonts w:ascii="Times New Roman" w:hAnsi="Times New Roman"/>
          <w:sz w:val="24"/>
          <w:szCs w:val="24"/>
        </w:rPr>
        <w:t xml:space="preserve">– </w:t>
      </w:r>
    </w:p>
    <w:p w:rsidR="00F87D05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F7C2E">
        <w:rPr>
          <w:rFonts w:ascii="Times New Roman" w:hAnsi="Times New Roman"/>
          <w:sz w:val="24"/>
          <w:szCs w:val="24"/>
        </w:rPr>
        <w:t xml:space="preserve">начальника отдела архитектуры </w:t>
      </w:r>
    </w:p>
    <w:p w:rsidR="00F87D05" w:rsidRPr="001F7C2E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F7C2E">
        <w:rPr>
          <w:rFonts w:ascii="Times New Roman" w:hAnsi="Times New Roman"/>
          <w:sz w:val="24"/>
          <w:szCs w:val="24"/>
        </w:rPr>
        <w:t>управления архитектуры, градостроительства и муниципального контроля</w:t>
      </w:r>
    </w:p>
    <w:p w:rsidR="00F87D05" w:rsidRPr="00742AB6" w:rsidRDefault="00F87D05" w:rsidP="00F87D0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87D05" w:rsidRDefault="00F87D05" w:rsidP="00F87D0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7D05" w:rsidRDefault="00F87D05" w:rsidP="00F87D0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87D05" w:rsidRPr="00181889" w:rsidRDefault="00F87D05" w:rsidP="00F87D05">
      <w:pPr>
        <w:pStyle w:val="a9"/>
        <w:rPr>
          <w:rFonts w:ascii="Times New Roman" w:hAnsi="Times New Roman"/>
          <w:b/>
          <w:sz w:val="24"/>
          <w:szCs w:val="24"/>
        </w:rPr>
      </w:pPr>
      <w:r w:rsidRPr="00181889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F87D05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 w:rsidRPr="00181889">
        <w:rPr>
          <w:rFonts w:ascii="Times New Roman" w:hAnsi="Times New Roman"/>
          <w:sz w:val="24"/>
          <w:szCs w:val="24"/>
        </w:rPr>
        <w:t>Кривоногов Максим Геннадиевич</w:t>
      </w:r>
      <w:r w:rsidRPr="00181889">
        <w:rPr>
          <w:rFonts w:ascii="Times New Roman" w:hAnsi="Times New Roman"/>
          <w:sz w:val="24"/>
          <w:szCs w:val="24"/>
        </w:rPr>
        <w:tab/>
      </w:r>
      <w:r w:rsidRPr="00181889">
        <w:rPr>
          <w:rFonts w:ascii="Times New Roman" w:hAnsi="Times New Roman"/>
          <w:sz w:val="24"/>
          <w:szCs w:val="24"/>
        </w:rPr>
        <w:tab/>
        <w:t>– первый заместитель главы администрации</w:t>
      </w:r>
    </w:p>
    <w:p w:rsidR="00F87D05" w:rsidRDefault="00F87D05" w:rsidP="00F87D05">
      <w:pPr>
        <w:pStyle w:val="a9"/>
        <w:rPr>
          <w:rFonts w:ascii="Times New Roman" w:hAnsi="Times New Roman"/>
          <w:sz w:val="24"/>
          <w:szCs w:val="24"/>
        </w:rPr>
      </w:pPr>
    </w:p>
    <w:p w:rsidR="00F87D05" w:rsidRDefault="00F87D05" w:rsidP="00F87D05">
      <w:pPr>
        <w:pStyle w:val="a9"/>
        <w:rPr>
          <w:rFonts w:ascii="Times New Roman" w:hAnsi="Times New Roman"/>
          <w:b/>
          <w:sz w:val="24"/>
          <w:szCs w:val="24"/>
        </w:rPr>
      </w:pPr>
      <w:r w:rsidRPr="00A2471B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F87D05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Сайкина Оксана Витальевна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заместитель главы администрации – начальник</w:t>
      </w:r>
    </w:p>
    <w:p w:rsidR="00F87D05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финансово-экономического управления</w:t>
      </w:r>
    </w:p>
    <w:p w:rsidR="00F87D05" w:rsidRPr="00A2471B" w:rsidRDefault="00F87D05" w:rsidP="00F87D05">
      <w:pPr>
        <w:pStyle w:val="a9"/>
        <w:rPr>
          <w:rFonts w:ascii="Times New Roman" w:hAnsi="Times New Roman"/>
          <w:b/>
          <w:sz w:val="24"/>
          <w:szCs w:val="24"/>
        </w:rPr>
      </w:pPr>
      <w:r w:rsidRPr="00A2471B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F87D05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Норова Надежда Борисовна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ведущий специалист </w:t>
      </w:r>
      <w:r w:rsidRPr="00181889">
        <w:rPr>
          <w:rFonts w:ascii="Times New Roman" w:hAnsi="Times New Roman"/>
          <w:sz w:val="24"/>
          <w:szCs w:val="24"/>
        </w:rPr>
        <w:t xml:space="preserve">отдела муниципальной службы </w:t>
      </w:r>
    </w:p>
    <w:p w:rsidR="00F87D05" w:rsidRPr="00181889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81889">
        <w:rPr>
          <w:rFonts w:ascii="Times New Roman" w:hAnsi="Times New Roman"/>
          <w:sz w:val="24"/>
          <w:szCs w:val="24"/>
        </w:rPr>
        <w:t>и кадров</w:t>
      </w:r>
    </w:p>
    <w:p w:rsidR="00F87D05" w:rsidRPr="00181889" w:rsidRDefault="00F87D05" w:rsidP="00F87D05">
      <w:pPr>
        <w:pStyle w:val="a9"/>
        <w:rPr>
          <w:rFonts w:ascii="Times New Roman" w:hAnsi="Times New Roman"/>
          <w:b/>
          <w:sz w:val="24"/>
          <w:szCs w:val="24"/>
        </w:rPr>
      </w:pPr>
      <w:r w:rsidRPr="00181889">
        <w:rPr>
          <w:rFonts w:ascii="Times New Roman" w:hAnsi="Times New Roman"/>
          <w:b/>
          <w:sz w:val="24"/>
          <w:szCs w:val="24"/>
        </w:rPr>
        <w:t>Члены комиссии:</w:t>
      </w:r>
    </w:p>
    <w:p w:rsidR="00F87D05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Князев Алексей Валентинович</w:t>
      </w:r>
      <w:r w:rsidRPr="00181889">
        <w:rPr>
          <w:rFonts w:ascii="Times New Roman" w:hAnsi="Times New Roman"/>
          <w:sz w:val="24"/>
          <w:szCs w:val="24"/>
        </w:rPr>
        <w:tab/>
      </w:r>
      <w:r w:rsidRPr="00181889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– начальник </w:t>
      </w:r>
    </w:p>
    <w:p w:rsidR="00F87D05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управления архитектуры, градостроительства и </w:t>
      </w:r>
    </w:p>
    <w:p w:rsidR="00F87D05" w:rsidRPr="00181889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муниципального контроля</w:t>
      </w:r>
    </w:p>
    <w:p w:rsidR="00F87D05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181889">
        <w:rPr>
          <w:rFonts w:ascii="Times New Roman" w:hAnsi="Times New Roman"/>
          <w:sz w:val="24"/>
          <w:szCs w:val="24"/>
        </w:rPr>
        <w:t>Кемпи</w:t>
      </w:r>
      <w:proofErr w:type="spellEnd"/>
      <w:r w:rsidRPr="00181889">
        <w:rPr>
          <w:rFonts w:ascii="Times New Roman" w:hAnsi="Times New Roman"/>
          <w:sz w:val="24"/>
          <w:szCs w:val="24"/>
        </w:rPr>
        <w:t xml:space="preserve"> Юлия Владимировна</w:t>
      </w:r>
      <w:r w:rsidRPr="00181889">
        <w:rPr>
          <w:rFonts w:ascii="Times New Roman" w:hAnsi="Times New Roman"/>
          <w:sz w:val="24"/>
          <w:szCs w:val="24"/>
        </w:rPr>
        <w:tab/>
      </w:r>
      <w:r w:rsidRPr="00181889">
        <w:rPr>
          <w:rFonts w:ascii="Times New Roman" w:hAnsi="Times New Roman"/>
          <w:sz w:val="24"/>
          <w:szCs w:val="24"/>
        </w:rPr>
        <w:tab/>
        <w:t>– начальник юридического отдела</w:t>
      </w:r>
    </w:p>
    <w:p w:rsidR="00F87D05" w:rsidRPr="00181889" w:rsidRDefault="00F87D05" w:rsidP="00F87D05">
      <w:pPr>
        <w:pStyle w:val="a9"/>
        <w:rPr>
          <w:rFonts w:ascii="Times New Roman" w:hAnsi="Times New Roman"/>
          <w:sz w:val="24"/>
          <w:szCs w:val="24"/>
        </w:rPr>
      </w:pPr>
    </w:p>
    <w:p w:rsidR="00F87D05" w:rsidRPr="00181889" w:rsidRDefault="00F87D05" w:rsidP="00F87D05">
      <w:pPr>
        <w:pStyle w:val="a9"/>
        <w:rPr>
          <w:rFonts w:ascii="Times New Roman" w:hAnsi="Times New Roman"/>
          <w:sz w:val="24"/>
          <w:szCs w:val="24"/>
        </w:rPr>
      </w:pPr>
      <w:r w:rsidRPr="00181889">
        <w:rPr>
          <w:rFonts w:ascii="Times New Roman" w:hAnsi="Times New Roman"/>
          <w:sz w:val="24"/>
          <w:szCs w:val="24"/>
        </w:rPr>
        <w:t>Зайцева Надежда Николаевна</w:t>
      </w:r>
      <w:r w:rsidRPr="001818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1889">
        <w:rPr>
          <w:rFonts w:ascii="Times New Roman" w:hAnsi="Times New Roman"/>
          <w:sz w:val="24"/>
          <w:szCs w:val="24"/>
        </w:rPr>
        <w:t>– начальник отдела муниципальной службы и кадров</w:t>
      </w:r>
    </w:p>
    <w:p w:rsidR="00F87D05" w:rsidRPr="00181889" w:rsidRDefault="00F87D05" w:rsidP="00F87D05">
      <w:pPr>
        <w:pStyle w:val="a9"/>
        <w:rPr>
          <w:rFonts w:ascii="Times New Roman" w:hAnsi="Times New Roman"/>
          <w:sz w:val="24"/>
          <w:szCs w:val="24"/>
        </w:rPr>
      </w:pPr>
    </w:p>
    <w:p w:rsidR="00F87D05" w:rsidRDefault="00F87D05" w:rsidP="00F87D05">
      <w:pPr>
        <w:pStyle w:val="a9"/>
        <w:ind w:left="4245" w:hanging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Ярославцев Геннадий Валерьевич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188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начальник ТПМ-11 ГП МО « Институт     </w:t>
      </w:r>
    </w:p>
    <w:p w:rsidR="00F87D05" w:rsidRPr="00181889" w:rsidRDefault="00F87D05" w:rsidP="00F87D05">
      <w:pPr>
        <w:pStyle w:val="a9"/>
        <w:ind w:left="4245" w:hanging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«</w:t>
      </w:r>
      <w:proofErr w:type="spellStart"/>
      <w:r>
        <w:rPr>
          <w:rFonts w:ascii="Times New Roman" w:hAnsi="Times New Roman"/>
          <w:sz w:val="24"/>
          <w:szCs w:val="24"/>
        </w:rPr>
        <w:t>Мосгражданпроект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87D05" w:rsidRPr="00146049" w:rsidRDefault="00F87D05" w:rsidP="00F87D05">
      <w:pPr>
        <w:jc w:val="right"/>
        <w:rPr>
          <w:sz w:val="24"/>
          <w:szCs w:val="24"/>
        </w:rPr>
      </w:pPr>
    </w:p>
    <w:sectPr w:rsidR="00F87D05" w:rsidRPr="00146049" w:rsidSect="004715E0">
      <w:footerReference w:type="default" r:id="rId10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A4" w:rsidRDefault="00345DA4">
      <w:r>
        <w:separator/>
      </w:r>
    </w:p>
  </w:endnote>
  <w:endnote w:type="continuationSeparator" w:id="0">
    <w:p w:rsidR="00345DA4" w:rsidRDefault="0034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4F" w:rsidRDefault="007C204F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A4" w:rsidRDefault="00345DA4">
      <w:r>
        <w:separator/>
      </w:r>
    </w:p>
  </w:footnote>
  <w:footnote w:type="continuationSeparator" w:id="0">
    <w:p w:rsidR="00345DA4" w:rsidRDefault="0034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5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31E5"/>
    <w:rsid w:val="00013AE5"/>
    <w:rsid w:val="000170A9"/>
    <w:rsid w:val="00025FBF"/>
    <w:rsid w:val="000331A8"/>
    <w:rsid w:val="00050E89"/>
    <w:rsid w:val="000774BD"/>
    <w:rsid w:val="0008352D"/>
    <w:rsid w:val="000A2B8C"/>
    <w:rsid w:val="000B69AF"/>
    <w:rsid w:val="000D2322"/>
    <w:rsid w:val="000F78AF"/>
    <w:rsid w:val="000F7B33"/>
    <w:rsid w:val="00101BC7"/>
    <w:rsid w:val="00124375"/>
    <w:rsid w:val="00146049"/>
    <w:rsid w:val="0014694D"/>
    <w:rsid w:val="00170E4F"/>
    <w:rsid w:val="001823D7"/>
    <w:rsid w:val="001857B0"/>
    <w:rsid w:val="00185DD8"/>
    <w:rsid w:val="001E796D"/>
    <w:rsid w:val="001F1893"/>
    <w:rsid w:val="001F2EDC"/>
    <w:rsid w:val="001F572C"/>
    <w:rsid w:val="0020714F"/>
    <w:rsid w:val="00255C32"/>
    <w:rsid w:val="00283D5E"/>
    <w:rsid w:val="002913E0"/>
    <w:rsid w:val="002A06CF"/>
    <w:rsid w:val="002B7F1D"/>
    <w:rsid w:val="002C0C0A"/>
    <w:rsid w:val="00305B9D"/>
    <w:rsid w:val="00305E69"/>
    <w:rsid w:val="00310021"/>
    <w:rsid w:val="003279B7"/>
    <w:rsid w:val="00345DA4"/>
    <w:rsid w:val="003632AA"/>
    <w:rsid w:val="003C396E"/>
    <w:rsid w:val="003D58BD"/>
    <w:rsid w:val="003E7A7E"/>
    <w:rsid w:val="00410A5E"/>
    <w:rsid w:val="00426977"/>
    <w:rsid w:val="00430433"/>
    <w:rsid w:val="004715E0"/>
    <w:rsid w:val="004A23A7"/>
    <w:rsid w:val="004E2C6B"/>
    <w:rsid w:val="004E62E3"/>
    <w:rsid w:val="004E75DB"/>
    <w:rsid w:val="00501315"/>
    <w:rsid w:val="00512466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77FC5"/>
    <w:rsid w:val="00581B8E"/>
    <w:rsid w:val="00597238"/>
    <w:rsid w:val="005A4099"/>
    <w:rsid w:val="005B13AF"/>
    <w:rsid w:val="005C0FB3"/>
    <w:rsid w:val="005D1BC0"/>
    <w:rsid w:val="005D76E8"/>
    <w:rsid w:val="005F5EFD"/>
    <w:rsid w:val="00607FA9"/>
    <w:rsid w:val="00620A41"/>
    <w:rsid w:val="00623274"/>
    <w:rsid w:val="00656461"/>
    <w:rsid w:val="006570C0"/>
    <w:rsid w:val="0066323C"/>
    <w:rsid w:val="006937A9"/>
    <w:rsid w:val="006B69EE"/>
    <w:rsid w:val="006D1F40"/>
    <w:rsid w:val="006E03C9"/>
    <w:rsid w:val="006E3FBD"/>
    <w:rsid w:val="006E6A4E"/>
    <w:rsid w:val="006F151A"/>
    <w:rsid w:val="00705EA2"/>
    <w:rsid w:val="00714587"/>
    <w:rsid w:val="00777D9C"/>
    <w:rsid w:val="00795B2F"/>
    <w:rsid w:val="007C204F"/>
    <w:rsid w:val="008250C6"/>
    <w:rsid w:val="008252FC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519C1"/>
    <w:rsid w:val="00955743"/>
    <w:rsid w:val="009652A1"/>
    <w:rsid w:val="00972070"/>
    <w:rsid w:val="00990A09"/>
    <w:rsid w:val="009B441B"/>
    <w:rsid w:val="009C43DE"/>
    <w:rsid w:val="009D489A"/>
    <w:rsid w:val="00A01F6F"/>
    <w:rsid w:val="00A20EA2"/>
    <w:rsid w:val="00A41CF0"/>
    <w:rsid w:val="00A539F0"/>
    <w:rsid w:val="00A7124E"/>
    <w:rsid w:val="00A962AF"/>
    <w:rsid w:val="00AB2D68"/>
    <w:rsid w:val="00AB416C"/>
    <w:rsid w:val="00AC5529"/>
    <w:rsid w:val="00AD6EA2"/>
    <w:rsid w:val="00B238B1"/>
    <w:rsid w:val="00B4483F"/>
    <w:rsid w:val="00B4663C"/>
    <w:rsid w:val="00B63F6F"/>
    <w:rsid w:val="00B64BF8"/>
    <w:rsid w:val="00B71E74"/>
    <w:rsid w:val="00B902E1"/>
    <w:rsid w:val="00B908AE"/>
    <w:rsid w:val="00BA57F3"/>
    <w:rsid w:val="00BF2EFF"/>
    <w:rsid w:val="00C072C0"/>
    <w:rsid w:val="00C1564C"/>
    <w:rsid w:val="00C24CE8"/>
    <w:rsid w:val="00C51F23"/>
    <w:rsid w:val="00C63738"/>
    <w:rsid w:val="00C65819"/>
    <w:rsid w:val="00C72D5C"/>
    <w:rsid w:val="00CB3C73"/>
    <w:rsid w:val="00CF53B3"/>
    <w:rsid w:val="00D00BEE"/>
    <w:rsid w:val="00D03168"/>
    <w:rsid w:val="00D036F1"/>
    <w:rsid w:val="00D0433F"/>
    <w:rsid w:val="00D15174"/>
    <w:rsid w:val="00D262DA"/>
    <w:rsid w:val="00D34495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D7DF6"/>
    <w:rsid w:val="00DE2B81"/>
    <w:rsid w:val="00DE5FD0"/>
    <w:rsid w:val="00E27345"/>
    <w:rsid w:val="00E557A3"/>
    <w:rsid w:val="00E7008C"/>
    <w:rsid w:val="00E858B0"/>
    <w:rsid w:val="00E91D17"/>
    <w:rsid w:val="00EE2438"/>
    <w:rsid w:val="00EF217B"/>
    <w:rsid w:val="00F158E4"/>
    <w:rsid w:val="00F32769"/>
    <w:rsid w:val="00F44895"/>
    <w:rsid w:val="00F5533D"/>
    <w:rsid w:val="00F5645F"/>
    <w:rsid w:val="00F84ED0"/>
    <w:rsid w:val="00F87D05"/>
    <w:rsid w:val="00FA5CCB"/>
    <w:rsid w:val="00FB3C09"/>
    <w:rsid w:val="00FB5726"/>
    <w:rsid w:val="00FC0CD0"/>
    <w:rsid w:val="00FD1024"/>
    <w:rsid w:val="00FD29B9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4BF8"/>
    <w:pPr>
      <w:jc w:val="center"/>
    </w:pPr>
    <w:rPr>
      <w:b/>
      <w:sz w:val="28"/>
    </w:rPr>
  </w:style>
  <w:style w:type="paragraph" w:styleId="a4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64BF8"/>
    <w:rPr>
      <w:sz w:val="26"/>
    </w:rPr>
  </w:style>
  <w:style w:type="paragraph" w:styleId="a7">
    <w:name w:val="Body Text Indent"/>
    <w:basedOn w:val="a"/>
    <w:rsid w:val="00B64BF8"/>
    <w:pPr>
      <w:ind w:left="567"/>
    </w:pPr>
    <w:rPr>
      <w:sz w:val="26"/>
    </w:rPr>
  </w:style>
  <w:style w:type="paragraph" w:styleId="a8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D29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D29B9"/>
    <w:rPr>
      <w:color w:val="0000FF"/>
      <w:u w:val="single"/>
    </w:rPr>
  </w:style>
  <w:style w:type="character" w:styleId="ab">
    <w:name w:val="Strong"/>
    <w:basedOn w:val="a0"/>
    <w:uiPriority w:val="22"/>
    <w:qFormat/>
    <w:rsid w:val="00FD2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4D6C041646C5C83539D1D2764B1E186FDBD33B55BB47B885D0BvE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08DC3F-E684-459D-AA76-80A9E4C0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2014-06-03T23:20:00Z</cp:lastPrinted>
  <dcterms:created xsi:type="dcterms:W3CDTF">2014-06-11T07:08:00Z</dcterms:created>
  <dcterms:modified xsi:type="dcterms:W3CDTF">2014-06-11T07:08:00Z</dcterms:modified>
</cp:coreProperties>
</file>