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6" w:rsidRDefault="00203026" w:rsidP="00203026">
      <w:pPr>
        <w:pStyle w:val="a3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  <w:r w:rsidR="00FB6FCD">
        <w:rPr>
          <w:rFonts w:ascii="Times New Roman" w:hAnsi="Times New Roman" w:cs="Times New Roman"/>
          <w:b/>
          <w:sz w:val="24"/>
          <w:szCs w:val="24"/>
        </w:rPr>
        <w:t xml:space="preserve"> по праздничному оформлению города</w:t>
      </w:r>
    </w:p>
    <w:p w:rsidR="00203026" w:rsidRDefault="00203026" w:rsidP="00203026">
      <w:pPr>
        <w:pStyle w:val="a3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26" w:rsidRDefault="00203026" w:rsidP="00203026">
      <w:pPr>
        <w:pStyle w:val="a3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26" w:rsidRDefault="00FB6FCD" w:rsidP="002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3026">
        <w:rPr>
          <w:rFonts w:ascii="Times New Roman" w:hAnsi="Times New Roman" w:cs="Times New Roman"/>
          <w:sz w:val="24"/>
          <w:szCs w:val="24"/>
        </w:rPr>
        <w:t xml:space="preserve">екоративные консоли на опорах наружного освещения по следующим адресам: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Зелинского,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Центральная,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Менделеева,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Победы,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Московская,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Ломоносова,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Чапаева, </w:t>
      </w:r>
    </w:p>
    <w:p w:rsidR="00203026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Ленинская.</w:t>
      </w:r>
    </w:p>
    <w:p w:rsidR="00203026" w:rsidRDefault="00FB6FCD" w:rsidP="002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3026" w:rsidRPr="00203026">
        <w:rPr>
          <w:rFonts w:ascii="Times New Roman" w:hAnsi="Times New Roman" w:cs="Times New Roman"/>
          <w:sz w:val="24"/>
          <w:szCs w:val="24"/>
        </w:rPr>
        <w:t>екоративная подсветка двух композиций елей, постоянно работающая в  режиме  включения уличного освещения, у здания администрации пл. Ленина.</w:t>
      </w:r>
    </w:p>
    <w:p w:rsidR="00FB6FCD" w:rsidRDefault="00FB6FCD" w:rsidP="002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подсветка деревьев в сквере у памятника В.И. Ленину.</w:t>
      </w:r>
    </w:p>
    <w:p w:rsidR="00FB6FCD" w:rsidRPr="00203026" w:rsidRDefault="00FB6FCD" w:rsidP="002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подсветка пешеходного моста по ул. Лермонтова.</w:t>
      </w:r>
    </w:p>
    <w:p w:rsidR="00203026" w:rsidRPr="004116C7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026" w:rsidRPr="006348C3" w:rsidRDefault="00203026" w:rsidP="00203026">
      <w:pPr>
        <w:pStyle w:val="a3"/>
        <w:spacing w:after="0" w:line="240" w:lineRule="auto"/>
        <w:ind w:left="877"/>
        <w:jc w:val="both"/>
        <w:rPr>
          <w:rFonts w:ascii="Times New Roman" w:hAnsi="Times New Roman" w:cs="Times New Roman"/>
          <w:sz w:val="24"/>
          <w:szCs w:val="24"/>
        </w:rPr>
      </w:pP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38B"/>
    <w:multiLevelType w:val="hybridMultilevel"/>
    <w:tmpl w:val="76D67114"/>
    <w:lvl w:ilvl="0" w:tplc="41829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203026"/>
    <w:rsid w:val="00130AD5"/>
    <w:rsid w:val="00203026"/>
    <w:rsid w:val="002225DA"/>
    <w:rsid w:val="007445ED"/>
    <w:rsid w:val="007E77DA"/>
    <w:rsid w:val="00844834"/>
    <w:rsid w:val="00B17E38"/>
    <w:rsid w:val="00C549E1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>Администрация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3</cp:revision>
  <dcterms:created xsi:type="dcterms:W3CDTF">2016-03-16T08:41:00Z</dcterms:created>
  <dcterms:modified xsi:type="dcterms:W3CDTF">2016-03-16T08:55:00Z</dcterms:modified>
</cp:coreProperties>
</file>