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25F" w:rsidRPr="00EE225F" w:rsidRDefault="00A85A3A">
      <w:pPr>
        <w:pStyle w:val="20"/>
        <w:shd w:val="clear" w:color="auto" w:fill="auto"/>
        <w:spacing w:after="136" w:line="240" w:lineRule="exact"/>
        <w:ind w:left="40" w:firstLine="0"/>
        <w:rPr>
          <w:b/>
        </w:rPr>
      </w:pPr>
      <w:r w:rsidRPr="00EE225F">
        <w:rPr>
          <w:b/>
        </w:rPr>
        <w:t>СОГЛАШЕНИЕ</w:t>
      </w:r>
    </w:p>
    <w:p w:rsidR="00DE275A" w:rsidRPr="00EE225F" w:rsidRDefault="00A85A3A">
      <w:pPr>
        <w:pStyle w:val="20"/>
        <w:shd w:val="clear" w:color="auto" w:fill="auto"/>
        <w:spacing w:after="136" w:line="240" w:lineRule="exact"/>
        <w:ind w:left="40" w:firstLine="0"/>
        <w:rPr>
          <w:b/>
        </w:rPr>
      </w:pPr>
      <w:r>
        <w:br/>
      </w:r>
      <w:r w:rsidRPr="00EE225F">
        <w:rPr>
          <w:b/>
        </w:rPr>
        <w:t>о передаче органам местного самоуправления Воскресенского муниципального</w:t>
      </w:r>
      <w:r w:rsidR="00A66F62">
        <w:rPr>
          <w:b/>
        </w:rPr>
        <w:t xml:space="preserve"> </w:t>
      </w:r>
      <w:r w:rsidRPr="00EE225F">
        <w:rPr>
          <w:b/>
        </w:rPr>
        <w:t>района осуществления полномочий органов местного самоуправления</w:t>
      </w:r>
      <w:r w:rsidR="00A66F62">
        <w:rPr>
          <w:b/>
        </w:rPr>
        <w:t xml:space="preserve"> </w:t>
      </w:r>
      <w:r w:rsidR="00275302">
        <w:rPr>
          <w:b/>
        </w:rPr>
        <w:t>г</w:t>
      </w:r>
      <w:r w:rsidRPr="00EE225F">
        <w:rPr>
          <w:b/>
        </w:rPr>
        <w:t>ородско</w:t>
      </w:r>
      <w:r w:rsidR="00275302">
        <w:rPr>
          <w:b/>
        </w:rPr>
        <w:t>го</w:t>
      </w:r>
      <w:r w:rsidRPr="00EE225F">
        <w:rPr>
          <w:b/>
        </w:rPr>
        <w:t xml:space="preserve"> поселени</w:t>
      </w:r>
      <w:r w:rsidR="00275302">
        <w:rPr>
          <w:b/>
        </w:rPr>
        <w:t>я</w:t>
      </w:r>
      <w:r w:rsidRPr="00EE225F">
        <w:rPr>
          <w:b/>
        </w:rPr>
        <w:t xml:space="preserve"> Воскресенск Воскресенского</w:t>
      </w:r>
      <w:r w:rsidR="00275302">
        <w:rPr>
          <w:b/>
        </w:rPr>
        <w:t xml:space="preserve"> </w:t>
      </w:r>
      <w:r w:rsidRPr="00EE225F">
        <w:rPr>
          <w:b/>
        </w:rPr>
        <w:t>муниципального района Московской области по решению вопроса местного</w:t>
      </w:r>
      <w:r w:rsidR="00275302">
        <w:rPr>
          <w:b/>
        </w:rPr>
        <w:t xml:space="preserve"> </w:t>
      </w:r>
      <w:r w:rsidRPr="00EE225F">
        <w:rPr>
          <w:b/>
        </w:rPr>
        <w:t>значения по дорожной деятельность в отношении автомобильных дорог местного</w:t>
      </w:r>
      <w:r w:rsidR="00275302">
        <w:rPr>
          <w:b/>
        </w:rPr>
        <w:t xml:space="preserve"> </w:t>
      </w:r>
      <w:r w:rsidRPr="00EE225F">
        <w:rPr>
          <w:b/>
        </w:rPr>
        <w:t>значения в границах населенных пунктов поселения и обеспечение безопасности</w:t>
      </w:r>
      <w:r w:rsidR="00275302">
        <w:rPr>
          <w:b/>
        </w:rPr>
        <w:t xml:space="preserve"> </w:t>
      </w:r>
      <w:r w:rsidRPr="00EE225F">
        <w:rPr>
          <w:b/>
        </w:rPr>
        <w:t>дорожного движения на них, включая создание и обеспечение функционирования</w:t>
      </w:r>
      <w:r w:rsidR="00275302">
        <w:rPr>
          <w:b/>
        </w:rPr>
        <w:t xml:space="preserve"> </w:t>
      </w:r>
      <w:r w:rsidRPr="00EE225F">
        <w:rPr>
          <w:b/>
        </w:rPr>
        <w:t>парковок (парковочных мест), осуществление муниципального контроля за</w:t>
      </w:r>
      <w:r w:rsidR="00275302">
        <w:rPr>
          <w:b/>
        </w:rPr>
        <w:t xml:space="preserve"> </w:t>
      </w:r>
      <w:r w:rsidRPr="00EE225F">
        <w:rPr>
          <w:b/>
        </w:rPr>
        <w:t>сохранностью автомобильных дорог местного значения в границах населенных</w:t>
      </w:r>
      <w:r w:rsidR="00275302">
        <w:rPr>
          <w:b/>
        </w:rPr>
        <w:t xml:space="preserve"> </w:t>
      </w:r>
      <w:r w:rsidRPr="00EE225F">
        <w:rPr>
          <w:b/>
        </w:rPr>
        <w:t>пунктов поселения, а также осуществление иных полномочий в области</w:t>
      </w:r>
      <w:r w:rsidRPr="00EE225F">
        <w:rPr>
          <w:b/>
        </w:rPr>
        <w:br/>
        <w:t>использования автомобильных дорог и осуществления дорожной деятельности в</w:t>
      </w:r>
      <w:r w:rsidRPr="00EE225F">
        <w:rPr>
          <w:b/>
        </w:rPr>
        <w:br/>
        <w:t>соответствии с законодательством Российской Федерации</w:t>
      </w:r>
      <w:r w:rsidR="002D2BA7" w:rsidRPr="00EE225F">
        <w:rPr>
          <w:b/>
        </w:rPr>
        <w:t xml:space="preserve"> на 201</w:t>
      </w:r>
      <w:r w:rsidR="00303529">
        <w:rPr>
          <w:b/>
        </w:rPr>
        <w:t>9</w:t>
      </w:r>
      <w:r w:rsidR="002D2BA7" w:rsidRPr="00EE225F">
        <w:rPr>
          <w:b/>
        </w:rPr>
        <w:t xml:space="preserve"> год.</w:t>
      </w:r>
    </w:p>
    <w:p w:rsidR="00EE225F" w:rsidRDefault="003033D0" w:rsidP="003033D0">
      <w:pPr>
        <w:pStyle w:val="20"/>
        <w:shd w:val="clear" w:color="auto" w:fill="auto"/>
        <w:spacing w:after="0" w:line="274" w:lineRule="exact"/>
        <w:ind w:firstLine="0"/>
        <w:jc w:val="both"/>
      </w:pPr>
      <w:r>
        <w:t>г. Воскресенск                                                                                                          _________20   г.</w:t>
      </w:r>
    </w:p>
    <w:p w:rsidR="003033D0" w:rsidRDefault="003033D0" w:rsidP="003033D0">
      <w:pPr>
        <w:pStyle w:val="20"/>
        <w:shd w:val="clear" w:color="auto" w:fill="auto"/>
        <w:spacing w:after="0" w:line="274" w:lineRule="exact"/>
        <w:ind w:firstLine="0"/>
        <w:jc w:val="both"/>
      </w:pPr>
    </w:p>
    <w:p w:rsidR="00DE275A" w:rsidRDefault="00D66879" w:rsidP="00D66879">
      <w:pPr>
        <w:pStyle w:val="20"/>
        <w:shd w:val="clear" w:color="auto" w:fill="auto"/>
        <w:spacing w:after="0" w:line="274" w:lineRule="exact"/>
        <w:ind w:firstLine="760"/>
        <w:jc w:val="both"/>
      </w:pPr>
      <w:r w:rsidRPr="00D66879">
        <w:t xml:space="preserve">Администрация городского поселение Воскресенск Воскресенского муниципального района Московской области, именуемая в дальнейшем </w:t>
      </w:r>
      <w:r w:rsidRPr="00F87C84">
        <w:rPr>
          <w:b/>
        </w:rPr>
        <w:t>«Администрация поселения»,</w:t>
      </w:r>
      <w:r w:rsidRPr="00D66879">
        <w:t xml:space="preserve"> в лице</w:t>
      </w:r>
      <w:r w:rsidR="009A12EE">
        <w:t xml:space="preserve"> исполняющего обязанности</w:t>
      </w:r>
      <w:r w:rsidRPr="00D66879">
        <w:t xml:space="preserve"> руководителя администрации городского поселения Воскресенск Воскресенского муниципального района Московской области </w:t>
      </w:r>
      <w:r w:rsidR="009A12EE">
        <w:t>Дрозденко Р.Г.</w:t>
      </w:r>
      <w:r w:rsidRPr="00D66879">
        <w:t xml:space="preserve">  действующего на основании решения Совета депутатов городского поселения Воскресенск Воскресенского муниципального района Московской области от </w:t>
      </w:r>
      <w:r w:rsidR="009A12EE">
        <w:t>07.09.2018 № 475/72</w:t>
      </w:r>
      <w:r w:rsidRPr="00D66879">
        <w:t xml:space="preserve"> «</w:t>
      </w:r>
      <w:r w:rsidR="009A12EE">
        <w:t xml:space="preserve">Об возложении исполнения обязанностей </w:t>
      </w:r>
      <w:r w:rsidRPr="00D66879">
        <w:t>руководителя администрации городского поселения Воскресенск</w:t>
      </w:r>
      <w:r w:rsidR="00BC3A05">
        <w:t xml:space="preserve"> на заместителя руководителя администрации Дрозденко Р.Г.</w:t>
      </w:r>
      <w:r w:rsidRPr="00D66879">
        <w:t>»,</w:t>
      </w:r>
      <w:r w:rsidR="00BC3A05">
        <w:t xml:space="preserve"> распоряжения от 07.09.2018 № 211-р  «О временном исполнении обязанностей руководителя администрации городского поселения Воскресенск»,</w:t>
      </w:r>
      <w:r w:rsidRPr="00D66879">
        <w:t xml:space="preserve"> Устава муниципального образования «Городское поселения Воскресенск» Воскресенского муниципального района Московской области</w:t>
      </w:r>
      <w:r>
        <w:t xml:space="preserve">, с одной стороны, и </w:t>
      </w:r>
      <w:r w:rsidR="00A85A3A">
        <w:t xml:space="preserve">Администрация Воскресенского муниципального района Московской области, именуемая в дальнейшем </w:t>
      </w:r>
      <w:r w:rsidR="00A85A3A" w:rsidRPr="00F87C84">
        <w:rPr>
          <w:b/>
        </w:rPr>
        <w:t>«Администрация района»,</w:t>
      </w:r>
      <w:r w:rsidR="00A85A3A">
        <w:t xml:space="preserve"> в лице руководителя администрации Воскресенского муниципального района Московской области Чехова В.В., действующего на основании Устава Воскресенского муниципального района Московской области и. решения Совета депутатов Воскресенского муниципального района Московской области от </w:t>
      </w:r>
      <w:r w:rsidR="00E577DD">
        <w:t xml:space="preserve">10.11.2015 г. </w:t>
      </w:r>
      <w:r w:rsidR="00D03882">
        <w:t xml:space="preserve">№ 263/18 </w:t>
      </w:r>
      <w:r w:rsidR="00A85A3A">
        <w:t xml:space="preserve">с другой стороны, вместе именуемые </w:t>
      </w:r>
      <w:r w:rsidR="00A85A3A" w:rsidRPr="00F87C84">
        <w:rPr>
          <w:b/>
        </w:rPr>
        <w:t>«Стороны»,</w:t>
      </w:r>
      <w:r w:rsidR="00A85A3A">
        <w:t xml:space="preserve"> руководствуясь частью 4 статьи 15 и пунктом 5 части 1 статьи 14 Федерального закона от 06.10.2003 № 131-ФЗ «Об общих принципах организации местного самоуправления в Российской Федерации», Уставом Воскресенского муниципального района, Уставом муниципального образования «Городского поселение Воскресенск» Воскресенского муниципального района Московской области, решением Совета депутатов муниципального образования «Городское поселение Воскресенск» Воскресенского муниципального района от</w:t>
      </w:r>
      <w:r>
        <w:t xml:space="preserve"> </w:t>
      </w:r>
      <w:r w:rsidR="001D60B7" w:rsidRPr="001D60B7">
        <w:t xml:space="preserve">№512/76 от 09.11.2018 </w:t>
      </w:r>
      <w:r w:rsidR="00A85A3A">
        <w:t>«</w:t>
      </w:r>
      <w:r w:rsidR="001D60B7" w:rsidRPr="001D60B7">
        <w:t>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осуществлению муниципального контроля за сохранностью автомобильных дорог местного значения в границах населенных пунктов поселения,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2019 год</w:t>
      </w:r>
      <w:r w:rsidR="00A85A3A">
        <w:t>»</w:t>
      </w:r>
      <w:r w:rsidR="00D03882">
        <w:t xml:space="preserve"> и решением Совета депутатов Воскресенского муниципального района Московской области  о</w:t>
      </w:r>
      <w:r w:rsidR="00D03882" w:rsidRPr="00D03882">
        <w:t xml:space="preserve">т 30.11.2018 №730/80 "О передаче органам местного самоуправления Воскресенского муниципального района осуществления части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осуществлению муниципального контроля за сохранностью автомобильных дорог местного значения в границах населенных пунктов населения, а также осуществлению иных полномочий в области использования автомобильных дорог и </w:t>
      </w:r>
      <w:r w:rsidR="00D03882" w:rsidRPr="00D03882">
        <w:lastRenderedPageBreak/>
        <w:t>осуществлению дорожной деятельности в соответствии с законодательством Российской Федерации на 2019 год "</w:t>
      </w:r>
      <w:r w:rsidR="00D03882">
        <w:t xml:space="preserve">   </w:t>
      </w:r>
      <w:r w:rsidR="00A85A3A">
        <w:t xml:space="preserve">, в целях сотрудничества на договорной основе заключили </w:t>
      </w:r>
      <w:r w:rsidR="00A85A3A" w:rsidRPr="00F618CA">
        <w:t>насто</w:t>
      </w:r>
      <w:r w:rsidR="00A85A3A" w:rsidRPr="00F618CA">
        <w:rPr>
          <w:rStyle w:val="21"/>
          <w:u w:val="none"/>
        </w:rPr>
        <w:t>ящ</w:t>
      </w:r>
      <w:r w:rsidR="00A85A3A" w:rsidRPr="00F618CA">
        <w:t>ее</w:t>
      </w:r>
      <w:r w:rsidR="00A85A3A">
        <w:t xml:space="preserve"> Соглашение о нижеследующем:</w:t>
      </w:r>
    </w:p>
    <w:p w:rsidR="00161181" w:rsidRDefault="00161181" w:rsidP="00D66879">
      <w:pPr>
        <w:pStyle w:val="20"/>
        <w:shd w:val="clear" w:color="auto" w:fill="auto"/>
        <w:spacing w:after="0" w:line="274" w:lineRule="exact"/>
        <w:ind w:firstLine="760"/>
        <w:jc w:val="both"/>
      </w:pPr>
    </w:p>
    <w:p w:rsidR="00DE275A" w:rsidRPr="00354B37" w:rsidRDefault="00A85A3A" w:rsidP="00BF77FF">
      <w:pPr>
        <w:pStyle w:val="30"/>
        <w:numPr>
          <w:ilvl w:val="0"/>
          <w:numId w:val="33"/>
        </w:numPr>
        <w:shd w:val="clear" w:color="auto" w:fill="auto"/>
        <w:tabs>
          <w:tab w:val="left" w:pos="1161"/>
        </w:tabs>
        <w:spacing w:before="0" w:after="0" w:line="230" w:lineRule="exact"/>
        <w:ind w:right="1020"/>
        <w:jc w:val="center"/>
        <w:rPr>
          <w:b w:val="0"/>
        </w:rPr>
      </w:pPr>
      <w:bookmarkStart w:id="0" w:name="bookmark0"/>
      <w:r w:rsidRPr="00354B37">
        <w:t>ПРЕДМЕТ СОГЛАШЕНИЯ</w:t>
      </w:r>
      <w:bookmarkEnd w:id="0"/>
    </w:p>
    <w:p w:rsidR="00DE275A" w:rsidRDefault="00A85A3A" w:rsidP="007870C9">
      <w:pPr>
        <w:pStyle w:val="20"/>
        <w:numPr>
          <w:ilvl w:val="1"/>
          <w:numId w:val="3"/>
        </w:numPr>
        <w:shd w:val="clear" w:color="auto" w:fill="auto"/>
        <w:tabs>
          <w:tab w:val="left" w:pos="557"/>
        </w:tabs>
        <w:spacing w:after="0" w:line="274" w:lineRule="exact"/>
        <w:ind w:firstLine="0"/>
        <w:jc w:val="both"/>
      </w:pPr>
      <w:r>
        <w:t>Настоящее Соглашение закрепляет передачу органам местного самоуправления Воскресенского муниципального района осуществление полномочий органов местного самоуправления муниципального образования «Городское поселение Воскресенск» Воскресенского муниципального района Московской области по решению вопроса местного значения по дорожной деятельности в отношении автомобильных дорог местного значения в границах населенных пунктов поселения,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w:t>
      </w:r>
      <w:r w:rsidR="002224B6">
        <w:t>ом Российской Федерации, на 201</w:t>
      </w:r>
      <w:r w:rsidR="00BF0102">
        <w:t>9</w:t>
      </w:r>
      <w:r>
        <w:t xml:space="preserve"> год.</w:t>
      </w:r>
    </w:p>
    <w:p w:rsidR="00DE275A" w:rsidRDefault="00A85A3A" w:rsidP="001D60B7">
      <w:pPr>
        <w:pStyle w:val="20"/>
        <w:shd w:val="clear" w:color="auto" w:fill="auto"/>
        <w:spacing w:after="0" w:line="274" w:lineRule="exact"/>
        <w:ind w:firstLine="0"/>
        <w:jc w:val="both"/>
      </w:pPr>
      <w:r>
        <w:t>1.2</w:t>
      </w:r>
      <w:r w:rsidR="00E62761">
        <w:rPr>
          <w:vertAlign w:val="subscript"/>
        </w:rPr>
        <w:t>.</w:t>
      </w:r>
      <w:r>
        <w:t xml:space="preserve"> Исполнение условий Соглашения и взаимодействие по решению вопроса местного значения в рамках настоящего Соглашения осуществляют уполномоченные </w:t>
      </w:r>
      <w:r w:rsidR="001D60B7">
        <w:t>заместители руководителей администраций курирующих дорожную деятельность.</w:t>
      </w:r>
    </w:p>
    <w:p w:rsidR="006257CA" w:rsidRDefault="00A85A3A" w:rsidP="006257CA">
      <w:pPr>
        <w:pStyle w:val="20"/>
        <w:numPr>
          <w:ilvl w:val="0"/>
          <w:numId w:val="5"/>
        </w:numPr>
        <w:shd w:val="clear" w:color="auto" w:fill="auto"/>
        <w:tabs>
          <w:tab w:val="left" w:pos="557"/>
        </w:tabs>
        <w:spacing w:after="240" w:line="274" w:lineRule="exact"/>
        <w:ind w:firstLine="0"/>
        <w:jc w:val="both"/>
      </w:pPr>
      <w:r>
        <w:t>Администрация поселения передает, а Администрация района принимает осуществление полномочий, перечисленных в разделе 2 настоящего Соглашения</w:t>
      </w:r>
    </w:p>
    <w:p w:rsidR="006257CA" w:rsidRDefault="006257CA" w:rsidP="00BF77FF">
      <w:pPr>
        <w:pStyle w:val="30"/>
        <w:numPr>
          <w:ilvl w:val="0"/>
          <w:numId w:val="33"/>
        </w:numPr>
        <w:shd w:val="clear" w:color="auto" w:fill="auto"/>
        <w:tabs>
          <w:tab w:val="left" w:pos="1161"/>
        </w:tabs>
        <w:spacing w:before="0" w:after="0" w:line="230" w:lineRule="exact"/>
        <w:ind w:right="1020"/>
        <w:jc w:val="center"/>
      </w:pPr>
      <w:bookmarkStart w:id="1" w:name="bookmark1"/>
      <w:r>
        <w:t>ПРАВА И ОБЯЗАННОСТИ СТОРОН</w:t>
      </w:r>
    </w:p>
    <w:p w:rsidR="006257CA" w:rsidRDefault="006257CA" w:rsidP="006257CA">
      <w:pPr>
        <w:pStyle w:val="30"/>
        <w:shd w:val="clear" w:color="auto" w:fill="auto"/>
        <w:tabs>
          <w:tab w:val="left" w:pos="503"/>
        </w:tabs>
        <w:spacing w:before="0" w:after="0" w:line="230" w:lineRule="exact"/>
        <w:ind w:firstLine="0"/>
      </w:pPr>
      <w:r>
        <w:t>2.1. Администрация поселения:</w:t>
      </w:r>
    </w:p>
    <w:p w:rsidR="006257CA" w:rsidRDefault="006257CA" w:rsidP="006257CA">
      <w:pPr>
        <w:pStyle w:val="20"/>
        <w:shd w:val="clear" w:color="auto" w:fill="auto"/>
        <w:tabs>
          <w:tab w:val="left" w:pos="898"/>
        </w:tabs>
        <w:spacing w:after="0" w:line="278" w:lineRule="exact"/>
        <w:ind w:firstLine="0"/>
        <w:jc w:val="both"/>
      </w:pPr>
      <w:r>
        <w:t>2.1.1</w:t>
      </w:r>
      <w:r w:rsidR="00161181">
        <w:t xml:space="preserve"> </w:t>
      </w:r>
      <w:r>
        <w:t>Получает консультативную помощь по применению действующего законодательства;</w:t>
      </w:r>
    </w:p>
    <w:p w:rsidR="006257CA" w:rsidRDefault="006257CA" w:rsidP="006257CA">
      <w:pPr>
        <w:pStyle w:val="20"/>
        <w:numPr>
          <w:ilvl w:val="2"/>
          <w:numId w:val="33"/>
        </w:numPr>
        <w:shd w:val="clear" w:color="auto" w:fill="auto"/>
        <w:tabs>
          <w:tab w:val="left" w:pos="681"/>
        </w:tabs>
        <w:spacing w:after="0" w:line="278" w:lineRule="exact"/>
        <w:jc w:val="both"/>
      </w:pPr>
      <w:r>
        <w:t>Осуществляет контроль за исполнением Администрацией района переданных ей</w:t>
      </w:r>
      <w:r w:rsidR="00107B89">
        <w:t xml:space="preserve"> полномочий.</w:t>
      </w:r>
    </w:p>
    <w:p w:rsidR="006257CA" w:rsidRDefault="006257CA" w:rsidP="006257CA">
      <w:pPr>
        <w:pStyle w:val="20"/>
        <w:shd w:val="clear" w:color="auto" w:fill="auto"/>
        <w:spacing w:after="0" w:line="274" w:lineRule="exact"/>
        <w:ind w:firstLine="0"/>
        <w:jc w:val="both"/>
      </w:pPr>
      <w:r>
        <w:t>2.1.3 Запрашивает информацию у Администрации района в рамках переданных полномочий.</w:t>
      </w:r>
    </w:p>
    <w:p w:rsidR="006257CA" w:rsidRDefault="006257CA" w:rsidP="006257CA">
      <w:pPr>
        <w:pStyle w:val="20"/>
        <w:shd w:val="clear" w:color="auto" w:fill="auto"/>
        <w:tabs>
          <w:tab w:val="left" w:pos="671"/>
        </w:tabs>
        <w:spacing w:after="0" w:line="274" w:lineRule="exact"/>
        <w:ind w:firstLine="0"/>
        <w:jc w:val="both"/>
      </w:pPr>
      <w:r>
        <w:t>2.1.4 Направляет требования об устранении выявленных. нарушений со стороны Администрации района по реализации переданных Администрацией поселения полномочий.</w:t>
      </w:r>
    </w:p>
    <w:p w:rsidR="006257CA" w:rsidRDefault="006257CA" w:rsidP="006257CA">
      <w:pPr>
        <w:pStyle w:val="20"/>
        <w:shd w:val="clear" w:color="auto" w:fill="auto"/>
        <w:tabs>
          <w:tab w:val="left" w:pos="671"/>
        </w:tabs>
        <w:spacing w:after="0" w:line="274" w:lineRule="exact"/>
        <w:ind w:firstLine="0"/>
        <w:jc w:val="both"/>
      </w:pPr>
      <w:r>
        <w:t>2.1.5. Перечисляет Администрации района финансовые средства из бюджета поселения в виде иных межбюджетных трансфертов, предназначенных для исполнения переданных по настоящему Соглашению полномочий</w:t>
      </w:r>
      <w:r w:rsidR="006E13E0">
        <w:t xml:space="preserve"> согласно приложению.</w:t>
      </w:r>
    </w:p>
    <w:p w:rsidR="006257CA" w:rsidRDefault="006257CA" w:rsidP="006257CA">
      <w:pPr>
        <w:pStyle w:val="20"/>
        <w:shd w:val="clear" w:color="auto" w:fill="auto"/>
        <w:tabs>
          <w:tab w:val="left" w:pos="671"/>
        </w:tabs>
        <w:spacing w:after="0" w:line="274" w:lineRule="exact"/>
        <w:ind w:firstLine="0"/>
        <w:jc w:val="both"/>
      </w:pPr>
      <w:r>
        <w:t>2.1.6 Предоставляет в Администрацию района пакет документов, необходимый для осуществления полномочий:</w:t>
      </w:r>
    </w:p>
    <w:p w:rsidR="006257CA" w:rsidRDefault="006257CA" w:rsidP="006257CA">
      <w:pPr>
        <w:pStyle w:val="20"/>
        <w:numPr>
          <w:ilvl w:val="0"/>
          <w:numId w:val="4"/>
        </w:numPr>
        <w:shd w:val="clear" w:color="auto" w:fill="auto"/>
        <w:tabs>
          <w:tab w:val="left" w:pos="214"/>
        </w:tabs>
        <w:spacing w:after="0" w:line="274" w:lineRule="exact"/>
        <w:ind w:firstLine="0"/>
        <w:jc w:val="both"/>
      </w:pPr>
      <w:r>
        <w:t>копии муниципальных правовых актов по содержанию и ремонту автомобильных дорог местного значения поселения;</w:t>
      </w:r>
    </w:p>
    <w:p w:rsidR="006257CA" w:rsidRDefault="006257CA" w:rsidP="006257CA">
      <w:pPr>
        <w:pStyle w:val="20"/>
        <w:numPr>
          <w:ilvl w:val="0"/>
          <w:numId w:val="4"/>
        </w:numPr>
        <w:shd w:val="clear" w:color="auto" w:fill="auto"/>
        <w:tabs>
          <w:tab w:val="left" w:pos="214"/>
        </w:tabs>
        <w:spacing w:after="0" w:line="293" w:lineRule="exact"/>
        <w:ind w:firstLine="0"/>
        <w:jc w:val="both"/>
      </w:pPr>
      <w:r>
        <w:t xml:space="preserve">копии технических паспортов автодорог </w:t>
      </w:r>
      <w:proofErr w:type="spellStart"/>
      <w:r>
        <w:t>г.п</w:t>
      </w:r>
      <w:proofErr w:type="spellEnd"/>
      <w:r>
        <w:t>. Воскресенск и копии свидетельств о государственной регистрации права дорог;</w:t>
      </w:r>
    </w:p>
    <w:p w:rsidR="006257CA" w:rsidRDefault="006257CA" w:rsidP="006257CA">
      <w:pPr>
        <w:pStyle w:val="20"/>
        <w:numPr>
          <w:ilvl w:val="0"/>
          <w:numId w:val="4"/>
        </w:numPr>
        <w:shd w:val="clear" w:color="auto" w:fill="auto"/>
        <w:tabs>
          <w:tab w:val="left" w:pos="214"/>
        </w:tabs>
        <w:spacing w:after="0" w:line="274" w:lineRule="exact"/>
        <w:ind w:firstLine="0"/>
        <w:jc w:val="both"/>
      </w:pPr>
      <w:r>
        <w:t xml:space="preserve">копии дислокаций дорожных знаков автодорог </w:t>
      </w:r>
      <w:proofErr w:type="spellStart"/>
      <w:r>
        <w:t>г.п</w:t>
      </w:r>
      <w:proofErr w:type="spellEnd"/>
      <w:r>
        <w:t>. Воскресенск;</w:t>
      </w:r>
    </w:p>
    <w:p w:rsidR="006257CA" w:rsidRDefault="006257CA" w:rsidP="006257CA">
      <w:pPr>
        <w:pStyle w:val="20"/>
        <w:numPr>
          <w:ilvl w:val="0"/>
          <w:numId w:val="4"/>
        </w:numPr>
        <w:shd w:val="clear" w:color="auto" w:fill="auto"/>
        <w:tabs>
          <w:tab w:val="left" w:pos="214"/>
        </w:tabs>
        <w:spacing w:after="0" w:line="274" w:lineRule="exact"/>
        <w:ind w:firstLine="0"/>
        <w:jc w:val="both"/>
      </w:pPr>
      <w:r>
        <w:t>копии ведомостей дорожных работ по-зимнему и летнему содержанию с применяемой цикличностью 201</w:t>
      </w:r>
      <w:r w:rsidR="00E577DD">
        <w:t>8</w:t>
      </w:r>
      <w:r>
        <w:t xml:space="preserve"> года;</w:t>
      </w:r>
    </w:p>
    <w:p w:rsidR="006257CA" w:rsidRDefault="006257CA" w:rsidP="006257CA">
      <w:pPr>
        <w:pStyle w:val="20"/>
        <w:numPr>
          <w:ilvl w:val="0"/>
          <w:numId w:val="4"/>
        </w:numPr>
        <w:shd w:val="clear" w:color="auto" w:fill="auto"/>
        <w:tabs>
          <w:tab w:val="left" w:pos="214"/>
        </w:tabs>
        <w:spacing w:after="0" w:line="274" w:lineRule="exact"/>
        <w:ind w:firstLine="0"/>
        <w:jc w:val="both"/>
      </w:pPr>
      <w:r>
        <w:t>реестр автомобильных дорог общего пользования городского поселения Воскресенск с протяженностью согласно статистической формы №3-ДГ и площадью на 01.01.201</w:t>
      </w:r>
      <w:r w:rsidR="00E577DD">
        <w:t>9</w:t>
      </w:r>
      <w:r>
        <w:t xml:space="preserve"> года по видам покрытий;</w:t>
      </w:r>
    </w:p>
    <w:p w:rsidR="006257CA" w:rsidRDefault="006257CA" w:rsidP="006257CA">
      <w:pPr>
        <w:pStyle w:val="20"/>
        <w:numPr>
          <w:ilvl w:val="0"/>
          <w:numId w:val="4"/>
        </w:numPr>
        <w:shd w:val="clear" w:color="auto" w:fill="auto"/>
        <w:tabs>
          <w:tab w:val="left" w:pos="214"/>
        </w:tabs>
        <w:spacing w:after="0" w:line="274" w:lineRule="exact"/>
        <w:ind w:firstLine="0"/>
        <w:jc w:val="both"/>
      </w:pPr>
      <w:r>
        <w:t>адресный перечень дорог с указанием дорожных элементов на них с количественным показателем (автобусных остановок, мостов, знаков, МБО и др.);</w:t>
      </w:r>
    </w:p>
    <w:p w:rsidR="006257CA" w:rsidRDefault="006257CA" w:rsidP="006257CA">
      <w:pPr>
        <w:pStyle w:val="20"/>
        <w:numPr>
          <w:ilvl w:val="0"/>
          <w:numId w:val="4"/>
        </w:numPr>
        <w:shd w:val="clear" w:color="auto" w:fill="auto"/>
        <w:tabs>
          <w:tab w:val="left" w:pos="214"/>
        </w:tabs>
        <w:spacing w:after="0" w:line="274" w:lineRule="exact"/>
        <w:ind w:firstLine="0"/>
        <w:jc w:val="both"/>
      </w:pPr>
      <w:r>
        <w:t>план дорожных работ на 201</w:t>
      </w:r>
      <w:r w:rsidR="00E577DD">
        <w:t>9</w:t>
      </w:r>
      <w:r>
        <w:t xml:space="preserve"> год, сформированный по обращениям граждан, депутатского корпуса и др.;</w:t>
      </w:r>
    </w:p>
    <w:p w:rsidR="006257CA" w:rsidRDefault="006257CA" w:rsidP="006257CA">
      <w:pPr>
        <w:pStyle w:val="20"/>
        <w:numPr>
          <w:ilvl w:val="0"/>
          <w:numId w:val="4"/>
        </w:numPr>
        <w:shd w:val="clear" w:color="auto" w:fill="auto"/>
        <w:tabs>
          <w:tab w:val="left" w:pos="214"/>
        </w:tabs>
        <w:spacing w:after="0" w:line="274" w:lineRule="exact"/>
        <w:ind w:firstLine="0"/>
        <w:jc w:val="both"/>
      </w:pPr>
      <w:r>
        <w:t>проект плана работ по разметке дорог, план по ямочному ремонту (картами, традиционным методом, заделкой трещин), план по безопасности движения на 201</w:t>
      </w:r>
      <w:r w:rsidR="00E577DD">
        <w:t>9</w:t>
      </w:r>
      <w:r>
        <w:t xml:space="preserve"> год, согласно ранее разработанным муниципальным программам по дорожной деятельности поселения;</w:t>
      </w:r>
    </w:p>
    <w:p w:rsidR="006257CA" w:rsidRDefault="006257CA" w:rsidP="006257CA">
      <w:pPr>
        <w:pStyle w:val="20"/>
        <w:numPr>
          <w:ilvl w:val="0"/>
          <w:numId w:val="4"/>
        </w:numPr>
        <w:shd w:val="clear" w:color="auto" w:fill="auto"/>
        <w:tabs>
          <w:tab w:val="left" w:pos="214"/>
        </w:tabs>
        <w:spacing w:after="240" w:line="274" w:lineRule="exact"/>
        <w:ind w:firstLine="0"/>
        <w:jc w:val="both"/>
      </w:pPr>
      <w:r>
        <w:t>иную информацию, необходимую для исполнения полномочий по дорожной деятельности.</w:t>
      </w:r>
    </w:p>
    <w:p w:rsidR="00A66F62" w:rsidRDefault="00A66F62" w:rsidP="00A66F62">
      <w:pPr>
        <w:pStyle w:val="30"/>
        <w:shd w:val="clear" w:color="auto" w:fill="auto"/>
        <w:tabs>
          <w:tab w:val="left" w:pos="476"/>
        </w:tabs>
        <w:spacing w:before="0" w:after="0" w:line="274" w:lineRule="exact"/>
        <w:ind w:left="141" w:firstLine="0"/>
      </w:pPr>
    </w:p>
    <w:p w:rsidR="006257CA" w:rsidRDefault="006257CA" w:rsidP="006257CA">
      <w:pPr>
        <w:pStyle w:val="30"/>
        <w:numPr>
          <w:ilvl w:val="1"/>
          <w:numId w:val="33"/>
        </w:numPr>
        <w:shd w:val="clear" w:color="auto" w:fill="auto"/>
        <w:tabs>
          <w:tab w:val="left" w:pos="476"/>
        </w:tabs>
        <w:spacing w:before="0" w:after="0" w:line="274" w:lineRule="exact"/>
      </w:pPr>
      <w:r>
        <w:t>Администрация района:</w:t>
      </w:r>
    </w:p>
    <w:p w:rsidR="006257CA" w:rsidRDefault="000E163C" w:rsidP="000E163C">
      <w:pPr>
        <w:pStyle w:val="20"/>
        <w:shd w:val="clear" w:color="auto" w:fill="auto"/>
        <w:tabs>
          <w:tab w:val="left" w:pos="671"/>
        </w:tabs>
        <w:spacing w:after="0" w:line="274" w:lineRule="exact"/>
        <w:ind w:firstLine="0"/>
        <w:jc w:val="both"/>
      </w:pPr>
      <w:r>
        <w:t>2.2.1.</w:t>
      </w:r>
      <w:r w:rsidR="00465A1A">
        <w:t>Осуществляет переданные ей Администрацией поселения полномочия в соответствии с разделом 2 настоящего Соглашения и действующим законодательством, регулирующим правоотношения, возникающие в процессе осуществления переданного полномочия</w:t>
      </w:r>
      <w:r w:rsidR="00A66F62">
        <w:t xml:space="preserve">, </w:t>
      </w:r>
      <w:proofErr w:type="gramStart"/>
      <w:r w:rsidR="00A66F62">
        <w:t>в пределах</w:t>
      </w:r>
      <w:proofErr w:type="gramEnd"/>
      <w:r w:rsidR="00465A1A">
        <w:t xml:space="preserve"> </w:t>
      </w:r>
      <w:r w:rsidR="006257CA">
        <w:t>выделенных на эти цели денежных средств;</w:t>
      </w:r>
    </w:p>
    <w:p w:rsidR="006257CA" w:rsidRDefault="000E163C" w:rsidP="000E163C">
      <w:pPr>
        <w:pStyle w:val="20"/>
        <w:shd w:val="clear" w:color="auto" w:fill="auto"/>
        <w:tabs>
          <w:tab w:val="left" w:pos="671"/>
        </w:tabs>
        <w:spacing w:after="0" w:line="274" w:lineRule="exact"/>
        <w:ind w:firstLine="0"/>
        <w:jc w:val="both"/>
      </w:pPr>
      <w:r>
        <w:t xml:space="preserve">2.2.2. </w:t>
      </w:r>
      <w:r w:rsidR="006257CA">
        <w:t>Осуществляет содержание автомобильных. дорог местного значения поселения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Порядок содержания автомобильных дорог местного значения устанавливается нормативными правовыми актами Российской Федерации, Московской области и органами местного самоуправления городского поселения Воскресенск. Классификация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целях определения соответствия транспортно-эксплуатационных характеристик автомобильных дорог местного значения поселения требованиям технических регламентов администрацией городского поселения Воскресенск в порядке,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Мероприятия по содержанию автомобильных дорог включают в себя:</w:t>
      </w:r>
    </w:p>
    <w:p w:rsidR="006257CA" w:rsidRDefault="006257CA" w:rsidP="006257CA">
      <w:pPr>
        <w:pStyle w:val="20"/>
        <w:numPr>
          <w:ilvl w:val="0"/>
          <w:numId w:val="4"/>
        </w:numPr>
        <w:shd w:val="clear" w:color="auto" w:fill="auto"/>
        <w:tabs>
          <w:tab w:val="left" w:pos="214"/>
        </w:tabs>
        <w:spacing w:after="0" w:line="274" w:lineRule="exact"/>
        <w:ind w:firstLine="0"/>
        <w:jc w:val="both"/>
      </w:pPr>
      <w:r>
        <w:t>обследование автомобильных дорог, разработку сметной документации, а при необходимости - проектно-сметной документации, планирование, выполнение дорожных работ, организацию контроля производства и качества работ, приемку выполненных работ.</w:t>
      </w:r>
    </w:p>
    <w:p w:rsidR="006257CA" w:rsidRDefault="000E163C" w:rsidP="000E163C">
      <w:pPr>
        <w:pStyle w:val="20"/>
        <w:shd w:val="clear" w:color="auto" w:fill="auto"/>
        <w:tabs>
          <w:tab w:val="left" w:pos="651"/>
        </w:tabs>
        <w:spacing w:after="0" w:line="274" w:lineRule="exact"/>
        <w:ind w:firstLine="0"/>
        <w:jc w:val="both"/>
      </w:pPr>
      <w:r>
        <w:t>2.2.3.</w:t>
      </w:r>
      <w:r w:rsidR="006257CA">
        <w:t>Осуществляет ремонт автомобильных дорог местного значения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п. 9.4 Положения «Об автомобильных дорогах и о дорожной деятельности в городском поселении Воскресенск» утвержденного решением Совета депутатов о поселения Воскресенск от 28.03.2013 № 458/66. Порядок ремонта автомобильных дорог местного значения поселения устанавливается нормативными правовыми актами Российской Федерации, нормативными правовыми актами Московской области и администрации городского поселения Воскресенск. 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Мероприятия по ремонту автомобильных дорог включают в себя:</w:t>
      </w:r>
    </w:p>
    <w:p w:rsidR="006257CA" w:rsidRDefault="006257CA" w:rsidP="006257CA">
      <w:pPr>
        <w:pStyle w:val="20"/>
        <w:numPr>
          <w:ilvl w:val="0"/>
          <w:numId w:val="4"/>
        </w:numPr>
        <w:shd w:val="clear" w:color="auto" w:fill="auto"/>
        <w:tabs>
          <w:tab w:val="left" w:pos="290"/>
        </w:tabs>
        <w:spacing w:after="0" w:line="274" w:lineRule="exact"/>
        <w:ind w:firstLine="0"/>
        <w:jc w:val="both"/>
      </w:pPr>
      <w:r>
        <w:t>обследование автомобильных дорог, разработку сметной документации, а при</w:t>
      </w:r>
    </w:p>
    <w:p w:rsidR="006257CA" w:rsidRDefault="006257CA" w:rsidP="006257CA">
      <w:pPr>
        <w:pStyle w:val="20"/>
        <w:shd w:val="clear" w:color="auto" w:fill="auto"/>
        <w:tabs>
          <w:tab w:val="left" w:pos="1546"/>
        </w:tabs>
        <w:spacing w:after="0" w:line="274" w:lineRule="exact"/>
        <w:ind w:firstLine="0"/>
        <w:jc w:val="both"/>
      </w:pPr>
      <w:r>
        <w:t>необходимости - проектно-сметной документации, планирование, выполнение дорожных работ, организацию контроля производства и качества работ, приемку выполненных работ.</w:t>
      </w:r>
    </w:p>
    <w:p w:rsidR="00665FB2" w:rsidRDefault="000E163C" w:rsidP="00665FB2">
      <w:pPr>
        <w:pStyle w:val="20"/>
        <w:shd w:val="clear" w:color="auto" w:fill="auto"/>
        <w:tabs>
          <w:tab w:val="left" w:pos="651"/>
        </w:tabs>
        <w:spacing w:after="0" w:line="274" w:lineRule="exact"/>
        <w:ind w:firstLine="0"/>
        <w:jc w:val="both"/>
      </w:pPr>
      <w:r>
        <w:t>2.2.4.</w:t>
      </w:r>
      <w:r w:rsidR="006257CA">
        <w:t>Принимает решения о временных ограничениях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w:t>
      </w:r>
    </w:p>
    <w:p w:rsidR="00097437" w:rsidRPr="00097437" w:rsidRDefault="00AC5495" w:rsidP="00665FB2">
      <w:pPr>
        <w:pStyle w:val="20"/>
        <w:shd w:val="clear" w:color="auto" w:fill="auto"/>
        <w:tabs>
          <w:tab w:val="left" w:pos="651"/>
        </w:tabs>
        <w:spacing w:after="0" w:line="274" w:lineRule="exact"/>
        <w:ind w:firstLine="0"/>
        <w:jc w:val="both"/>
        <w:rPr>
          <w:color w:val="auto"/>
        </w:rPr>
      </w:pPr>
      <w:r>
        <w:t>2</w:t>
      </w:r>
      <w:r w:rsidR="00742027">
        <w:t>.2.5</w:t>
      </w:r>
      <w:r>
        <w:t xml:space="preserve">. </w:t>
      </w:r>
      <w:r w:rsidR="00097437" w:rsidRPr="00097437">
        <w:rPr>
          <w:color w:val="auto"/>
        </w:rPr>
        <w:t>Выполняет следующие работы:</w:t>
      </w:r>
    </w:p>
    <w:p w:rsidR="00097437" w:rsidRPr="00097437" w:rsidRDefault="00097437" w:rsidP="00097437">
      <w:pPr>
        <w:numPr>
          <w:ilvl w:val="0"/>
          <w:numId w:val="10"/>
        </w:numPr>
        <w:tabs>
          <w:tab w:val="left" w:pos="290"/>
        </w:tabs>
        <w:spacing w:line="274" w:lineRule="exact"/>
        <w:jc w:val="both"/>
        <w:rPr>
          <w:rFonts w:ascii="Times New Roman" w:eastAsia="Times New Roman" w:hAnsi="Times New Roman" w:cs="Times New Roman"/>
          <w:color w:val="auto"/>
        </w:rPr>
      </w:pPr>
      <w:r w:rsidRPr="00097437">
        <w:rPr>
          <w:rFonts w:ascii="Times New Roman" w:eastAsia="Times New Roman" w:hAnsi="Times New Roman" w:cs="Times New Roman"/>
          <w:color w:val="auto"/>
        </w:rPr>
        <w:t>обеспечение организации дорожных работ на объектах содержания и ремонта автомобильных дорог;</w:t>
      </w:r>
    </w:p>
    <w:p w:rsidR="00097437" w:rsidRPr="00097437" w:rsidRDefault="00097437" w:rsidP="00097437">
      <w:pPr>
        <w:numPr>
          <w:ilvl w:val="0"/>
          <w:numId w:val="10"/>
        </w:numPr>
        <w:tabs>
          <w:tab w:val="left" w:pos="298"/>
        </w:tabs>
        <w:spacing w:line="274" w:lineRule="exact"/>
        <w:jc w:val="both"/>
        <w:rPr>
          <w:rFonts w:ascii="Times New Roman" w:eastAsia="Times New Roman" w:hAnsi="Times New Roman" w:cs="Times New Roman"/>
          <w:color w:val="auto"/>
        </w:rPr>
      </w:pPr>
      <w:r w:rsidRPr="00097437">
        <w:rPr>
          <w:rFonts w:ascii="Times New Roman" w:eastAsia="Times New Roman" w:hAnsi="Times New Roman" w:cs="Times New Roman"/>
          <w:color w:val="auto"/>
        </w:rPr>
        <w:t>-осуществление оценки транспортно-эксплуатационного состояния автомобильных дорог, обеспечивает их техническое обследование;</w:t>
      </w:r>
    </w:p>
    <w:p w:rsidR="00097437" w:rsidRPr="00097437" w:rsidRDefault="00097437" w:rsidP="00097437">
      <w:pPr>
        <w:numPr>
          <w:ilvl w:val="0"/>
          <w:numId w:val="10"/>
        </w:numPr>
        <w:tabs>
          <w:tab w:val="left" w:pos="294"/>
        </w:tabs>
        <w:spacing w:line="274" w:lineRule="exact"/>
        <w:jc w:val="both"/>
        <w:rPr>
          <w:rFonts w:ascii="Times New Roman" w:eastAsia="Times New Roman" w:hAnsi="Times New Roman" w:cs="Times New Roman"/>
          <w:color w:val="auto"/>
        </w:rPr>
      </w:pPr>
      <w:r w:rsidRPr="00097437">
        <w:rPr>
          <w:rFonts w:ascii="Times New Roman" w:eastAsia="Times New Roman" w:hAnsi="Times New Roman" w:cs="Times New Roman"/>
          <w:color w:val="auto"/>
        </w:rPr>
        <w:t>осуществление сбора оперативной информации о ходе выполнения работ на объектах содержания, ремонта автомобильных дорог</w:t>
      </w:r>
      <w:r w:rsidR="00665FB2">
        <w:rPr>
          <w:rFonts w:ascii="Times New Roman" w:eastAsia="Times New Roman" w:hAnsi="Times New Roman" w:cs="Times New Roman"/>
          <w:color w:val="auto"/>
        </w:rPr>
        <w:t>;</w:t>
      </w:r>
    </w:p>
    <w:p w:rsidR="00097437" w:rsidRPr="00097437" w:rsidRDefault="00097437" w:rsidP="00097437">
      <w:pPr>
        <w:numPr>
          <w:ilvl w:val="0"/>
          <w:numId w:val="10"/>
        </w:numPr>
        <w:tabs>
          <w:tab w:val="left" w:pos="294"/>
        </w:tabs>
        <w:spacing w:line="274" w:lineRule="exact"/>
        <w:jc w:val="both"/>
        <w:rPr>
          <w:rFonts w:ascii="Times New Roman" w:eastAsia="Times New Roman" w:hAnsi="Times New Roman" w:cs="Times New Roman"/>
          <w:color w:val="auto"/>
        </w:rPr>
      </w:pPr>
      <w:r w:rsidRPr="00097437">
        <w:rPr>
          <w:rFonts w:ascii="Times New Roman" w:eastAsia="Times New Roman" w:hAnsi="Times New Roman" w:cs="Times New Roman"/>
          <w:color w:val="auto"/>
        </w:rPr>
        <w:t>осуществление проверки ведения исполнительной документации на объектах содержания, ремонта автомобильных дорог;</w:t>
      </w:r>
    </w:p>
    <w:p w:rsidR="00097437" w:rsidRPr="00097437" w:rsidRDefault="00097437" w:rsidP="00097437">
      <w:pPr>
        <w:numPr>
          <w:ilvl w:val="0"/>
          <w:numId w:val="10"/>
        </w:numPr>
        <w:tabs>
          <w:tab w:val="left" w:pos="294"/>
        </w:tabs>
        <w:spacing w:line="274" w:lineRule="exact"/>
        <w:jc w:val="both"/>
        <w:rPr>
          <w:rFonts w:ascii="Times New Roman" w:eastAsia="Times New Roman" w:hAnsi="Times New Roman" w:cs="Times New Roman"/>
          <w:color w:val="auto"/>
        </w:rPr>
      </w:pPr>
      <w:r w:rsidRPr="00097437">
        <w:rPr>
          <w:rFonts w:ascii="Times New Roman" w:eastAsia="Times New Roman" w:hAnsi="Times New Roman" w:cs="Times New Roman"/>
          <w:color w:val="auto"/>
        </w:rPr>
        <w:t>выполнение дорожных работ обеспечивает:</w:t>
      </w:r>
    </w:p>
    <w:p w:rsidR="00097437" w:rsidRPr="00097437" w:rsidRDefault="00097437" w:rsidP="00097437">
      <w:pPr>
        <w:numPr>
          <w:ilvl w:val="0"/>
          <w:numId w:val="4"/>
        </w:numPr>
        <w:tabs>
          <w:tab w:val="left" w:pos="202"/>
        </w:tabs>
        <w:spacing w:line="274" w:lineRule="exact"/>
        <w:jc w:val="both"/>
        <w:rPr>
          <w:rFonts w:ascii="Times New Roman" w:eastAsia="Times New Roman" w:hAnsi="Times New Roman" w:cs="Times New Roman"/>
          <w:color w:val="auto"/>
        </w:rPr>
      </w:pPr>
      <w:r w:rsidRPr="00097437">
        <w:rPr>
          <w:rFonts w:ascii="Times New Roman" w:eastAsia="Times New Roman" w:hAnsi="Times New Roman" w:cs="Times New Roman"/>
          <w:color w:val="auto"/>
        </w:rPr>
        <w:t>своевременный и качественный ремонт в заданных объемах и натуральных показателях;</w:t>
      </w:r>
    </w:p>
    <w:p w:rsidR="00097437" w:rsidRPr="00097437" w:rsidRDefault="00097437" w:rsidP="00097437">
      <w:pPr>
        <w:numPr>
          <w:ilvl w:val="0"/>
          <w:numId w:val="4"/>
        </w:numPr>
        <w:tabs>
          <w:tab w:val="left" w:pos="290"/>
        </w:tabs>
        <w:spacing w:line="274" w:lineRule="exact"/>
        <w:jc w:val="both"/>
        <w:rPr>
          <w:rFonts w:ascii="Times New Roman" w:eastAsia="Times New Roman" w:hAnsi="Times New Roman" w:cs="Times New Roman"/>
          <w:color w:val="auto"/>
        </w:rPr>
      </w:pPr>
      <w:r w:rsidRPr="00097437">
        <w:rPr>
          <w:rFonts w:ascii="Times New Roman" w:eastAsia="Times New Roman" w:hAnsi="Times New Roman" w:cs="Times New Roman"/>
          <w:color w:val="auto"/>
        </w:rPr>
        <w:t>повышение, технико-эксплуатационного</w:t>
      </w:r>
      <w:r w:rsidR="00665FB2">
        <w:rPr>
          <w:rFonts w:ascii="Times New Roman" w:eastAsia="Times New Roman" w:hAnsi="Times New Roman" w:cs="Times New Roman"/>
          <w:color w:val="auto"/>
        </w:rPr>
        <w:t xml:space="preserve"> состояния автомобильных дорог </w:t>
      </w:r>
      <w:r w:rsidRPr="00097437">
        <w:rPr>
          <w:rFonts w:ascii="Times New Roman" w:eastAsia="Times New Roman" w:hAnsi="Times New Roman" w:cs="Times New Roman"/>
          <w:color w:val="auto"/>
        </w:rPr>
        <w:t>и безопасности дорожного движения;</w:t>
      </w:r>
    </w:p>
    <w:p w:rsidR="00097437" w:rsidRPr="00097437" w:rsidRDefault="00097437" w:rsidP="00097437">
      <w:pPr>
        <w:numPr>
          <w:ilvl w:val="0"/>
          <w:numId w:val="4"/>
        </w:numPr>
        <w:tabs>
          <w:tab w:val="left" w:pos="290"/>
        </w:tabs>
        <w:spacing w:line="274" w:lineRule="exact"/>
        <w:jc w:val="both"/>
        <w:rPr>
          <w:rFonts w:ascii="Times New Roman" w:eastAsia="Times New Roman" w:hAnsi="Times New Roman" w:cs="Times New Roman"/>
          <w:color w:val="auto"/>
        </w:rPr>
      </w:pPr>
      <w:r w:rsidRPr="00097437">
        <w:rPr>
          <w:rFonts w:ascii="Times New Roman" w:eastAsia="Times New Roman" w:hAnsi="Times New Roman" w:cs="Times New Roman"/>
          <w:color w:val="auto"/>
        </w:rPr>
        <w:t>эффективное использование необходимых для выполнения работ материальных, трудовых и денежных ресурсов;</w:t>
      </w:r>
    </w:p>
    <w:p w:rsidR="00097437" w:rsidRDefault="00665FB2" w:rsidP="00665FB2">
      <w:pPr>
        <w:pStyle w:val="20"/>
        <w:shd w:val="clear" w:color="auto" w:fill="auto"/>
        <w:spacing w:after="0" w:line="274" w:lineRule="exact"/>
        <w:ind w:firstLine="0"/>
        <w:jc w:val="both"/>
      </w:pPr>
      <w:r>
        <w:t>2.2.6.</w:t>
      </w:r>
      <w:r w:rsidR="006257CA">
        <w:t xml:space="preserve">Осуществляет самостоятельно контроль </w:t>
      </w:r>
      <w:r w:rsidR="00097437">
        <w:t xml:space="preserve">объемов, и качества выполняемых </w:t>
      </w:r>
      <w:r w:rsidR="006257CA">
        <w:t>(выполненных) подрядчиками дорожных работ и предъявляет требования по устранению выявленных недостатков и нарушений, осуществляет плановый и внеплановый контроль объемов и качества выполнения работ на объектах содержания и ремонта. Приемка выполненных работ и приемка в эксплуатацию автомобильных дорог (участков автомобильных дорог) осуществляется в соответствии с условиями муниципального контракта, законодательными актами, строительными но</w:t>
      </w:r>
      <w:r w:rsidR="00F87C84">
        <w:t>рмами, правилами и стандартами.</w:t>
      </w:r>
    </w:p>
    <w:p w:rsidR="006257CA" w:rsidRDefault="005D5399" w:rsidP="00742027">
      <w:pPr>
        <w:pStyle w:val="20"/>
        <w:shd w:val="clear" w:color="auto" w:fill="auto"/>
        <w:tabs>
          <w:tab w:val="left" w:pos="718"/>
        </w:tabs>
        <w:spacing w:after="0" w:line="274" w:lineRule="exact"/>
        <w:ind w:firstLine="0"/>
        <w:jc w:val="both"/>
      </w:pPr>
      <w:r>
        <w:t>2.2.7</w:t>
      </w:r>
      <w:r w:rsidR="00742027">
        <w:t xml:space="preserve">. </w:t>
      </w:r>
      <w:r w:rsidR="006257CA">
        <w:t>Не допускает приемку в эксплуатацию автомобильных дорог при наличии отступлений, снижающих прочность, устойчивость, надежность и экологическую безопасность отремонтированных объектов, уровень безопасности движения транспортных средств, а также отступлений от сметной документации, не согласованных с Администрацией поселения.</w:t>
      </w:r>
    </w:p>
    <w:p w:rsidR="006257CA" w:rsidRDefault="005D5399" w:rsidP="005D5399">
      <w:pPr>
        <w:pStyle w:val="20"/>
        <w:shd w:val="clear" w:color="auto" w:fill="auto"/>
        <w:tabs>
          <w:tab w:val="left" w:pos="769"/>
        </w:tabs>
        <w:spacing w:after="0" w:line="274" w:lineRule="exact"/>
        <w:ind w:firstLine="0"/>
        <w:jc w:val="both"/>
      </w:pPr>
      <w:r>
        <w:t>2.2.8.</w:t>
      </w:r>
      <w:r w:rsidR="006257CA">
        <w:t>Обеспечивает соответствие результатов работ требованиям качества, безопасности жизни и здоровья граждан, а также иным требованиям сертификации, безопасности (санитарным нормам и правилам, государственным стандартам), лицензирования, установленным законодательством РФ.</w:t>
      </w:r>
    </w:p>
    <w:p w:rsidR="006257CA" w:rsidRDefault="007D76B5" w:rsidP="007D76B5">
      <w:pPr>
        <w:pStyle w:val="20"/>
        <w:shd w:val="clear" w:color="auto" w:fill="auto"/>
        <w:tabs>
          <w:tab w:val="left" w:pos="921"/>
        </w:tabs>
        <w:spacing w:after="0" w:line="274" w:lineRule="exact"/>
        <w:ind w:firstLine="0"/>
        <w:jc w:val="both"/>
      </w:pPr>
      <w:r>
        <w:t>2.2.9.</w:t>
      </w:r>
      <w:r w:rsidR="006257CA">
        <w:t>Рассматривает представленные Администрацией поселения требования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принимает меры по устранению нарушений и сообщает об этом Администрации поселения.</w:t>
      </w:r>
    </w:p>
    <w:p w:rsidR="006257CA" w:rsidRDefault="007D76B5" w:rsidP="007D76B5">
      <w:pPr>
        <w:pStyle w:val="20"/>
        <w:shd w:val="clear" w:color="auto" w:fill="auto"/>
        <w:tabs>
          <w:tab w:val="left" w:pos="921"/>
        </w:tabs>
        <w:spacing w:after="0" w:line="274" w:lineRule="exact"/>
        <w:ind w:firstLine="0"/>
        <w:jc w:val="both"/>
      </w:pPr>
      <w:r>
        <w:t>2.2.10.</w:t>
      </w:r>
      <w:r w:rsidR="006257CA">
        <w:t xml:space="preserve">Рассматривает обращения граждан и юридических лиц в соответствии с Федеральным законом от 02.05.2006 </w:t>
      </w:r>
      <w:r w:rsidR="006257CA">
        <w:rPr>
          <w:lang w:val="en-US" w:eastAsia="en-US" w:bidi="en-US"/>
        </w:rPr>
        <w:t>N</w:t>
      </w:r>
      <w:r w:rsidR="006257CA" w:rsidRPr="00A85A3A">
        <w:rPr>
          <w:lang w:eastAsia="en-US" w:bidi="en-US"/>
        </w:rPr>
        <w:t xml:space="preserve"> </w:t>
      </w:r>
      <w:r w:rsidR="006257CA">
        <w:t>59-ФЗ "О порядке рассмотрения обращений граждан Российской Федерации", а. также рассматривает, исполняет и представляет ответы по обращениям граждан, поступившие по электронной системе «</w:t>
      </w:r>
      <w:proofErr w:type="spellStart"/>
      <w:r w:rsidR="006257CA">
        <w:t>Добродел</w:t>
      </w:r>
      <w:proofErr w:type="spellEnd"/>
      <w:r w:rsidR="006257CA">
        <w:t>».</w:t>
      </w:r>
    </w:p>
    <w:p w:rsidR="006257CA" w:rsidRDefault="007D76B5" w:rsidP="007D76B5">
      <w:pPr>
        <w:pStyle w:val="20"/>
        <w:shd w:val="clear" w:color="auto" w:fill="auto"/>
        <w:tabs>
          <w:tab w:val="left" w:pos="805"/>
        </w:tabs>
        <w:spacing w:after="0" w:line="274" w:lineRule="exact"/>
        <w:ind w:firstLine="0"/>
        <w:jc w:val="both"/>
      </w:pPr>
      <w:r>
        <w:t>2.2.11.</w:t>
      </w:r>
      <w:r w:rsidR="006257CA">
        <w:t>Представляет Администрации поселения ежегодный отчет об использовании межбюджетных трансфертов, переданных по настоящему Соглашению, не позднее 01 февраля, следующего за отчетным периодом.</w:t>
      </w:r>
    </w:p>
    <w:p w:rsidR="006257CA" w:rsidRDefault="007D76B5" w:rsidP="007D76B5">
      <w:pPr>
        <w:pStyle w:val="20"/>
        <w:shd w:val="clear" w:color="auto" w:fill="auto"/>
        <w:tabs>
          <w:tab w:val="left" w:pos="805"/>
        </w:tabs>
        <w:spacing w:after="0" w:line="274" w:lineRule="exact"/>
        <w:ind w:firstLine="0"/>
        <w:jc w:val="both"/>
      </w:pPr>
      <w:r>
        <w:t>2.2.12.</w:t>
      </w:r>
      <w:r w:rsidR="006257CA">
        <w:t>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Администрация поселения рассматривает такое сообщение в течение 10 рабочих дней с момента его поступления.</w:t>
      </w:r>
    </w:p>
    <w:p w:rsidR="00161181" w:rsidRDefault="007D76B5" w:rsidP="007D76B5">
      <w:pPr>
        <w:pStyle w:val="20"/>
        <w:shd w:val="clear" w:color="auto" w:fill="auto"/>
        <w:tabs>
          <w:tab w:val="left" w:pos="805"/>
        </w:tabs>
        <w:spacing w:after="0" w:line="274" w:lineRule="exact"/>
        <w:ind w:firstLine="0"/>
        <w:jc w:val="both"/>
      </w:pPr>
      <w:r>
        <w:t>2.2.13.</w:t>
      </w:r>
      <w:r w:rsidR="006257CA">
        <w:t>При необходимости Стороны могут проводить совместные заседания (рабочие совещания) для согласования решений, принимаемых в соответствии с настоящим Соглашением.</w:t>
      </w:r>
    </w:p>
    <w:p w:rsidR="00536EEE" w:rsidRDefault="00536EEE" w:rsidP="007D76B5">
      <w:pPr>
        <w:pStyle w:val="20"/>
        <w:shd w:val="clear" w:color="auto" w:fill="auto"/>
        <w:tabs>
          <w:tab w:val="left" w:pos="805"/>
        </w:tabs>
        <w:spacing w:after="0" w:line="274" w:lineRule="exact"/>
        <w:ind w:firstLine="0"/>
        <w:jc w:val="both"/>
      </w:pPr>
      <w:r>
        <w:t xml:space="preserve">2.2.14. </w:t>
      </w:r>
      <w:r w:rsidR="00E577DD">
        <w:t>Иные полномочия,</w:t>
      </w:r>
      <w:r>
        <w:t xml:space="preserve"> предусмотренные законодательством регулирующем </w:t>
      </w:r>
      <w:r w:rsidR="00E577DD">
        <w:t>правоотношения,</w:t>
      </w:r>
      <w:r>
        <w:t xml:space="preserve"> установленные настоящим Соглашением. </w:t>
      </w:r>
    </w:p>
    <w:p w:rsidR="0001245F" w:rsidRDefault="0001245F" w:rsidP="0001245F">
      <w:pPr>
        <w:pStyle w:val="20"/>
        <w:shd w:val="clear" w:color="auto" w:fill="auto"/>
        <w:tabs>
          <w:tab w:val="left" w:pos="805"/>
        </w:tabs>
        <w:spacing w:after="0" w:line="274" w:lineRule="exact"/>
        <w:ind w:firstLine="0"/>
        <w:jc w:val="both"/>
      </w:pPr>
    </w:p>
    <w:p w:rsidR="00E63D2F" w:rsidRDefault="00E63D2F" w:rsidP="00161181">
      <w:pPr>
        <w:pStyle w:val="30"/>
        <w:numPr>
          <w:ilvl w:val="0"/>
          <w:numId w:val="33"/>
        </w:numPr>
        <w:shd w:val="clear" w:color="auto" w:fill="auto"/>
        <w:tabs>
          <w:tab w:val="left" w:pos="1161"/>
        </w:tabs>
        <w:spacing w:before="0" w:after="0" w:line="230" w:lineRule="exact"/>
        <w:ind w:right="1020"/>
        <w:jc w:val="center"/>
      </w:pPr>
      <w:r>
        <w:t>ПОРЯДОК П</w:t>
      </w:r>
      <w:r w:rsidR="00980C1A">
        <w:t xml:space="preserve">ЕРЕДАЧИ МАТЕРИАЛЬНЫХ РЕСУРСОВ И </w:t>
      </w:r>
      <w:r>
        <w:t>ШТАТНОЙ</w:t>
      </w:r>
      <w:r w:rsidR="00161181">
        <w:t xml:space="preserve"> </w:t>
      </w:r>
      <w:r>
        <w:t>ЧИСЛЕНОСТИ</w:t>
      </w:r>
    </w:p>
    <w:p w:rsidR="00E63D2F" w:rsidRDefault="00E63D2F" w:rsidP="00980C1A">
      <w:pPr>
        <w:pStyle w:val="20"/>
        <w:shd w:val="clear" w:color="auto" w:fill="auto"/>
        <w:tabs>
          <w:tab w:val="left" w:pos="621"/>
        </w:tabs>
        <w:spacing w:after="279" w:line="278" w:lineRule="exact"/>
        <w:ind w:firstLine="0"/>
        <w:jc w:val="both"/>
      </w:pPr>
      <w:r>
        <w:t xml:space="preserve">Для осуществления полномочий, предусмотренных в пункте 1.1. настоящего Соглашения, </w:t>
      </w:r>
      <w:r w:rsidRPr="00E36B03">
        <w:t>Адми</w:t>
      </w:r>
      <w:r w:rsidRPr="00E36B03">
        <w:rPr>
          <w:rStyle w:val="21"/>
          <w:u w:val="none"/>
        </w:rPr>
        <w:t>ни</w:t>
      </w:r>
      <w:r w:rsidRPr="00E36B03">
        <w:t>страция поселения передает, а Администрация района принимает штатные единицы в</w:t>
      </w:r>
      <w:r>
        <w:t xml:space="preserve"> количестве </w:t>
      </w:r>
      <w:r w:rsidR="005C1A4C">
        <w:t>двух</w:t>
      </w:r>
      <w:r>
        <w:t xml:space="preserve"> единиц.</w:t>
      </w:r>
    </w:p>
    <w:p w:rsidR="00DE275A" w:rsidRPr="00161181" w:rsidRDefault="00A85A3A" w:rsidP="00BF77FF">
      <w:pPr>
        <w:pStyle w:val="30"/>
        <w:numPr>
          <w:ilvl w:val="0"/>
          <w:numId w:val="33"/>
        </w:numPr>
        <w:shd w:val="clear" w:color="auto" w:fill="auto"/>
        <w:tabs>
          <w:tab w:val="left" w:pos="1161"/>
        </w:tabs>
        <w:spacing w:before="0" w:after="0" w:line="230" w:lineRule="exact"/>
        <w:ind w:right="1020"/>
        <w:jc w:val="center"/>
        <w:rPr>
          <w:b w:val="0"/>
        </w:rPr>
      </w:pPr>
      <w:r w:rsidRPr="00161181">
        <w:t>ПОРЯДОК ОПРЕДЕЛЕНИЯ ЕЖЕГОДНОГО ОБЪЕМА МЕЖБЮДЖЕТНЫХ ТРАНСФЕРТОВ</w:t>
      </w:r>
      <w:bookmarkEnd w:id="1"/>
    </w:p>
    <w:p w:rsidR="00DE275A" w:rsidRDefault="00A85A3A" w:rsidP="000A2009">
      <w:pPr>
        <w:pStyle w:val="20"/>
        <w:numPr>
          <w:ilvl w:val="1"/>
          <w:numId w:val="33"/>
        </w:numPr>
        <w:shd w:val="clear" w:color="auto" w:fill="auto"/>
        <w:tabs>
          <w:tab w:val="left" w:pos="426"/>
        </w:tabs>
        <w:spacing w:after="0" w:line="274" w:lineRule="exact"/>
        <w:ind w:left="0" w:right="-57" w:firstLine="0"/>
        <w:jc w:val="both"/>
      </w:pPr>
      <w:r>
        <w:t>Передача осуществления полномочий по предмету настоящего Согл</w:t>
      </w:r>
      <w:r w:rsidR="00E85C70">
        <w:t xml:space="preserve">ашения </w:t>
      </w:r>
      <w:r>
        <w:t>осуществляется за счет межбюджетных трансфертов, предоставляемых из бюджета городского поселения Воскресенск Воскресенского муниципального района Московской области в бюджет Воскресенского муниципального района.</w:t>
      </w:r>
    </w:p>
    <w:p w:rsidR="00DE275A" w:rsidRDefault="00A85A3A" w:rsidP="000A2009">
      <w:pPr>
        <w:pStyle w:val="20"/>
        <w:numPr>
          <w:ilvl w:val="1"/>
          <w:numId w:val="33"/>
        </w:numPr>
        <w:shd w:val="clear" w:color="auto" w:fill="auto"/>
        <w:tabs>
          <w:tab w:val="left" w:pos="426"/>
        </w:tabs>
        <w:spacing w:after="0" w:line="274" w:lineRule="exact"/>
        <w:ind w:left="0" w:firstLine="0"/>
        <w:jc w:val="both"/>
      </w:pPr>
      <w:r>
        <w:t>Объем межбюджетных трансфертов, необходимый для осуществления органами местного самоуправления Воскресенского муниципального района полномочий местного самоуправления городского поселения Воскресенск, утверждается решениями Совета депутатов городского поселения Воскресенск Воскресенского муниципального района Московской области и Совета депутатов Воскресенского муниципального района о бюджете</w:t>
      </w:r>
      <w:r w:rsidR="00665FB2">
        <w:t>.</w:t>
      </w:r>
      <w:r>
        <w:t xml:space="preserve"> </w:t>
      </w:r>
    </w:p>
    <w:p w:rsidR="00DE275A" w:rsidRDefault="00A85A3A" w:rsidP="000A2009">
      <w:pPr>
        <w:pStyle w:val="20"/>
        <w:numPr>
          <w:ilvl w:val="1"/>
          <w:numId w:val="33"/>
        </w:numPr>
        <w:shd w:val="clear" w:color="auto" w:fill="auto"/>
        <w:tabs>
          <w:tab w:val="left" w:pos="426"/>
        </w:tabs>
        <w:spacing w:after="0" w:line="274" w:lineRule="exact"/>
        <w:ind w:left="0" w:firstLine="0"/>
        <w:jc w:val="both"/>
      </w:pPr>
      <w:r>
        <w:lastRenderedPageBreak/>
        <w:t>Межбюджетные трансферты, для осуществления Воскресенским муниципальным районом полномочий</w:t>
      </w:r>
      <w:r w:rsidR="00107B89">
        <w:t xml:space="preserve"> </w:t>
      </w:r>
      <w:r>
        <w:t>носят целевой характер.</w:t>
      </w:r>
    </w:p>
    <w:p w:rsidR="00DE275A" w:rsidRDefault="00A85A3A" w:rsidP="000A2009">
      <w:pPr>
        <w:pStyle w:val="20"/>
        <w:numPr>
          <w:ilvl w:val="1"/>
          <w:numId w:val="33"/>
        </w:numPr>
        <w:shd w:val="clear" w:color="auto" w:fill="auto"/>
        <w:tabs>
          <w:tab w:val="left" w:pos="426"/>
        </w:tabs>
        <w:spacing w:after="0" w:line="274" w:lineRule="exact"/>
        <w:ind w:left="0" w:firstLine="0"/>
        <w:jc w:val="both"/>
      </w:pPr>
      <w:r>
        <w:t xml:space="preserve">Финансирование осуществления полномочий, указанных в п.1.1 настоящего Соглашения, </w:t>
      </w:r>
      <w:r w:rsidR="00107B89">
        <w:t>осуществляется за счет средств в</w:t>
      </w:r>
      <w:r w:rsidR="00AF41C1">
        <w:t xml:space="preserve"> </w:t>
      </w:r>
      <w:r w:rsidR="00107B89">
        <w:t>соответствии</w:t>
      </w:r>
      <w:r w:rsidR="00AF41C1">
        <w:t xml:space="preserve"> с приложением к Соглашению</w:t>
      </w:r>
      <w:r w:rsidR="00107B89">
        <w:t>,</w:t>
      </w:r>
      <w:r w:rsidR="00AF41C1">
        <w:t xml:space="preserve"> являющимся неотъемлемой частью Соглашения. </w:t>
      </w:r>
    </w:p>
    <w:p w:rsidR="00DE275A" w:rsidRDefault="00A85A3A" w:rsidP="000A2009">
      <w:pPr>
        <w:pStyle w:val="20"/>
        <w:numPr>
          <w:ilvl w:val="1"/>
          <w:numId w:val="33"/>
        </w:numPr>
        <w:shd w:val="clear" w:color="auto" w:fill="auto"/>
        <w:tabs>
          <w:tab w:val="left" w:pos="426"/>
          <w:tab w:val="left" w:pos="503"/>
        </w:tabs>
        <w:spacing w:after="0" w:line="274" w:lineRule="exact"/>
        <w:ind w:left="0" w:firstLine="0"/>
        <w:jc w:val="both"/>
      </w:pPr>
      <w:r>
        <w:t>Мероприятия по ремонту, содержанию и обеспечению безопасности дорожного движения на автомобильных дорогах местного значения в границах населенных пунктов поселения, включая создание и обеспечение функционирования парковок (парковочных мест) осуществляет муниципальное казенное учреждение «Благоустройство и озеленение», которое финансируется по смете расходов за счет межбюджетных трансфертов городского поселения Воскресенск.</w:t>
      </w:r>
    </w:p>
    <w:p w:rsidR="00DE275A" w:rsidRDefault="00A85A3A" w:rsidP="000A2009">
      <w:pPr>
        <w:pStyle w:val="20"/>
        <w:numPr>
          <w:ilvl w:val="1"/>
          <w:numId w:val="33"/>
        </w:numPr>
        <w:shd w:val="clear" w:color="auto" w:fill="auto"/>
        <w:tabs>
          <w:tab w:val="left" w:pos="426"/>
          <w:tab w:val="left" w:pos="503"/>
        </w:tabs>
        <w:spacing w:after="0" w:line="274" w:lineRule="exact"/>
        <w:ind w:left="0" w:firstLine="0"/>
        <w:jc w:val="both"/>
      </w:pPr>
      <w:r>
        <w:t>Формирование, перечисление и учет межбюджетных трансфертов, предоставляемых из бюджета городского поселения Воскресенск Воскресенского муниципального района Московской области бюджету Воскресенского муниципального района на реализацию полномочий, указанных в пункте 2.2 настоящего Соглашения, осуществляется в соответствии с бюджетным законодательством Российской Федерации.</w:t>
      </w:r>
    </w:p>
    <w:p w:rsidR="00DE275A" w:rsidRDefault="00A85A3A" w:rsidP="000A2009">
      <w:pPr>
        <w:pStyle w:val="20"/>
        <w:numPr>
          <w:ilvl w:val="1"/>
          <w:numId w:val="33"/>
        </w:numPr>
        <w:shd w:val="clear" w:color="auto" w:fill="auto"/>
        <w:tabs>
          <w:tab w:val="left" w:pos="426"/>
          <w:tab w:val="left" w:pos="503"/>
        </w:tabs>
        <w:spacing w:after="275" w:line="274" w:lineRule="exact"/>
        <w:ind w:left="0" w:firstLine="0"/>
        <w:jc w:val="both"/>
      </w:pPr>
      <w:r>
        <w:t>Экономия денежных средств, образовавшихся в результате проведения процедур конкурентным способом</w:t>
      </w:r>
      <w:r w:rsidR="00E010CE">
        <w:t xml:space="preserve">, </w:t>
      </w:r>
      <w:r>
        <w:t>может быть использована в случаи согласования с Администрацией поселения.</w:t>
      </w:r>
    </w:p>
    <w:p w:rsidR="007870C9" w:rsidRDefault="007870C9" w:rsidP="007870C9">
      <w:pPr>
        <w:pStyle w:val="30"/>
        <w:shd w:val="clear" w:color="auto" w:fill="auto"/>
        <w:tabs>
          <w:tab w:val="left" w:pos="1161"/>
        </w:tabs>
        <w:spacing w:before="0" w:after="0" w:line="230" w:lineRule="exact"/>
        <w:ind w:firstLine="0"/>
      </w:pPr>
    </w:p>
    <w:p w:rsidR="00DE275A" w:rsidRPr="00606C7E" w:rsidRDefault="00A85A3A" w:rsidP="00BF77FF">
      <w:pPr>
        <w:pStyle w:val="30"/>
        <w:numPr>
          <w:ilvl w:val="0"/>
          <w:numId w:val="33"/>
        </w:numPr>
        <w:shd w:val="clear" w:color="auto" w:fill="auto"/>
        <w:tabs>
          <w:tab w:val="left" w:pos="1161"/>
        </w:tabs>
        <w:spacing w:before="0" w:after="0" w:line="230" w:lineRule="exact"/>
        <w:ind w:right="1020"/>
        <w:jc w:val="center"/>
        <w:rPr>
          <w:b w:val="0"/>
        </w:rPr>
      </w:pPr>
      <w:bookmarkStart w:id="2" w:name="bookmark3"/>
      <w:r w:rsidRPr="00606C7E">
        <w:t>ОТВЕТСТВЕННОСТЬ СТОРОН</w:t>
      </w:r>
      <w:bookmarkEnd w:id="2"/>
    </w:p>
    <w:p w:rsidR="00DE275A" w:rsidRDefault="00FA6F3F" w:rsidP="00FA6F3F">
      <w:pPr>
        <w:pStyle w:val="20"/>
        <w:shd w:val="clear" w:color="auto" w:fill="auto"/>
        <w:tabs>
          <w:tab w:val="left" w:pos="469"/>
        </w:tabs>
        <w:spacing w:after="0" w:line="274" w:lineRule="exact"/>
        <w:ind w:firstLine="0"/>
        <w:jc w:val="both"/>
      </w:pPr>
      <w:r>
        <w:t xml:space="preserve">5.1. </w:t>
      </w:r>
      <w:r w:rsidR="00A85A3A">
        <w:t>Администрация района несет ответственность за осуществление переданных ей полномочий в соответствии с Гражданским Кодексом РФ и законодательством, регулирующим решение вопросов местного самоуправления.</w:t>
      </w:r>
    </w:p>
    <w:p w:rsidR="00DE275A" w:rsidRDefault="00FA6F3F" w:rsidP="00FA6F3F">
      <w:pPr>
        <w:pStyle w:val="20"/>
        <w:shd w:val="clear" w:color="auto" w:fill="auto"/>
        <w:tabs>
          <w:tab w:val="left" w:pos="471"/>
        </w:tabs>
        <w:spacing w:after="0" w:line="274" w:lineRule="exact"/>
        <w:ind w:firstLine="0"/>
        <w:jc w:val="both"/>
      </w:pPr>
      <w:r>
        <w:t xml:space="preserve">5.2. </w:t>
      </w:r>
      <w:r w:rsidR="00A85A3A">
        <w:t>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DE275A" w:rsidRDefault="00FA6F3F" w:rsidP="00FA6F3F">
      <w:pPr>
        <w:pStyle w:val="20"/>
        <w:shd w:val="clear" w:color="auto" w:fill="auto"/>
        <w:tabs>
          <w:tab w:val="left" w:pos="471"/>
        </w:tabs>
        <w:spacing w:after="267" w:line="274" w:lineRule="exact"/>
        <w:ind w:firstLine="0"/>
        <w:jc w:val="both"/>
      </w:pPr>
      <w:r>
        <w:t xml:space="preserve">5.3 </w:t>
      </w:r>
      <w:proofErr w:type="gramStart"/>
      <w:r w:rsidR="00A85A3A">
        <w:t>В</w:t>
      </w:r>
      <w:proofErr w:type="gramEnd"/>
      <w:r w:rsidR="00A85A3A">
        <w:t xml:space="preserve">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Соглашения, а также возмещения понесенных убытков.</w:t>
      </w:r>
    </w:p>
    <w:p w:rsidR="00DE275A" w:rsidRPr="00606C7E" w:rsidRDefault="00A85A3A" w:rsidP="00BF77FF">
      <w:pPr>
        <w:pStyle w:val="30"/>
        <w:numPr>
          <w:ilvl w:val="0"/>
          <w:numId w:val="33"/>
        </w:numPr>
        <w:shd w:val="clear" w:color="auto" w:fill="auto"/>
        <w:tabs>
          <w:tab w:val="left" w:pos="1161"/>
        </w:tabs>
        <w:spacing w:before="0" w:after="0" w:line="230" w:lineRule="exact"/>
        <w:ind w:right="1020"/>
        <w:jc w:val="center"/>
        <w:rPr>
          <w:b w:val="0"/>
        </w:rPr>
      </w:pPr>
      <w:bookmarkStart w:id="3" w:name="bookmark4"/>
      <w:r w:rsidRPr="00606C7E">
        <w:t>ФОРС-МАЖОР</w:t>
      </w:r>
      <w:bookmarkEnd w:id="3"/>
    </w:p>
    <w:p w:rsidR="00DE275A" w:rsidRDefault="00FA6F3F" w:rsidP="00FA6F3F">
      <w:pPr>
        <w:pStyle w:val="20"/>
        <w:shd w:val="clear" w:color="auto" w:fill="auto"/>
        <w:tabs>
          <w:tab w:val="left" w:pos="476"/>
        </w:tabs>
        <w:spacing w:after="0" w:line="274" w:lineRule="exact"/>
        <w:ind w:firstLine="0"/>
        <w:jc w:val="both"/>
      </w:pPr>
      <w:r>
        <w:t>6.1 Стороны</w:t>
      </w:r>
      <w:r w:rsidR="00A85A3A">
        <w:t xml:space="preserve"> освобождаются от ответственности за полное или частичное неисполнение какого-либо из обязательств вследствие наступления обстоятельств непреодолимой силы, таких как: наводнение, пожар, землетрясение, а также в случае войны и военных действий или запретов компетентных государственных органов, возникших после заключения настоящего Соглашения.</w:t>
      </w:r>
    </w:p>
    <w:p w:rsidR="00241C39" w:rsidRDefault="00FA6F3F" w:rsidP="00161181">
      <w:pPr>
        <w:pStyle w:val="20"/>
        <w:shd w:val="clear" w:color="auto" w:fill="auto"/>
        <w:tabs>
          <w:tab w:val="left" w:pos="471"/>
        </w:tabs>
        <w:spacing w:after="240" w:line="274" w:lineRule="exact"/>
        <w:ind w:firstLine="0"/>
        <w:jc w:val="both"/>
      </w:pPr>
      <w:r>
        <w:t xml:space="preserve">6.2. </w:t>
      </w:r>
      <w:r w:rsidR="00A85A3A">
        <w:t xml:space="preserve">Сторона, которая не в состоянии выполнить свои обязательства по причинам </w:t>
      </w:r>
      <w:r w:rsidR="00161181">
        <w:t>форс-мажорных</w:t>
      </w:r>
      <w:r w:rsidR="00A85A3A">
        <w:t xml:space="preserve"> обстоятельств, должна в письменной форме в течение трех календарных дней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официальными документами компетентной организации. Не уведомление или несвоевременное уведомление лишает виновную сторону права на освобождение от ответственности вследствие указанных обстоятельств.</w:t>
      </w:r>
    </w:p>
    <w:p w:rsidR="00DE275A" w:rsidRDefault="00A85A3A" w:rsidP="00BF77FF">
      <w:pPr>
        <w:pStyle w:val="30"/>
        <w:numPr>
          <w:ilvl w:val="0"/>
          <w:numId w:val="33"/>
        </w:numPr>
        <w:shd w:val="clear" w:color="auto" w:fill="auto"/>
        <w:tabs>
          <w:tab w:val="left" w:pos="1161"/>
        </w:tabs>
        <w:spacing w:before="0" w:after="0" w:line="230" w:lineRule="exact"/>
        <w:ind w:right="1020"/>
        <w:jc w:val="center"/>
      </w:pPr>
      <w:r w:rsidRPr="00606C7E">
        <w:t>СРОК ДЕЙСТВИЯ, ОСНОВАНИЯ И ПОРЯДОК ПРЕКРАЩЕНИЯ ДЕЙСТВИЯ</w:t>
      </w:r>
      <w:r w:rsidR="00161181" w:rsidRPr="00606C7E">
        <w:t xml:space="preserve"> </w:t>
      </w:r>
      <w:r w:rsidRPr="00606C7E">
        <w:t>СОГЛАШЕНИЯ</w:t>
      </w:r>
    </w:p>
    <w:p w:rsidR="00FD2450" w:rsidRDefault="0080275C" w:rsidP="00FD2450">
      <w:pPr>
        <w:pStyle w:val="20"/>
        <w:shd w:val="clear" w:color="auto" w:fill="auto"/>
        <w:tabs>
          <w:tab w:val="left" w:pos="1136"/>
        </w:tabs>
        <w:spacing w:after="0" w:line="274" w:lineRule="exact"/>
        <w:ind w:firstLine="0"/>
        <w:jc w:val="both"/>
        <w:rPr>
          <w:color w:val="auto"/>
        </w:rPr>
      </w:pPr>
      <w:r>
        <w:t>7.1</w:t>
      </w:r>
      <w:r w:rsidR="00FA6F3F">
        <w:t xml:space="preserve">.   </w:t>
      </w:r>
      <w:r w:rsidR="00FD2450">
        <w:t>Настоящее Соглашение подлежит опубликованию в периодическом печатном издании, распространяемом на территории городского поселения Воскресенск.</w:t>
      </w:r>
    </w:p>
    <w:p w:rsidR="00FD2450" w:rsidRDefault="00FD2450" w:rsidP="00FD2450">
      <w:pPr>
        <w:pStyle w:val="20"/>
        <w:shd w:val="clear" w:color="auto" w:fill="auto"/>
        <w:tabs>
          <w:tab w:val="left" w:pos="1136"/>
        </w:tabs>
        <w:spacing w:after="0" w:line="274" w:lineRule="exact"/>
        <w:ind w:firstLine="0"/>
        <w:jc w:val="both"/>
      </w:pPr>
      <w:r>
        <w:t>7.2.</w:t>
      </w:r>
      <w:r>
        <w:t xml:space="preserve"> Действие настоящего Соглашения распространяется на правоотношение, возникшее с 01.01.2019 года.</w:t>
      </w:r>
    </w:p>
    <w:p w:rsidR="00FD2450" w:rsidRDefault="00FD2450" w:rsidP="00FD2450">
      <w:pPr>
        <w:pStyle w:val="20"/>
        <w:numPr>
          <w:ilvl w:val="1"/>
          <w:numId w:val="38"/>
        </w:numPr>
        <w:shd w:val="clear" w:color="auto" w:fill="auto"/>
        <w:tabs>
          <w:tab w:val="left" w:pos="1136"/>
        </w:tabs>
        <w:spacing w:after="0" w:line="274" w:lineRule="exact"/>
        <w:jc w:val="both"/>
      </w:pPr>
      <w:r>
        <w:t xml:space="preserve"> </w:t>
      </w:r>
      <w:r>
        <w:t xml:space="preserve">Срок действия настоящего Соглашения устанавливается по 31 декабря 2019 года. </w:t>
      </w:r>
    </w:p>
    <w:p w:rsidR="00FD2450" w:rsidRDefault="00FD2450" w:rsidP="00FD2450">
      <w:pPr>
        <w:pStyle w:val="20"/>
        <w:shd w:val="clear" w:color="auto" w:fill="auto"/>
        <w:tabs>
          <w:tab w:val="left" w:pos="1136"/>
        </w:tabs>
        <w:spacing w:after="0" w:line="274" w:lineRule="exact"/>
        <w:ind w:firstLine="0"/>
        <w:jc w:val="both"/>
      </w:pPr>
      <w:r>
        <w:t xml:space="preserve">7.4 </w:t>
      </w:r>
      <w:r>
        <w:t>Администрация района после подписания настоящего Соглашения осуществляет</w:t>
      </w:r>
      <w:r>
        <w:t xml:space="preserve"> </w:t>
      </w:r>
      <w:r>
        <w:lastRenderedPageBreak/>
        <w:t>публикацию в периодическом печатном издании, распространяемом на территории городского поселения Воскресенск.</w:t>
      </w:r>
    </w:p>
    <w:p w:rsidR="00DE275A" w:rsidRDefault="00DE275A" w:rsidP="00FD2450">
      <w:pPr>
        <w:pStyle w:val="20"/>
        <w:shd w:val="clear" w:color="auto" w:fill="auto"/>
        <w:tabs>
          <w:tab w:val="left" w:pos="471"/>
        </w:tabs>
        <w:spacing w:after="0" w:line="274" w:lineRule="exact"/>
        <w:ind w:firstLine="0"/>
        <w:jc w:val="both"/>
      </w:pPr>
    </w:p>
    <w:p w:rsidR="00DE275A" w:rsidRDefault="0080275C" w:rsidP="00FA6F3F">
      <w:pPr>
        <w:pStyle w:val="20"/>
        <w:shd w:val="clear" w:color="auto" w:fill="auto"/>
        <w:tabs>
          <w:tab w:val="left" w:pos="471"/>
        </w:tabs>
        <w:spacing w:after="0" w:line="274" w:lineRule="exact"/>
        <w:ind w:firstLine="0"/>
        <w:jc w:val="both"/>
      </w:pPr>
      <w:r>
        <w:t>7.</w:t>
      </w:r>
      <w:r w:rsidR="00FD2450">
        <w:t>5</w:t>
      </w:r>
      <w:r w:rsidR="00FA6F3F">
        <w:t xml:space="preserve">.   </w:t>
      </w:r>
      <w:r w:rsidR="00A85A3A">
        <w:t>Действие настоящего Соглашения может быть прекращено досрочно:</w:t>
      </w:r>
    </w:p>
    <w:p w:rsidR="00DE275A" w:rsidRDefault="00FD2450" w:rsidP="00FD2450">
      <w:pPr>
        <w:pStyle w:val="20"/>
        <w:shd w:val="clear" w:color="auto" w:fill="auto"/>
        <w:tabs>
          <w:tab w:val="left" w:pos="649"/>
        </w:tabs>
        <w:spacing w:after="0" w:line="274" w:lineRule="exact"/>
        <w:ind w:firstLine="0"/>
        <w:jc w:val="both"/>
      </w:pPr>
      <w:r>
        <w:t xml:space="preserve">7.5.1. </w:t>
      </w:r>
      <w:r w:rsidR="00A85A3A">
        <w:t>По соглашению сторон.</w:t>
      </w:r>
    </w:p>
    <w:p w:rsidR="00DE275A" w:rsidRDefault="00A85A3A" w:rsidP="00FD2450">
      <w:pPr>
        <w:pStyle w:val="20"/>
        <w:numPr>
          <w:ilvl w:val="2"/>
          <w:numId w:val="39"/>
        </w:numPr>
        <w:shd w:val="clear" w:color="auto" w:fill="auto"/>
        <w:tabs>
          <w:tab w:val="left" w:pos="649"/>
        </w:tabs>
        <w:spacing w:after="0" w:line="274" w:lineRule="exact"/>
        <w:jc w:val="both"/>
      </w:pPr>
      <w:r>
        <w:t>В одностороннем порядке в случае:</w:t>
      </w:r>
    </w:p>
    <w:p w:rsidR="00DE275A" w:rsidRDefault="00A85A3A">
      <w:pPr>
        <w:pStyle w:val="20"/>
        <w:numPr>
          <w:ilvl w:val="0"/>
          <w:numId w:val="4"/>
        </w:numPr>
        <w:shd w:val="clear" w:color="auto" w:fill="auto"/>
        <w:tabs>
          <w:tab w:val="left" w:pos="336"/>
        </w:tabs>
        <w:spacing w:after="0" w:line="274" w:lineRule="exact"/>
        <w:ind w:firstLine="0"/>
        <w:jc w:val="both"/>
      </w:pPr>
      <w:r>
        <w:t>изменения действующего законодательства Российской Федерации и (или) законодательства Московской области, в связи с которым реализация переданных полномочий становится невозможной</w:t>
      </w:r>
      <w:r w:rsidR="00FD0CDB">
        <w:t>.</w:t>
      </w:r>
    </w:p>
    <w:p w:rsidR="00DE275A" w:rsidRDefault="00A85A3A" w:rsidP="00E85C70">
      <w:pPr>
        <w:pStyle w:val="20"/>
        <w:numPr>
          <w:ilvl w:val="0"/>
          <w:numId w:val="4"/>
        </w:numPr>
        <w:shd w:val="clear" w:color="auto" w:fill="auto"/>
        <w:tabs>
          <w:tab w:val="left" w:pos="198"/>
        </w:tabs>
        <w:spacing w:after="0" w:line="274" w:lineRule="exact"/>
        <w:ind w:firstLine="0"/>
        <w:jc w:val="both"/>
      </w:pPr>
      <w:r>
        <w:t>неисполнения или ненадлежащего исполнения одной из Сторон своих обязательств в соотв</w:t>
      </w:r>
      <w:r w:rsidR="00FD0CDB">
        <w:t xml:space="preserve">етствии с настоящим Соглашением. </w:t>
      </w:r>
      <w:r w:rsidR="00FD0CDB">
        <w:tab/>
      </w:r>
      <w:r w:rsidR="00FD0CDB">
        <w:tab/>
      </w:r>
      <w:r w:rsidR="00FD0CDB">
        <w:tab/>
      </w:r>
      <w:r w:rsidR="00FD0CDB">
        <w:tab/>
      </w:r>
      <w:r w:rsidR="00FD0CDB">
        <w:tab/>
      </w:r>
      <w:r w:rsidR="00FD0CDB">
        <w:tab/>
      </w:r>
      <w:r w:rsidR="00E85C70">
        <w:tab/>
        <w:t xml:space="preserve"> </w:t>
      </w:r>
      <w:r w:rsidR="00FD2450">
        <w:t>7.5</w:t>
      </w:r>
      <w:r w:rsidR="00E85C70" w:rsidRPr="00E85C70">
        <w:t>.3. Любая из сторон вправе в любое время в одностороннем внесудебном порядке отказаться от исполнения настоящего Соглашения, уведомив другую сторону.</w:t>
      </w:r>
      <w:r w:rsidR="00E85C70">
        <w:t xml:space="preserve"> </w:t>
      </w:r>
      <w:r w:rsidR="00E85C70">
        <w:tab/>
        <w:t xml:space="preserve">  </w:t>
      </w:r>
      <w:r w:rsidR="00E85C70">
        <w:tab/>
        <w:t xml:space="preserve"> </w:t>
      </w:r>
      <w:r w:rsidR="00FD0CDB">
        <w:t xml:space="preserve"> </w:t>
      </w:r>
      <w:r w:rsidR="00E85C70">
        <w:tab/>
      </w:r>
      <w:r w:rsidR="00E85C70">
        <w:tab/>
        <w:t xml:space="preserve">    </w:t>
      </w:r>
      <w:r w:rsidR="00FD2450">
        <w:t>7.6</w:t>
      </w:r>
      <w:r w:rsidR="00FA6F3F">
        <w:t>.</w:t>
      </w:r>
      <w:r w:rsidR="00FD0CDB">
        <w:t xml:space="preserve"> </w:t>
      </w:r>
      <w:r>
        <w:t>Уведомление о расторжении</w:t>
      </w:r>
      <w:r w:rsidR="003A0D86">
        <w:t xml:space="preserve"> (отказе)</w:t>
      </w:r>
      <w:r>
        <w:t xml:space="preserve"> настоящего Соглашения в одностороннем порядке, направляется второй стороне в письменной форме не менее, чем за один месяц до даты расторжения Соглашения. Соглашение считается расторгнутым с даты, указанной в направляемом уведомлении, при этом второй стороне возмещаются все убытки, связанные с досрочным расторжением Соглашения.</w:t>
      </w:r>
    </w:p>
    <w:p w:rsidR="00241C39" w:rsidRDefault="00241C39" w:rsidP="00161181">
      <w:pPr>
        <w:pStyle w:val="20"/>
        <w:shd w:val="clear" w:color="auto" w:fill="auto"/>
        <w:spacing w:after="0" w:line="240" w:lineRule="exact"/>
        <w:ind w:left="180" w:firstLine="0"/>
      </w:pPr>
    </w:p>
    <w:p w:rsidR="00DE275A" w:rsidRPr="00606C7E" w:rsidRDefault="00A85A3A" w:rsidP="00BF77FF">
      <w:pPr>
        <w:pStyle w:val="30"/>
        <w:numPr>
          <w:ilvl w:val="0"/>
          <w:numId w:val="33"/>
        </w:numPr>
        <w:shd w:val="clear" w:color="auto" w:fill="auto"/>
        <w:tabs>
          <w:tab w:val="left" w:pos="1161"/>
        </w:tabs>
        <w:spacing w:before="0" w:after="0" w:line="230" w:lineRule="exact"/>
        <w:ind w:right="1020"/>
        <w:jc w:val="center"/>
        <w:rPr>
          <w:b w:val="0"/>
        </w:rPr>
      </w:pPr>
      <w:r w:rsidRPr="00606C7E">
        <w:t xml:space="preserve"> ЗАКЛЮЧИТЕЛЬНЫЕ ПОЛОЖЕНИЯ</w:t>
      </w:r>
    </w:p>
    <w:p w:rsidR="00DE275A" w:rsidRDefault="00FD0CDB" w:rsidP="00161181">
      <w:pPr>
        <w:pStyle w:val="20"/>
        <w:shd w:val="clear" w:color="auto" w:fill="auto"/>
        <w:spacing w:after="0" w:line="240" w:lineRule="auto"/>
        <w:ind w:right="240" w:firstLine="0"/>
        <w:jc w:val="both"/>
      </w:pPr>
      <w:r>
        <w:t>8.1.</w:t>
      </w:r>
      <w:r w:rsidR="00A85A3A">
        <w:t xml:space="preserve"> Настоящее Соглаше</w:t>
      </w:r>
      <w:r w:rsidR="009734D1">
        <w:t>ни</w:t>
      </w:r>
      <w:r w:rsidR="00A85A3A">
        <w:t xml:space="preserve">е составлено в </w:t>
      </w:r>
      <w:r w:rsidR="005C399B">
        <w:t>четырех</w:t>
      </w:r>
      <w:r w:rsidR="00A85A3A">
        <w:t xml:space="preserve"> экземплярах, имеющих одинаковую юридическую силу, по </w:t>
      </w:r>
      <w:r w:rsidR="005C399B">
        <w:t>два</w:t>
      </w:r>
      <w:r w:rsidR="00A85A3A">
        <w:t xml:space="preserve"> для каждой из Сторон</w:t>
      </w:r>
      <w:r w:rsidR="005C399B">
        <w:t>.</w:t>
      </w:r>
    </w:p>
    <w:p w:rsidR="00DE275A" w:rsidRDefault="00A85A3A">
      <w:pPr>
        <w:pStyle w:val="20"/>
        <w:numPr>
          <w:ilvl w:val="0"/>
          <w:numId w:val="14"/>
        </w:numPr>
        <w:shd w:val="clear" w:color="auto" w:fill="auto"/>
        <w:tabs>
          <w:tab w:val="left" w:pos="485"/>
        </w:tabs>
        <w:spacing w:after="0" w:line="274" w:lineRule="exact"/>
        <w:ind w:right="240" w:firstLine="0"/>
        <w:jc w:val="both"/>
      </w:pPr>
      <w:r>
        <w:t>Внесение изменений и дополнений в настоящее Соглашение осуществляется путем подписания Сторонами дополнительных соглашений.</w:t>
      </w:r>
    </w:p>
    <w:p w:rsidR="00DE275A" w:rsidRDefault="00A85A3A">
      <w:pPr>
        <w:pStyle w:val="20"/>
        <w:numPr>
          <w:ilvl w:val="0"/>
          <w:numId w:val="14"/>
        </w:numPr>
        <w:shd w:val="clear" w:color="auto" w:fill="auto"/>
        <w:tabs>
          <w:tab w:val="left" w:pos="643"/>
        </w:tabs>
        <w:spacing w:after="0" w:line="274" w:lineRule="exact"/>
        <w:ind w:right="240" w:firstLine="0"/>
        <w:jc w:val="both"/>
      </w:pPr>
      <w:r>
        <w:t>По вопросам, не урегулированным настоящим Соглашением, Стороны руководствуются действующим законодательством.</w:t>
      </w:r>
    </w:p>
    <w:p w:rsidR="00B11D38" w:rsidRDefault="00A85A3A" w:rsidP="00B11D38">
      <w:pPr>
        <w:pStyle w:val="20"/>
        <w:numPr>
          <w:ilvl w:val="0"/>
          <w:numId w:val="14"/>
        </w:numPr>
        <w:shd w:val="clear" w:color="auto" w:fill="auto"/>
        <w:tabs>
          <w:tab w:val="left" w:pos="489"/>
        </w:tabs>
        <w:spacing w:after="267" w:line="274" w:lineRule="exact"/>
        <w:ind w:right="240" w:firstLine="0"/>
        <w:jc w:val="both"/>
      </w:pPr>
      <w:r>
        <w:t>Споры, связанные с исполнением настоящего Соглашения, разрешаются путем проведения пер</w:t>
      </w:r>
      <w:r w:rsidR="00B11D38">
        <w:t>еговоров или в судебном порядке.</w:t>
      </w:r>
    </w:p>
    <w:p w:rsidR="00D61B83" w:rsidRPr="00FD2450" w:rsidRDefault="00D61B83" w:rsidP="00FD2450">
      <w:pPr>
        <w:pStyle w:val="26"/>
        <w:keepNext/>
        <w:keepLines/>
        <w:shd w:val="clear" w:color="auto" w:fill="auto"/>
        <w:spacing w:before="0" w:after="0" w:line="240" w:lineRule="exact"/>
        <w:jc w:val="center"/>
      </w:pPr>
      <w:r>
        <w:t>РЕКВИЗИТЫ СТОРОН</w:t>
      </w:r>
    </w:p>
    <w:tbl>
      <w:tblPr>
        <w:tblStyle w:val="ab"/>
        <w:tblpPr w:leftFromText="180" w:rightFromText="180" w:vertAnchor="text" w:horzAnchor="margin" w:tblpXSpec="center" w:tblpY="670"/>
        <w:tblW w:w="104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70"/>
        <w:gridCol w:w="5090"/>
      </w:tblGrid>
      <w:tr w:rsidR="007F6840" w:rsidRPr="001142AD" w:rsidTr="004018CA">
        <w:trPr>
          <w:trHeight w:val="2538"/>
        </w:trPr>
        <w:tc>
          <w:tcPr>
            <w:tcW w:w="5370" w:type="dxa"/>
          </w:tcPr>
          <w:p w:rsidR="007F6840" w:rsidRPr="001142AD" w:rsidRDefault="007F6840" w:rsidP="007F6840">
            <w:pPr>
              <w:keepNext/>
              <w:keepLines/>
              <w:spacing w:line="240" w:lineRule="exact"/>
              <w:outlineLvl w:val="1"/>
              <w:rPr>
                <w:rFonts w:ascii="Times New Roman" w:eastAsia="Times New Roman" w:hAnsi="Times New Roman" w:cs="Times New Roman"/>
                <w:bCs/>
                <w:color w:val="000000" w:themeColor="text1"/>
              </w:rPr>
            </w:pPr>
            <w:r w:rsidRPr="001142AD">
              <w:rPr>
                <w:rFonts w:ascii="Times New Roman" w:eastAsia="Times New Roman" w:hAnsi="Times New Roman" w:cs="Times New Roman"/>
                <w:bCs/>
                <w:color w:val="000000" w:themeColor="text1"/>
              </w:rPr>
              <w:t>Администрация городско</w:t>
            </w:r>
            <w:r>
              <w:rPr>
                <w:rFonts w:ascii="Times New Roman" w:eastAsia="Times New Roman" w:hAnsi="Times New Roman" w:cs="Times New Roman"/>
                <w:bCs/>
                <w:color w:val="000000" w:themeColor="text1"/>
              </w:rPr>
              <w:t>го</w:t>
            </w:r>
            <w:r w:rsidRPr="001142AD">
              <w:rPr>
                <w:rFonts w:ascii="Times New Roman" w:eastAsia="Times New Roman" w:hAnsi="Times New Roman" w:cs="Times New Roman"/>
                <w:bCs/>
                <w:color w:val="000000" w:themeColor="text1"/>
              </w:rPr>
              <w:t xml:space="preserve"> поселения Воскресенск</w:t>
            </w:r>
          </w:p>
          <w:p w:rsidR="007F6840" w:rsidRPr="001142AD" w:rsidRDefault="007F6840" w:rsidP="007F6840">
            <w:pPr>
              <w:keepNext/>
              <w:keepLines/>
              <w:spacing w:line="240" w:lineRule="exact"/>
              <w:outlineLvl w:val="1"/>
              <w:rPr>
                <w:rFonts w:ascii="Times New Roman" w:eastAsia="Times New Roman" w:hAnsi="Times New Roman" w:cs="Times New Roman"/>
                <w:bCs/>
                <w:color w:val="000000" w:themeColor="text1"/>
              </w:rPr>
            </w:pPr>
            <w:r w:rsidRPr="001142AD">
              <w:rPr>
                <w:rFonts w:ascii="Times New Roman" w:eastAsia="Times New Roman" w:hAnsi="Times New Roman" w:cs="Times New Roman"/>
                <w:bCs/>
                <w:color w:val="000000" w:themeColor="text1"/>
              </w:rPr>
              <w:t>140200, Московской области,</w:t>
            </w:r>
          </w:p>
          <w:p w:rsidR="007F6840" w:rsidRPr="001142AD" w:rsidRDefault="007F6840" w:rsidP="007F6840">
            <w:pPr>
              <w:keepNext/>
              <w:keepLines/>
              <w:spacing w:line="240" w:lineRule="exact"/>
              <w:outlineLvl w:val="1"/>
              <w:rPr>
                <w:rFonts w:ascii="Times New Roman" w:eastAsia="Times New Roman" w:hAnsi="Times New Roman" w:cs="Times New Roman"/>
                <w:bCs/>
                <w:color w:val="000000" w:themeColor="text1"/>
              </w:rPr>
            </w:pPr>
            <w:r w:rsidRPr="001142AD">
              <w:rPr>
                <w:rFonts w:ascii="Times New Roman" w:eastAsia="Times New Roman" w:hAnsi="Times New Roman" w:cs="Times New Roman"/>
                <w:bCs/>
                <w:color w:val="000000" w:themeColor="text1"/>
              </w:rPr>
              <w:t>г. Воскресенск, пл. Ленина, д.3</w:t>
            </w:r>
          </w:p>
          <w:p w:rsidR="007F6840" w:rsidRPr="001142AD" w:rsidRDefault="007F6840" w:rsidP="007F6840">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ИНН 5005048830 КПП 500501001</w:t>
            </w:r>
          </w:p>
          <w:p w:rsidR="007F6840" w:rsidRPr="001142AD" w:rsidRDefault="007F6840" w:rsidP="007F6840">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ОГРН 1085005001840</w:t>
            </w:r>
          </w:p>
          <w:p w:rsidR="007F6840" w:rsidRPr="001142AD" w:rsidRDefault="007F6840" w:rsidP="007F6840">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ОКТМО 46606101</w:t>
            </w:r>
          </w:p>
          <w:p w:rsidR="007F6840" w:rsidRPr="001142AD" w:rsidRDefault="007F6840" w:rsidP="007F6840">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Банковские реквизиты:</w:t>
            </w:r>
          </w:p>
          <w:p w:rsidR="007F6840" w:rsidRPr="001142AD" w:rsidRDefault="007F6840" w:rsidP="007F6840">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УФК по МО (МУ «Администрация Воскресенского муниципального района Московской области»</w:t>
            </w:r>
          </w:p>
          <w:p w:rsidR="007F6840" w:rsidRPr="001142AD" w:rsidRDefault="007F6840" w:rsidP="007F6840">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(Администрация городского поселения Воскресенск л/с 03960052688)</w:t>
            </w:r>
          </w:p>
          <w:p w:rsidR="007F6840" w:rsidRPr="001142AD" w:rsidRDefault="007F6840" w:rsidP="007F6840">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Банк: ГУ Банка России по ЦФО</w:t>
            </w:r>
          </w:p>
          <w:p w:rsidR="007F6840" w:rsidRPr="001142AD" w:rsidRDefault="007F6840" w:rsidP="007F6840">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Р/с 40204810945250002302</w:t>
            </w:r>
          </w:p>
          <w:p w:rsidR="007F6840" w:rsidRPr="001142AD" w:rsidRDefault="007F6840" w:rsidP="007F6840">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БИК 044525000</w:t>
            </w:r>
          </w:p>
          <w:p w:rsidR="007F6840" w:rsidRPr="001142AD" w:rsidRDefault="007F6840" w:rsidP="007F6840">
            <w:pPr>
              <w:spacing w:line="274" w:lineRule="exact"/>
              <w:jc w:val="center"/>
              <w:rPr>
                <w:rFonts w:ascii="Times New Roman" w:eastAsia="Times New Roman" w:hAnsi="Times New Roman" w:cs="Times New Roman"/>
                <w:color w:val="000000" w:themeColor="text1"/>
              </w:rPr>
            </w:pPr>
          </w:p>
          <w:p w:rsidR="007F6840" w:rsidRPr="001142AD" w:rsidRDefault="007F6840" w:rsidP="007F6840">
            <w:pPr>
              <w:keepNext/>
              <w:keepLines/>
              <w:spacing w:line="240" w:lineRule="exact"/>
              <w:outlineLvl w:val="1"/>
              <w:rPr>
                <w:rFonts w:ascii="Times New Roman" w:eastAsia="Times New Roman" w:hAnsi="Times New Roman" w:cs="Times New Roman"/>
                <w:bCs/>
                <w:color w:val="000000" w:themeColor="text1"/>
              </w:rPr>
            </w:pPr>
          </w:p>
          <w:p w:rsidR="007F6840" w:rsidRPr="001142AD" w:rsidRDefault="007F6840" w:rsidP="007F6840">
            <w:pPr>
              <w:keepNext/>
              <w:keepLines/>
              <w:spacing w:line="240" w:lineRule="exact"/>
              <w:outlineLvl w:val="1"/>
              <w:rPr>
                <w:rFonts w:ascii="Times New Roman" w:eastAsia="Times New Roman" w:hAnsi="Times New Roman" w:cs="Times New Roman"/>
                <w:bCs/>
                <w:color w:val="000000" w:themeColor="text1"/>
              </w:rPr>
            </w:pPr>
          </w:p>
          <w:p w:rsidR="007F6840" w:rsidRPr="001142AD" w:rsidRDefault="007F6840" w:rsidP="007F6840">
            <w:pPr>
              <w:keepNext/>
              <w:keepLines/>
              <w:spacing w:line="240" w:lineRule="exact"/>
              <w:outlineLvl w:val="1"/>
              <w:rPr>
                <w:rFonts w:ascii="Times New Roman" w:eastAsia="Times New Roman" w:hAnsi="Times New Roman" w:cs="Times New Roman"/>
                <w:bCs/>
                <w:color w:val="000000" w:themeColor="text1"/>
              </w:rPr>
            </w:pPr>
          </w:p>
          <w:p w:rsidR="007F6840" w:rsidRPr="001142AD" w:rsidRDefault="007F6840" w:rsidP="007F6840">
            <w:pPr>
              <w:keepNext/>
              <w:keepLines/>
              <w:spacing w:line="240" w:lineRule="exact"/>
              <w:outlineLvl w:val="1"/>
              <w:rPr>
                <w:rFonts w:ascii="Times New Roman" w:eastAsia="Times New Roman" w:hAnsi="Times New Roman" w:cs="Times New Roman"/>
                <w:bCs/>
                <w:color w:val="000000" w:themeColor="text1"/>
              </w:rPr>
            </w:pPr>
          </w:p>
          <w:p w:rsidR="007F6840" w:rsidRDefault="007F6840" w:rsidP="007F6840">
            <w:pPr>
              <w:keepNext/>
              <w:keepLines/>
              <w:spacing w:line="240" w:lineRule="exact"/>
              <w:outlineLvl w:val="1"/>
              <w:rPr>
                <w:rFonts w:ascii="Times New Roman" w:eastAsia="Times New Roman" w:hAnsi="Times New Roman" w:cs="Times New Roman"/>
                <w:bCs/>
                <w:color w:val="000000" w:themeColor="text1"/>
              </w:rPr>
            </w:pPr>
          </w:p>
          <w:p w:rsidR="00107B89" w:rsidRPr="001142AD" w:rsidRDefault="00107B89" w:rsidP="007F6840">
            <w:pPr>
              <w:keepNext/>
              <w:keepLines/>
              <w:spacing w:line="240" w:lineRule="exact"/>
              <w:outlineLvl w:val="1"/>
              <w:rPr>
                <w:rFonts w:ascii="Times New Roman" w:eastAsia="Times New Roman" w:hAnsi="Times New Roman" w:cs="Times New Roman"/>
                <w:bCs/>
                <w:color w:val="000000" w:themeColor="text1"/>
              </w:rPr>
            </w:pPr>
          </w:p>
          <w:p w:rsidR="007F6840" w:rsidRPr="001142AD" w:rsidRDefault="007F6840" w:rsidP="007F6840">
            <w:pPr>
              <w:keepNext/>
              <w:keepLines/>
              <w:spacing w:line="240" w:lineRule="exact"/>
              <w:outlineLvl w:val="1"/>
              <w:rPr>
                <w:rFonts w:ascii="Times New Roman" w:eastAsia="Times New Roman" w:hAnsi="Times New Roman" w:cs="Times New Roman"/>
                <w:bCs/>
                <w:color w:val="000000" w:themeColor="text1"/>
              </w:rPr>
            </w:pPr>
            <w:proofErr w:type="spellStart"/>
            <w:r w:rsidRPr="001142AD">
              <w:rPr>
                <w:rFonts w:ascii="Times New Roman" w:eastAsia="Times New Roman" w:hAnsi="Times New Roman" w:cs="Times New Roman"/>
                <w:bCs/>
                <w:color w:val="000000" w:themeColor="text1"/>
              </w:rPr>
              <w:t>И</w:t>
            </w:r>
            <w:r w:rsidR="00C32607">
              <w:rPr>
                <w:rFonts w:ascii="Times New Roman" w:eastAsia="Times New Roman" w:hAnsi="Times New Roman" w:cs="Times New Roman"/>
                <w:bCs/>
                <w:color w:val="000000" w:themeColor="text1"/>
              </w:rPr>
              <w:t>.</w:t>
            </w:r>
            <w:r w:rsidRPr="001142AD">
              <w:rPr>
                <w:rFonts w:ascii="Times New Roman" w:eastAsia="Times New Roman" w:hAnsi="Times New Roman" w:cs="Times New Roman"/>
                <w:bCs/>
                <w:color w:val="000000" w:themeColor="text1"/>
              </w:rPr>
              <w:t>о</w:t>
            </w:r>
            <w:proofErr w:type="spellEnd"/>
            <w:r w:rsidR="00C32607">
              <w:rPr>
                <w:rFonts w:ascii="Times New Roman" w:eastAsia="Times New Roman" w:hAnsi="Times New Roman" w:cs="Times New Roman"/>
                <w:bCs/>
                <w:color w:val="000000" w:themeColor="text1"/>
              </w:rPr>
              <w:t>.</w:t>
            </w:r>
            <w:r w:rsidRPr="001142AD">
              <w:rPr>
                <w:rFonts w:ascii="Times New Roman" w:eastAsia="Times New Roman" w:hAnsi="Times New Roman" w:cs="Times New Roman"/>
                <w:bCs/>
                <w:color w:val="000000" w:themeColor="text1"/>
              </w:rPr>
              <w:t xml:space="preserve"> руководителя администрации городского</w:t>
            </w:r>
          </w:p>
          <w:p w:rsidR="007F6840" w:rsidRPr="001142AD" w:rsidRDefault="007F6840" w:rsidP="007F6840">
            <w:pPr>
              <w:keepNext/>
              <w:keepLines/>
              <w:spacing w:line="240" w:lineRule="exact"/>
              <w:outlineLvl w:val="1"/>
              <w:rPr>
                <w:rFonts w:ascii="Times New Roman" w:eastAsia="Times New Roman" w:hAnsi="Times New Roman" w:cs="Times New Roman"/>
                <w:bCs/>
                <w:color w:val="000000" w:themeColor="text1"/>
              </w:rPr>
            </w:pPr>
            <w:r w:rsidRPr="001142AD">
              <w:rPr>
                <w:rFonts w:ascii="Times New Roman" w:eastAsia="Times New Roman" w:hAnsi="Times New Roman" w:cs="Times New Roman"/>
                <w:bCs/>
                <w:color w:val="000000" w:themeColor="text1"/>
              </w:rPr>
              <w:t>поселения Воскресенск</w:t>
            </w:r>
          </w:p>
          <w:p w:rsidR="007F6840" w:rsidRDefault="007F6840" w:rsidP="007F6840">
            <w:pPr>
              <w:keepNext/>
              <w:keepLines/>
              <w:spacing w:line="240" w:lineRule="exact"/>
              <w:outlineLvl w:val="1"/>
              <w:rPr>
                <w:rFonts w:ascii="Times New Roman" w:eastAsia="Times New Roman" w:hAnsi="Times New Roman" w:cs="Times New Roman"/>
                <w:bCs/>
                <w:color w:val="000000" w:themeColor="text1"/>
              </w:rPr>
            </w:pPr>
          </w:p>
          <w:p w:rsidR="00BF77FF" w:rsidRDefault="00BF77FF" w:rsidP="007F6840">
            <w:pPr>
              <w:keepNext/>
              <w:keepLines/>
              <w:spacing w:line="240" w:lineRule="exact"/>
              <w:outlineLvl w:val="1"/>
              <w:rPr>
                <w:rFonts w:ascii="Times New Roman" w:eastAsia="Times New Roman" w:hAnsi="Times New Roman" w:cs="Times New Roman"/>
                <w:bCs/>
                <w:color w:val="000000" w:themeColor="text1"/>
              </w:rPr>
            </w:pPr>
          </w:p>
          <w:p w:rsidR="00BF77FF" w:rsidRDefault="00BF77FF" w:rsidP="007F6840">
            <w:pPr>
              <w:keepNext/>
              <w:keepLines/>
              <w:spacing w:line="240" w:lineRule="exact"/>
              <w:outlineLvl w:val="1"/>
              <w:rPr>
                <w:rFonts w:ascii="Times New Roman" w:eastAsia="Times New Roman" w:hAnsi="Times New Roman" w:cs="Times New Roman"/>
                <w:bCs/>
                <w:color w:val="000000" w:themeColor="text1"/>
              </w:rPr>
            </w:pPr>
          </w:p>
          <w:p w:rsidR="00BF77FF" w:rsidRDefault="00BF77FF" w:rsidP="007F6840">
            <w:pPr>
              <w:keepNext/>
              <w:keepLines/>
              <w:spacing w:line="240" w:lineRule="exact"/>
              <w:outlineLvl w:val="1"/>
              <w:rPr>
                <w:rFonts w:ascii="Times New Roman" w:eastAsia="Times New Roman" w:hAnsi="Times New Roman" w:cs="Times New Roman"/>
                <w:bCs/>
                <w:color w:val="000000" w:themeColor="text1"/>
              </w:rPr>
            </w:pPr>
          </w:p>
          <w:p w:rsidR="00BF77FF" w:rsidRDefault="00BF77FF" w:rsidP="007F6840">
            <w:pPr>
              <w:keepNext/>
              <w:keepLines/>
              <w:spacing w:line="240" w:lineRule="exact"/>
              <w:outlineLvl w:val="1"/>
              <w:rPr>
                <w:rFonts w:ascii="Times New Roman" w:eastAsia="Times New Roman" w:hAnsi="Times New Roman" w:cs="Times New Roman"/>
                <w:bCs/>
                <w:color w:val="000000" w:themeColor="text1"/>
              </w:rPr>
            </w:pPr>
          </w:p>
          <w:p w:rsidR="00BF77FF" w:rsidRPr="001142AD" w:rsidRDefault="00BF77FF" w:rsidP="007F6840">
            <w:pPr>
              <w:keepNext/>
              <w:keepLines/>
              <w:spacing w:line="240" w:lineRule="exact"/>
              <w:outlineLvl w:val="1"/>
              <w:rPr>
                <w:rFonts w:ascii="Times New Roman" w:eastAsia="Times New Roman" w:hAnsi="Times New Roman" w:cs="Times New Roman"/>
                <w:bCs/>
                <w:color w:val="000000" w:themeColor="text1"/>
              </w:rPr>
            </w:pPr>
          </w:p>
          <w:p w:rsidR="007F6840" w:rsidRPr="001142AD" w:rsidRDefault="007F6840" w:rsidP="007F6840">
            <w:pPr>
              <w:spacing w:after="360" w:line="240" w:lineRule="exact"/>
              <w:ind w:hanging="160"/>
              <w:jc w:val="center"/>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 xml:space="preserve"> </w:t>
            </w:r>
            <w:r w:rsidRPr="001142AD">
              <w:rPr>
                <w:rFonts w:ascii="Times New Roman" w:eastAsia="Times New Roman" w:hAnsi="Times New Roman" w:cs="Times New Roman"/>
                <w:color w:val="000000" w:themeColor="text1"/>
                <w:u w:val="single"/>
              </w:rPr>
              <w:t xml:space="preserve">                                 </w:t>
            </w:r>
            <w:r w:rsidRPr="001142AD">
              <w:rPr>
                <w:rFonts w:ascii="Times New Roman" w:eastAsia="Times New Roman" w:hAnsi="Times New Roman" w:cs="Times New Roman"/>
                <w:color w:val="000000" w:themeColor="text1"/>
              </w:rPr>
              <w:t>Р.Г. Дрозденко</w:t>
            </w:r>
          </w:p>
          <w:p w:rsidR="007F6840" w:rsidRPr="001142AD" w:rsidRDefault="007F6840" w:rsidP="007F6840">
            <w:pPr>
              <w:keepNext/>
              <w:keepLines/>
              <w:spacing w:line="240" w:lineRule="exact"/>
              <w:outlineLvl w:val="1"/>
              <w:rPr>
                <w:rFonts w:ascii="Times New Roman" w:eastAsia="Times New Roman" w:hAnsi="Times New Roman" w:cs="Times New Roman"/>
                <w:bCs/>
                <w:color w:val="000000" w:themeColor="text1"/>
              </w:rPr>
            </w:pPr>
            <w:r w:rsidRPr="001142AD">
              <w:rPr>
                <w:rFonts w:ascii="Times New Roman" w:eastAsia="Times New Roman" w:hAnsi="Times New Roman" w:cs="Times New Roman"/>
                <w:bCs/>
                <w:color w:val="000000" w:themeColor="text1"/>
                <w:u w:val="single"/>
              </w:rPr>
              <w:t xml:space="preserve"> </w:t>
            </w:r>
            <w:r w:rsidRPr="001142AD">
              <w:rPr>
                <w:rFonts w:ascii="Times New Roman" w:eastAsia="Times New Roman" w:hAnsi="Times New Roman" w:cs="Times New Roman"/>
                <w:bCs/>
                <w:color w:val="000000" w:themeColor="text1"/>
              </w:rPr>
              <w:t xml:space="preserve"> </w:t>
            </w:r>
          </w:p>
        </w:tc>
        <w:tc>
          <w:tcPr>
            <w:tcW w:w="5090" w:type="dxa"/>
          </w:tcPr>
          <w:p w:rsidR="007F6840" w:rsidRPr="001142AD" w:rsidRDefault="00107B89" w:rsidP="007F6840">
            <w:pPr>
              <w:tabs>
                <w:tab w:val="left" w:pos="1249"/>
              </w:tabs>
              <w:spacing w:line="240" w:lineRule="exac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Муниципальное учреждение «</w:t>
            </w:r>
            <w:r w:rsidR="007F6840" w:rsidRPr="001142AD">
              <w:rPr>
                <w:rFonts w:ascii="Times New Roman" w:eastAsia="Times New Roman" w:hAnsi="Times New Roman" w:cs="Times New Roman"/>
                <w:color w:val="000000" w:themeColor="text1"/>
              </w:rPr>
              <w:t>Администрация Воскресенского муниципального района</w:t>
            </w:r>
            <w:r>
              <w:rPr>
                <w:rFonts w:ascii="Times New Roman" w:eastAsia="Times New Roman" w:hAnsi="Times New Roman" w:cs="Times New Roman"/>
                <w:color w:val="000000" w:themeColor="text1"/>
              </w:rPr>
              <w:t xml:space="preserve"> Московской области»</w:t>
            </w:r>
          </w:p>
          <w:p w:rsidR="007F6840" w:rsidRPr="001142AD" w:rsidRDefault="007F6840" w:rsidP="007F6840">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140200, Московская область,</w:t>
            </w:r>
          </w:p>
          <w:p w:rsidR="007F6840" w:rsidRPr="001142AD" w:rsidRDefault="007F6840" w:rsidP="007F6840">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 xml:space="preserve"> г. Воскресенск, пл. Ленина, д.3</w:t>
            </w:r>
          </w:p>
          <w:p w:rsidR="007F6840" w:rsidRPr="001142AD" w:rsidRDefault="007F6840" w:rsidP="007F6840">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Телефон:84964421192,</w:t>
            </w:r>
          </w:p>
          <w:p w:rsidR="007F6840" w:rsidRPr="001142AD" w:rsidRDefault="007F6840" w:rsidP="007F6840">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факс:84964411095</w:t>
            </w:r>
          </w:p>
          <w:p w:rsidR="007F6840" w:rsidRPr="001142AD" w:rsidRDefault="007F6840" w:rsidP="007F6840">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ИНН 5005002378 КПП 500501001</w:t>
            </w:r>
          </w:p>
          <w:p w:rsidR="007F6840" w:rsidRPr="001142AD" w:rsidRDefault="007F6840" w:rsidP="007F6840">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ОГРН 1025000928611 ОКПО</w:t>
            </w:r>
          </w:p>
          <w:p w:rsidR="007F6840" w:rsidRPr="001142AD" w:rsidRDefault="007F6840" w:rsidP="007F6840">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78135362 ОКТМО 46606000</w:t>
            </w:r>
          </w:p>
          <w:p w:rsidR="007F6840" w:rsidRPr="001142AD" w:rsidRDefault="007F6840" w:rsidP="007F6840">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ОКАТО 46206000000</w:t>
            </w:r>
          </w:p>
          <w:p w:rsidR="007F6840" w:rsidRPr="001142AD" w:rsidRDefault="007F6840" w:rsidP="007F6840">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Банковские реквизиты:</w:t>
            </w:r>
          </w:p>
          <w:p w:rsidR="007F6840" w:rsidRPr="001142AD" w:rsidRDefault="007F6840" w:rsidP="007F6840">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УФК по МО (МУ «Администрация</w:t>
            </w:r>
          </w:p>
          <w:p w:rsidR="007F6840" w:rsidRPr="001142AD" w:rsidRDefault="007F6840" w:rsidP="007F6840">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Воскресенского муниципального</w:t>
            </w:r>
          </w:p>
          <w:p w:rsidR="007F6840" w:rsidRPr="001142AD" w:rsidRDefault="007F6840" w:rsidP="007F6840">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района Московской области»</w:t>
            </w:r>
          </w:p>
          <w:p w:rsidR="007F6840" w:rsidRPr="001142AD" w:rsidRDefault="007F6840" w:rsidP="007F6840">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л/с 04483001410)</w:t>
            </w:r>
          </w:p>
          <w:p w:rsidR="007F6840" w:rsidRPr="001142AD" w:rsidRDefault="007F6840" w:rsidP="007F6840">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Банк: ГУ Банка России по ЦФО</w:t>
            </w:r>
          </w:p>
          <w:p w:rsidR="007F6840" w:rsidRPr="001142AD" w:rsidRDefault="007F6840" w:rsidP="007F6840">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Р/с 40101810845250010102</w:t>
            </w:r>
          </w:p>
          <w:p w:rsidR="007F6840" w:rsidRPr="001142AD" w:rsidRDefault="007F6840" w:rsidP="007F6840">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БИК 044525000</w:t>
            </w:r>
          </w:p>
          <w:p w:rsidR="007F6840" w:rsidRPr="001142AD" w:rsidRDefault="007F6840" w:rsidP="007F6840">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Код администратора доходов: 905</w:t>
            </w:r>
          </w:p>
          <w:p w:rsidR="007F6840" w:rsidRPr="001142AD" w:rsidRDefault="007F6840" w:rsidP="007F6840">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КБК 905 2 02 40014 05 0060 15</w:t>
            </w:r>
            <w:r w:rsidR="00107B89">
              <w:rPr>
                <w:rFonts w:ascii="Times New Roman" w:eastAsia="Times New Roman" w:hAnsi="Times New Roman" w:cs="Times New Roman"/>
                <w:color w:val="000000" w:themeColor="text1"/>
              </w:rPr>
              <w:t>0</w:t>
            </w:r>
          </w:p>
          <w:p w:rsidR="007F6840" w:rsidRPr="001142AD" w:rsidRDefault="007F6840" w:rsidP="007F6840">
            <w:pPr>
              <w:tabs>
                <w:tab w:val="left" w:pos="1249"/>
              </w:tabs>
              <w:spacing w:line="240" w:lineRule="exact"/>
              <w:ind w:firstLine="1360"/>
              <w:rPr>
                <w:rFonts w:ascii="Times New Roman" w:eastAsia="Times New Roman" w:hAnsi="Times New Roman" w:cs="Times New Roman"/>
                <w:color w:val="000000" w:themeColor="text1"/>
              </w:rPr>
            </w:pPr>
          </w:p>
          <w:p w:rsidR="007F6840" w:rsidRPr="001142AD" w:rsidRDefault="007F6840" w:rsidP="007F6840">
            <w:pPr>
              <w:tabs>
                <w:tab w:val="left" w:pos="1249"/>
              </w:tabs>
              <w:spacing w:line="240" w:lineRule="exact"/>
              <w:rPr>
                <w:rFonts w:ascii="Times New Roman" w:eastAsia="Times New Roman" w:hAnsi="Times New Roman" w:cs="Times New Roman"/>
                <w:color w:val="000000" w:themeColor="text1"/>
              </w:rPr>
            </w:pPr>
          </w:p>
          <w:p w:rsidR="007F6840" w:rsidRPr="001142AD" w:rsidRDefault="007F6840" w:rsidP="007F6840">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Руководитель администрации</w:t>
            </w:r>
          </w:p>
          <w:p w:rsidR="007F6840" w:rsidRPr="001142AD" w:rsidRDefault="007F6840" w:rsidP="007F6840">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Воскресенского муниципального района</w:t>
            </w:r>
          </w:p>
          <w:p w:rsidR="007F6840" w:rsidRDefault="007F6840" w:rsidP="007F6840">
            <w:pPr>
              <w:tabs>
                <w:tab w:val="left" w:pos="1249"/>
              </w:tabs>
              <w:spacing w:line="240" w:lineRule="exact"/>
              <w:rPr>
                <w:rFonts w:ascii="Times New Roman" w:eastAsia="Times New Roman" w:hAnsi="Times New Roman" w:cs="Times New Roman"/>
                <w:color w:val="000000" w:themeColor="text1"/>
              </w:rPr>
            </w:pPr>
          </w:p>
          <w:p w:rsidR="00BF77FF" w:rsidRDefault="00BF77FF" w:rsidP="007F6840">
            <w:pPr>
              <w:tabs>
                <w:tab w:val="left" w:pos="1249"/>
              </w:tabs>
              <w:spacing w:line="240" w:lineRule="exact"/>
              <w:rPr>
                <w:rFonts w:ascii="Times New Roman" w:eastAsia="Times New Roman" w:hAnsi="Times New Roman" w:cs="Times New Roman"/>
                <w:color w:val="000000" w:themeColor="text1"/>
              </w:rPr>
            </w:pPr>
          </w:p>
          <w:p w:rsidR="00BF77FF" w:rsidRDefault="00BF77FF" w:rsidP="007F6840">
            <w:pPr>
              <w:tabs>
                <w:tab w:val="left" w:pos="1249"/>
              </w:tabs>
              <w:spacing w:line="240" w:lineRule="exact"/>
              <w:rPr>
                <w:rFonts w:ascii="Times New Roman" w:eastAsia="Times New Roman" w:hAnsi="Times New Roman" w:cs="Times New Roman"/>
                <w:color w:val="000000" w:themeColor="text1"/>
              </w:rPr>
            </w:pPr>
          </w:p>
          <w:p w:rsidR="00BF77FF" w:rsidRDefault="00BF77FF" w:rsidP="007F6840">
            <w:pPr>
              <w:tabs>
                <w:tab w:val="left" w:pos="1249"/>
              </w:tabs>
              <w:spacing w:line="240" w:lineRule="exact"/>
              <w:rPr>
                <w:rFonts w:ascii="Times New Roman" w:eastAsia="Times New Roman" w:hAnsi="Times New Roman" w:cs="Times New Roman"/>
                <w:color w:val="000000" w:themeColor="text1"/>
              </w:rPr>
            </w:pPr>
          </w:p>
          <w:p w:rsidR="00BF77FF" w:rsidRDefault="00BF77FF" w:rsidP="007F6840">
            <w:pPr>
              <w:tabs>
                <w:tab w:val="left" w:pos="1249"/>
              </w:tabs>
              <w:spacing w:line="240" w:lineRule="exact"/>
              <w:rPr>
                <w:rFonts w:ascii="Times New Roman" w:eastAsia="Times New Roman" w:hAnsi="Times New Roman" w:cs="Times New Roman"/>
                <w:color w:val="000000" w:themeColor="text1"/>
              </w:rPr>
            </w:pPr>
          </w:p>
          <w:p w:rsidR="00BF77FF" w:rsidRPr="001142AD" w:rsidRDefault="00BF77FF" w:rsidP="007F6840">
            <w:pPr>
              <w:tabs>
                <w:tab w:val="left" w:pos="1249"/>
              </w:tabs>
              <w:spacing w:line="240" w:lineRule="exact"/>
              <w:rPr>
                <w:rFonts w:ascii="Times New Roman" w:eastAsia="Times New Roman" w:hAnsi="Times New Roman" w:cs="Times New Roman"/>
                <w:color w:val="000000" w:themeColor="text1"/>
              </w:rPr>
            </w:pPr>
          </w:p>
          <w:p w:rsidR="00BF77FF" w:rsidRDefault="007F6840" w:rsidP="00BF77FF">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___________________В.В. Чехов</w:t>
            </w:r>
          </w:p>
          <w:p w:rsidR="00BF77FF" w:rsidRDefault="00BF77FF" w:rsidP="00BF77FF">
            <w:pPr>
              <w:tabs>
                <w:tab w:val="left" w:pos="1249"/>
              </w:tabs>
              <w:spacing w:line="240" w:lineRule="exact"/>
              <w:rPr>
                <w:rFonts w:ascii="Times New Roman" w:eastAsia="Times New Roman" w:hAnsi="Times New Roman" w:cs="Times New Roman"/>
                <w:color w:val="000000" w:themeColor="text1"/>
              </w:rPr>
            </w:pPr>
          </w:p>
          <w:p w:rsidR="00BF77FF" w:rsidRDefault="00BF77FF" w:rsidP="00BF77FF">
            <w:pPr>
              <w:tabs>
                <w:tab w:val="left" w:pos="1249"/>
              </w:tabs>
              <w:spacing w:line="240" w:lineRule="exact"/>
              <w:rPr>
                <w:rFonts w:ascii="Times New Roman" w:eastAsia="Times New Roman" w:hAnsi="Times New Roman" w:cs="Times New Roman"/>
                <w:color w:val="000000" w:themeColor="text1"/>
              </w:rPr>
            </w:pPr>
          </w:p>
          <w:p w:rsidR="00BF77FF" w:rsidRPr="00BF77FF" w:rsidRDefault="00BF77FF" w:rsidP="00BF77FF">
            <w:pPr>
              <w:tabs>
                <w:tab w:val="left" w:pos="1249"/>
              </w:tabs>
              <w:spacing w:line="240" w:lineRule="exact"/>
              <w:rPr>
                <w:rFonts w:ascii="Times New Roman" w:eastAsia="Times New Roman" w:hAnsi="Times New Roman" w:cs="Times New Roman"/>
                <w:color w:val="000000" w:themeColor="text1"/>
              </w:rPr>
            </w:pPr>
          </w:p>
        </w:tc>
      </w:tr>
    </w:tbl>
    <w:p w:rsidR="00AF41C1" w:rsidRDefault="00AF41C1" w:rsidP="00B11D38">
      <w:pPr>
        <w:pStyle w:val="20"/>
        <w:shd w:val="clear" w:color="auto" w:fill="auto"/>
        <w:tabs>
          <w:tab w:val="left" w:pos="489"/>
        </w:tabs>
        <w:spacing w:after="267" w:line="274" w:lineRule="exact"/>
        <w:ind w:right="240" w:firstLine="0"/>
        <w:jc w:val="both"/>
      </w:pPr>
    </w:p>
    <w:tbl>
      <w:tblPr>
        <w:tblW w:w="9246" w:type="dxa"/>
        <w:tblInd w:w="360" w:type="dxa"/>
        <w:tblLook w:val="04A0" w:firstRow="1" w:lastRow="0" w:firstColumn="1" w:lastColumn="0" w:noHBand="0" w:noVBand="1"/>
      </w:tblPr>
      <w:tblGrid>
        <w:gridCol w:w="3292"/>
        <w:gridCol w:w="5954"/>
      </w:tblGrid>
      <w:tr w:rsidR="00864700" w:rsidTr="00864700">
        <w:tc>
          <w:tcPr>
            <w:tcW w:w="3292" w:type="dxa"/>
          </w:tcPr>
          <w:p w:rsidR="00864700" w:rsidRDefault="00864700">
            <w:pPr>
              <w:autoSpaceDE w:val="0"/>
              <w:autoSpaceDN w:val="0"/>
              <w:adjustRightInd w:val="0"/>
              <w:jc w:val="both"/>
              <w:rPr>
                <w:rFonts w:ascii="Times New Roman" w:hAnsi="Times New Roman"/>
                <w:b/>
                <w:color w:val="auto"/>
              </w:rPr>
            </w:pPr>
          </w:p>
          <w:p w:rsidR="00494B6B" w:rsidRDefault="00494B6B">
            <w:pPr>
              <w:autoSpaceDE w:val="0"/>
              <w:autoSpaceDN w:val="0"/>
              <w:adjustRightInd w:val="0"/>
              <w:jc w:val="both"/>
              <w:rPr>
                <w:rFonts w:ascii="Times New Roman" w:hAnsi="Times New Roman"/>
                <w:b/>
                <w:color w:val="auto"/>
              </w:rPr>
            </w:pPr>
          </w:p>
          <w:p w:rsidR="00A35E27" w:rsidRDefault="00A35E27">
            <w:pPr>
              <w:autoSpaceDE w:val="0"/>
              <w:autoSpaceDN w:val="0"/>
              <w:adjustRightInd w:val="0"/>
              <w:jc w:val="both"/>
              <w:rPr>
                <w:rFonts w:ascii="Times New Roman" w:hAnsi="Times New Roman"/>
                <w:b/>
                <w:color w:val="auto"/>
              </w:rPr>
            </w:pPr>
          </w:p>
          <w:p w:rsidR="00494B6B" w:rsidRDefault="00494B6B">
            <w:pPr>
              <w:autoSpaceDE w:val="0"/>
              <w:autoSpaceDN w:val="0"/>
              <w:adjustRightInd w:val="0"/>
              <w:jc w:val="both"/>
              <w:rPr>
                <w:rFonts w:ascii="Times New Roman" w:hAnsi="Times New Roman"/>
                <w:b/>
                <w:color w:val="auto"/>
              </w:rPr>
            </w:pPr>
          </w:p>
        </w:tc>
        <w:tc>
          <w:tcPr>
            <w:tcW w:w="5954" w:type="dxa"/>
          </w:tcPr>
          <w:p w:rsidR="00864700" w:rsidRDefault="00864700">
            <w:pPr>
              <w:autoSpaceDE w:val="0"/>
              <w:autoSpaceDN w:val="0"/>
              <w:adjustRightInd w:val="0"/>
              <w:jc w:val="both"/>
              <w:rPr>
                <w:rFonts w:ascii="Times New Roman" w:hAnsi="Times New Roman"/>
              </w:rPr>
            </w:pPr>
            <w:r>
              <w:rPr>
                <w:rFonts w:ascii="Times New Roman" w:hAnsi="Times New Roman"/>
              </w:rPr>
              <w:t xml:space="preserve">Приложение к Соглашению о передаче органам местного самоуправления Воскресенского муниципального района осуществления полномочий органов местного самоуправления  </w:t>
            </w:r>
            <w:r w:rsidR="00A66F62">
              <w:rPr>
                <w:rFonts w:ascii="Times New Roman" w:hAnsi="Times New Roman"/>
              </w:rPr>
              <w:t>г</w:t>
            </w:r>
            <w:r>
              <w:rPr>
                <w:rFonts w:ascii="Times New Roman" w:hAnsi="Times New Roman"/>
              </w:rPr>
              <w:t>ородско</w:t>
            </w:r>
            <w:r w:rsidR="00A66F62">
              <w:rPr>
                <w:rFonts w:ascii="Times New Roman" w:hAnsi="Times New Roman"/>
              </w:rPr>
              <w:t>го</w:t>
            </w:r>
            <w:r>
              <w:rPr>
                <w:rFonts w:ascii="Times New Roman" w:hAnsi="Times New Roman"/>
              </w:rPr>
              <w:t xml:space="preserve"> поселени</w:t>
            </w:r>
            <w:r w:rsidR="00A66F62">
              <w:rPr>
                <w:rFonts w:ascii="Times New Roman" w:hAnsi="Times New Roman"/>
              </w:rPr>
              <w:t>я</w:t>
            </w:r>
            <w:r>
              <w:rPr>
                <w:rFonts w:ascii="Times New Roman" w:hAnsi="Times New Roman"/>
              </w:rPr>
              <w:t xml:space="preserve"> Воскресенск Воскресенского муниципального района Московской области по решению вопроса местного значения по дорожной деятельности в отношении авто</w:t>
            </w:r>
            <w:bookmarkStart w:id="4" w:name="_GoBack"/>
            <w:bookmarkEnd w:id="4"/>
            <w:r>
              <w:rPr>
                <w:rFonts w:ascii="Times New Roman" w:hAnsi="Times New Roman"/>
              </w:rPr>
              <w:t>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w:t>
            </w:r>
            <w:r w:rsidR="00E577DD">
              <w:rPr>
                <w:rFonts w:ascii="Times New Roman" w:hAnsi="Times New Roman"/>
              </w:rPr>
              <w:t>9</w:t>
            </w:r>
            <w:r>
              <w:rPr>
                <w:rFonts w:ascii="Times New Roman" w:hAnsi="Times New Roman"/>
              </w:rPr>
              <w:t xml:space="preserve"> год</w:t>
            </w:r>
          </w:p>
          <w:p w:rsidR="00864700" w:rsidRDefault="00864700">
            <w:pPr>
              <w:autoSpaceDE w:val="0"/>
              <w:autoSpaceDN w:val="0"/>
              <w:adjustRightInd w:val="0"/>
              <w:jc w:val="both"/>
              <w:rPr>
                <w:rFonts w:ascii="Times New Roman" w:hAnsi="Times New Roman"/>
              </w:rPr>
            </w:pPr>
          </w:p>
        </w:tc>
      </w:tr>
    </w:tbl>
    <w:p w:rsidR="00864700" w:rsidRDefault="00864700" w:rsidP="00864700">
      <w:pPr>
        <w:autoSpaceDE w:val="0"/>
        <w:autoSpaceDN w:val="0"/>
        <w:adjustRightInd w:val="0"/>
        <w:jc w:val="both"/>
        <w:rPr>
          <w:rFonts w:ascii="Times New Roman" w:hAnsi="Times New Roman"/>
          <w:lang w:eastAsia="en-US"/>
        </w:rPr>
      </w:pPr>
      <w:r>
        <w:rPr>
          <w:rFonts w:ascii="Times New Roman" w:hAnsi="Times New Roman"/>
        </w:rPr>
        <w:t>1. Объем иных межбюджетных трансфертов, предоставляемых в 201</w:t>
      </w:r>
      <w:r w:rsidR="00E577DD">
        <w:rPr>
          <w:rFonts w:ascii="Times New Roman" w:hAnsi="Times New Roman"/>
        </w:rPr>
        <w:t>9</w:t>
      </w:r>
      <w:r>
        <w:rPr>
          <w:rFonts w:ascii="Times New Roman" w:hAnsi="Times New Roman"/>
        </w:rPr>
        <w:t xml:space="preserve"> году Воскресенскому муниципальному району Московской области на осуществление передаваемых полномочий муниципальным образованием «Городское поселение Воскресенск» Воскресенского муниципального района Московской области </w:t>
      </w:r>
      <w:r w:rsidR="00107B89">
        <w:rPr>
          <w:rFonts w:ascii="Times New Roman" w:hAnsi="Times New Roman"/>
        </w:rPr>
        <w:t>229188,40</w:t>
      </w:r>
      <w:r w:rsidR="00E577DD">
        <w:rPr>
          <w:rFonts w:ascii="Times New Roman" w:hAnsi="Times New Roman"/>
        </w:rPr>
        <w:t xml:space="preserve">           </w:t>
      </w:r>
      <w:r>
        <w:rPr>
          <w:rFonts w:ascii="Times New Roman" w:hAnsi="Times New Roman"/>
        </w:rPr>
        <w:t xml:space="preserve">тысяч рублей. </w:t>
      </w:r>
    </w:p>
    <w:p w:rsidR="00864700" w:rsidRDefault="00864700" w:rsidP="00864700">
      <w:pPr>
        <w:autoSpaceDE w:val="0"/>
        <w:autoSpaceDN w:val="0"/>
        <w:adjustRightInd w:val="0"/>
        <w:jc w:val="both"/>
        <w:rPr>
          <w:rFonts w:ascii="Times New Roman" w:hAnsi="Times New Roman"/>
        </w:rPr>
      </w:pPr>
      <w:r>
        <w:rPr>
          <w:rFonts w:ascii="Times New Roman" w:hAnsi="Times New Roman"/>
        </w:rPr>
        <w:t xml:space="preserve">2.  Перечисление иных межбюджетных трансфертов осуществляется в соответствии с решением Совета депутатов городского поселения Воскресенск и решением Совета депутатов Воскресенского муниципального района Московской области, в том числе:   </w:t>
      </w:r>
    </w:p>
    <w:p w:rsidR="00864700" w:rsidRPr="00831F5E" w:rsidRDefault="00864700" w:rsidP="00864700">
      <w:pPr>
        <w:autoSpaceDE w:val="0"/>
        <w:autoSpaceDN w:val="0"/>
        <w:adjustRightInd w:val="0"/>
        <w:jc w:val="both"/>
        <w:rPr>
          <w:rFonts w:ascii="Times New Roman" w:hAnsi="Times New Roman"/>
        </w:rPr>
      </w:pPr>
      <w:r>
        <w:rPr>
          <w:rFonts w:ascii="Times New Roman" w:hAnsi="Times New Roman"/>
        </w:rPr>
        <w:t xml:space="preserve">2.1. </w:t>
      </w:r>
      <w:r w:rsidRPr="00831F5E">
        <w:rPr>
          <w:rFonts w:ascii="Times New Roman" w:hAnsi="Times New Roman"/>
        </w:rPr>
        <w:t>Ежемесячно, не позднее 20-го числа текущего месяца в объеме 1/12 от суммы годовых назначений:</w:t>
      </w:r>
    </w:p>
    <w:p w:rsidR="00864700" w:rsidRDefault="00864700" w:rsidP="00864700">
      <w:pPr>
        <w:numPr>
          <w:ilvl w:val="2"/>
          <w:numId w:val="34"/>
        </w:numPr>
        <w:autoSpaceDE w:val="0"/>
        <w:autoSpaceDN w:val="0"/>
        <w:adjustRightInd w:val="0"/>
        <w:ind w:left="0" w:firstLine="0"/>
        <w:jc w:val="both"/>
        <w:rPr>
          <w:rFonts w:ascii="Times New Roman" w:hAnsi="Times New Roman"/>
        </w:rPr>
      </w:pPr>
      <w:r>
        <w:rPr>
          <w:rFonts w:ascii="Times New Roman" w:hAnsi="Times New Roman"/>
        </w:rPr>
        <w:t>Финансирование МКУ "</w:t>
      </w:r>
      <w:proofErr w:type="spellStart"/>
      <w:r>
        <w:rPr>
          <w:rFonts w:ascii="Times New Roman" w:hAnsi="Times New Roman"/>
        </w:rPr>
        <w:t>БиО</w:t>
      </w:r>
      <w:proofErr w:type="spellEnd"/>
      <w:r>
        <w:rPr>
          <w:rFonts w:ascii="Times New Roman" w:hAnsi="Times New Roman"/>
        </w:rPr>
        <w:t xml:space="preserve">" на содержание автомобильных дорог </w:t>
      </w:r>
      <w:r w:rsidR="00AF4351">
        <w:rPr>
          <w:rFonts w:ascii="Times New Roman" w:hAnsi="Times New Roman"/>
        </w:rPr>
        <w:t>– 153203</w:t>
      </w:r>
      <w:r w:rsidR="00745781">
        <w:rPr>
          <w:rFonts w:ascii="Times New Roman" w:hAnsi="Times New Roman"/>
        </w:rPr>
        <w:t>,400</w:t>
      </w:r>
      <w:r w:rsidR="00E577DD">
        <w:rPr>
          <w:rFonts w:ascii="Times New Roman" w:hAnsi="Times New Roman"/>
        </w:rPr>
        <w:t xml:space="preserve">       </w:t>
      </w:r>
      <w:r>
        <w:rPr>
          <w:rFonts w:ascii="Times New Roman" w:hAnsi="Times New Roman"/>
        </w:rPr>
        <w:t>тыс. рублей;</w:t>
      </w:r>
    </w:p>
    <w:p w:rsidR="00864700" w:rsidRDefault="00864700" w:rsidP="00864700">
      <w:pPr>
        <w:numPr>
          <w:ilvl w:val="2"/>
          <w:numId w:val="34"/>
        </w:numPr>
        <w:autoSpaceDE w:val="0"/>
        <w:autoSpaceDN w:val="0"/>
        <w:adjustRightInd w:val="0"/>
        <w:ind w:left="0" w:firstLine="0"/>
        <w:jc w:val="both"/>
        <w:rPr>
          <w:rFonts w:ascii="Times New Roman" w:hAnsi="Times New Roman"/>
        </w:rPr>
      </w:pPr>
      <w:r>
        <w:rPr>
          <w:rFonts w:ascii="Times New Roman" w:hAnsi="Times New Roman"/>
        </w:rPr>
        <w:t>На заработную плату, материальные затраты работников передаваемых на осуществление полномочий–</w:t>
      </w:r>
      <w:r w:rsidR="00E577DD">
        <w:rPr>
          <w:rFonts w:ascii="Times New Roman" w:hAnsi="Times New Roman"/>
        </w:rPr>
        <w:t xml:space="preserve">   </w:t>
      </w:r>
      <w:r w:rsidR="00745781">
        <w:rPr>
          <w:rFonts w:ascii="Times New Roman" w:hAnsi="Times New Roman"/>
        </w:rPr>
        <w:t>2300,0</w:t>
      </w:r>
      <w:r w:rsidR="00E577DD">
        <w:rPr>
          <w:rFonts w:ascii="Times New Roman" w:hAnsi="Times New Roman"/>
        </w:rPr>
        <w:t xml:space="preserve">    </w:t>
      </w:r>
      <w:r>
        <w:rPr>
          <w:rFonts w:ascii="Times New Roman" w:hAnsi="Times New Roman"/>
        </w:rPr>
        <w:t>тыс. рублей (начальник отдела 1 единица, эксперт 1 единица).</w:t>
      </w:r>
    </w:p>
    <w:p w:rsidR="005C1A4C" w:rsidRDefault="005C1A4C" w:rsidP="00864700">
      <w:pPr>
        <w:numPr>
          <w:ilvl w:val="2"/>
          <w:numId w:val="34"/>
        </w:numPr>
        <w:autoSpaceDE w:val="0"/>
        <w:autoSpaceDN w:val="0"/>
        <w:adjustRightInd w:val="0"/>
        <w:ind w:left="0" w:firstLine="0"/>
        <w:jc w:val="both"/>
        <w:rPr>
          <w:rFonts w:ascii="Times New Roman" w:hAnsi="Times New Roman"/>
        </w:rPr>
      </w:pPr>
      <w:r>
        <w:rPr>
          <w:rFonts w:ascii="Times New Roman" w:hAnsi="Times New Roman"/>
        </w:rPr>
        <w:t>Финансирование МКУ «</w:t>
      </w:r>
      <w:proofErr w:type="spellStart"/>
      <w:r>
        <w:rPr>
          <w:rFonts w:ascii="Times New Roman" w:hAnsi="Times New Roman"/>
        </w:rPr>
        <w:t>БиО</w:t>
      </w:r>
      <w:proofErr w:type="spellEnd"/>
      <w:r>
        <w:rPr>
          <w:rFonts w:ascii="Times New Roman" w:hAnsi="Times New Roman"/>
        </w:rPr>
        <w:t>» на обслуживание муниципального имущества</w:t>
      </w:r>
      <w:r w:rsidR="00E577DD">
        <w:rPr>
          <w:rFonts w:ascii="Times New Roman" w:hAnsi="Times New Roman"/>
        </w:rPr>
        <w:t xml:space="preserve"> </w:t>
      </w:r>
      <w:r w:rsidR="00745781">
        <w:rPr>
          <w:rFonts w:ascii="Times New Roman" w:hAnsi="Times New Roman"/>
        </w:rPr>
        <w:t>-24435,0</w:t>
      </w:r>
      <w:r w:rsidR="003F45D9">
        <w:rPr>
          <w:rFonts w:ascii="Times New Roman" w:hAnsi="Times New Roman"/>
        </w:rPr>
        <w:t xml:space="preserve"> </w:t>
      </w:r>
      <w:r w:rsidR="007F6840">
        <w:rPr>
          <w:rFonts w:ascii="Times New Roman" w:hAnsi="Times New Roman"/>
        </w:rPr>
        <w:t>тыс. рублей</w:t>
      </w:r>
      <w:r>
        <w:rPr>
          <w:rFonts w:ascii="Times New Roman" w:hAnsi="Times New Roman"/>
        </w:rPr>
        <w:t>.</w:t>
      </w:r>
    </w:p>
    <w:p w:rsidR="00864700" w:rsidRPr="00831F5E" w:rsidRDefault="00864700" w:rsidP="00864700">
      <w:pPr>
        <w:numPr>
          <w:ilvl w:val="1"/>
          <w:numId w:val="34"/>
        </w:numPr>
        <w:autoSpaceDE w:val="0"/>
        <w:autoSpaceDN w:val="0"/>
        <w:adjustRightInd w:val="0"/>
        <w:jc w:val="both"/>
        <w:rPr>
          <w:rFonts w:ascii="Times New Roman" w:hAnsi="Times New Roman"/>
        </w:rPr>
      </w:pPr>
      <w:r w:rsidRPr="00831F5E">
        <w:rPr>
          <w:rFonts w:ascii="Times New Roman" w:hAnsi="Times New Roman"/>
        </w:rPr>
        <w:t>По заявке:</w:t>
      </w:r>
    </w:p>
    <w:p w:rsidR="00864700" w:rsidRDefault="00864700" w:rsidP="00864700">
      <w:pPr>
        <w:numPr>
          <w:ilvl w:val="2"/>
          <w:numId w:val="34"/>
        </w:numPr>
        <w:autoSpaceDE w:val="0"/>
        <w:autoSpaceDN w:val="0"/>
        <w:adjustRightInd w:val="0"/>
        <w:ind w:left="0" w:firstLine="0"/>
        <w:jc w:val="both"/>
        <w:rPr>
          <w:rFonts w:ascii="Times New Roman" w:hAnsi="Times New Roman"/>
        </w:rPr>
      </w:pPr>
      <w:r>
        <w:rPr>
          <w:rFonts w:ascii="Times New Roman" w:hAnsi="Times New Roman"/>
        </w:rPr>
        <w:t>Финансирование МКУ "</w:t>
      </w:r>
      <w:proofErr w:type="spellStart"/>
      <w:r>
        <w:rPr>
          <w:rFonts w:ascii="Times New Roman" w:hAnsi="Times New Roman"/>
        </w:rPr>
        <w:t>БиО</w:t>
      </w:r>
      <w:proofErr w:type="spellEnd"/>
      <w:r>
        <w:rPr>
          <w:rFonts w:ascii="Times New Roman" w:hAnsi="Times New Roman"/>
        </w:rPr>
        <w:t xml:space="preserve">" на ремонт отдельных участков асфальтобетонного покрытия, восстановление изношенных верхних слоев дорожных покрытий (ямочный ремонт) </w:t>
      </w:r>
      <w:r w:rsidR="003F45D9">
        <w:rPr>
          <w:rFonts w:ascii="Times New Roman" w:hAnsi="Times New Roman"/>
        </w:rPr>
        <w:t>-</w:t>
      </w:r>
      <w:r w:rsidR="00745781">
        <w:rPr>
          <w:rFonts w:ascii="Times New Roman" w:hAnsi="Times New Roman"/>
        </w:rPr>
        <w:t>3580,0</w:t>
      </w:r>
      <w:r w:rsidR="00E577DD">
        <w:rPr>
          <w:rFonts w:ascii="Times New Roman" w:hAnsi="Times New Roman"/>
        </w:rPr>
        <w:t xml:space="preserve"> </w:t>
      </w:r>
      <w:r>
        <w:rPr>
          <w:rFonts w:ascii="Times New Roman" w:hAnsi="Times New Roman"/>
        </w:rPr>
        <w:t>тыс. рублей;</w:t>
      </w:r>
    </w:p>
    <w:p w:rsidR="00864700" w:rsidRDefault="00864700" w:rsidP="00864700">
      <w:pPr>
        <w:numPr>
          <w:ilvl w:val="2"/>
          <w:numId w:val="34"/>
        </w:numPr>
        <w:autoSpaceDE w:val="0"/>
        <w:autoSpaceDN w:val="0"/>
        <w:adjustRightInd w:val="0"/>
        <w:ind w:left="0" w:firstLine="0"/>
        <w:jc w:val="both"/>
        <w:rPr>
          <w:rFonts w:ascii="Times New Roman" w:hAnsi="Times New Roman"/>
        </w:rPr>
      </w:pPr>
      <w:r>
        <w:rPr>
          <w:rFonts w:ascii="Times New Roman" w:hAnsi="Times New Roman"/>
        </w:rPr>
        <w:t>Финансирование МКУ "</w:t>
      </w:r>
      <w:proofErr w:type="spellStart"/>
      <w:r>
        <w:rPr>
          <w:rFonts w:ascii="Times New Roman" w:hAnsi="Times New Roman"/>
        </w:rPr>
        <w:t>БиО</w:t>
      </w:r>
      <w:proofErr w:type="spellEnd"/>
      <w:r>
        <w:rPr>
          <w:rFonts w:ascii="Times New Roman" w:hAnsi="Times New Roman"/>
        </w:rPr>
        <w:t>" на обследование и ремонт ливневой канализации –</w:t>
      </w:r>
      <w:r w:rsidR="00E577DD">
        <w:rPr>
          <w:rFonts w:ascii="Times New Roman" w:hAnsi="Times New Roman"/>
        </w:rPr>
        <w:t xml:space="preserve"> </w:t>
      </w:r>
      <w:r w:rsidR="00745781">
        <w:rPr>
          <w:rFonts w:ascii="Times New Roman" w:hAnsi="Times New Roman"/>
        </w:rPr>
        <w:t>2500,0</w:t>
      </w:r>
      <w:r w:rsidR="00E577DD">
        <w:rPr>
          <w:rFonts w:ascii="Times New Roman" w:hAnsi="Times New Roman"/>
        </w:rPr>
        <w:t xml:space="preserve">    </w:t>
      </w:r>
      <w:r w:rsidR="003F45D9">
        <w:rPr>
          <w:rFonts w:ascii="Times New Roman" w:hAnsi="Times New Roman"/>
        </w:rPr>
        <w:t xml:space="preserve">  </w:t>
      </w:r>
      <w:r>
        <w:rPr>
          <w:rFonts w:ascii="Times New Roman" w:hAnsi="Times New Roman"/>
        </w:rPr>
        <w:t xml:space="preserve">тыс. рублей;                </w:t>
      </w:r>
    </w:p>
    <w:p w:rsidR="00864700" w:rsidRDefault="007F6840" w:rsidP="00864700">
      <w:pPr>
        <w:numPr>
          <w:ilvl w:val="2"/>
          <w:numId w:val="34"/>
        </w:numPr>
        <w:autoSpaceDE w:val="0"/>
        <w:autoSpaceDN w:val="0"/>
        <w:adjustRightInd w:val="0"/>
        <w:ind w:left="0" w:firstLine="0"/>
        <w:jc w:val="both"/>
        <w:rPr>
          <w:rFonts w:ascii="Times New Roman" w:hAnsi="Times New Roman"/>
        </w:rPr>
      </w:pPr>
      <w:r>
        <w:rPr>
          <w:rFonts w:ascii="Times New Roman" w:hAnsi="Times New Roman"/>
        </w:rPr>
        <w:t>Финансирование МКУ «</w:t>
      </w:r>
      <w:proofErr w:type="spellStart"/>
      <w:r>
        <w:rPr>
          <w:rFonts w:ascii="Times New Roman" w:hAnsi="Times New Roman"/>
        </w:rPr>
        <w:t>БиО</w:t>
      </w:r>
      <w:proofErr w:type="spellEnd"/>
      <w:r>
        <w:rPr>
          <w:rFonts w:ascii="Times New Roman" w:hAnsi="Times New Roman"/>
        </w:rPr>
        <w:t>» н</w:t>
      </w:r>
      <w:r w:rsidR="003F45D9">
        <w:rPr>
          <w:rFonts w:ascii="Times New Roman" w:hAnsi="Times New Roman"/>
        </w:rPr>
        <w:t xml:space="preserve">а локальные мероприятия, направленные на улучшение пропускной способности на автомобильных дорогах городского поселения, в том числе </w:t>
      </w:r>
      <w:r w:rsidR="003F45D9">
        <w:rPr>
          <w:rFonts w:ascii="Times New Roman" w:hAnsi="Times New Roman"/>
        </w:rPr>
        <w:lastRenderedPageBreak/>
        <w:t xml:space="preserve">проектно-изыскательские работы </w:t>
      </w:r>
      <w:r w:rsidR="00864700">
        <w:rPr>
          <w:rFonts w:ascii="Times New Roman" w:hAnsi="Times New Roman"/>
        </w:rPr>
        <w:t>-</w:t>
      </w:r>
      <w:r w:rsidR="00E577DD">
        <w:rPr>
          <w:rFonts w:ascii="Times New Roman" w:hAnsi="Times New Roman"/>
        </w:rPr>
        <w:t xml:space="preserve">  </w:t>
      </w:r>
      <w:r w:rsidR="003F45D9">
        <w:rPr>
          <w:rFonts w:ascii="Times New Roman" w:hAnsi="Times New Roman"/>
        </w:rPr>
        <w:t>31300,0 тыс.</w:t>
      </w:r>
      <w:r w:rsidR="00864700">
        <w:rPr>
          <w:rFonts w:ascii="Times New Roman" w:hAnsi="Times New Roman"/>
        </w:rPr>
        <w:t xml:space="preserve"> рублей;</w:t>
      </w:r>
    </w:p>
    <w:p w:rsidR="00864700" w:rsidRDefault="00864700" w:rsidP="00864700">
      <w:pPr>
        <w:numPr>
          <w:ilvl w:val="2"/>
          <w:numId w:val="34"/>
        </w:numPr>
        <w:autoSpaceDE w:val="0"/>
        <w:autoSpaceDN w:val="0"/>
        <w:adjustRightInd w:val="0"/>
        <w:ind w:left="0" w:firstLine="0"/>
        <w:jc w:val="both"/>
        <w:rPr>
          <w:rFonts w:ascii="Times New Roman" w:hAnsi="Times New Roman"/>
        </w:rPr>
      </w:pPr>
      <w:r>
        <w:rPr>
          <w:rFonts w:ascii="Times New Roman" w:hAnsi="Times New Roman"/>
        </w:rPr>
        <w:t>Финансирование МКУ "</w:t>
      </w:r>
      <w:proofErr w:type="spellStart"/>
      <w:r>
        <w:rPr>
          <w:rFonts w:ascii="Times New Roman" w:hAnsi="Times New Roman"/>
        </w:rPr>
        <w:t>БиО</w:t>
      </w:r>
      <w:proofErr w:type="spellEnd"/>
      <w:r>
        <w:rPr>
          <w:rFonts w:ascii="Times New Roman" w:hAnsi="Times New Roman"/>
        </w:rPr>
        <w:t xml:space="preserve">" на ремонт автомобильных дорог и элементов обустройства дорог (тротуары, остановки, барьерные ограждения и пр.) </w:t>
      </w:r>
      <w:r w:rsidR="00AF4351">
        <w:rPr>
          <w:rFonts w:ascii="Times New Roman" w:hAnsi="Times New Roman"/>
        </w:rPr>
        <w:t>– 5600</w:t>
      </w:r>
      <w:r w:rsidR="00745781">
        <w:rPr>
          <w:rFonts w:ascii="Times New Roman" w:hAnsi="Times New Roman"/>
        </w:rPr>
        <w:t>,0</w:t>
      </w:r>
      <w:r w:rsidR="00E577DD">
        <w:rPr>
          <w:rFonts w:ascii="Times New Roman" w:hAnsi="Times New Roman"/>
        </w:rPr>
        <w:t xml:space="preserve">   </w:t>
      </w:r>
      <w:r>
        <w:rPr>
          <w:rFonts w:ascii="Times New Roman" w:hAnsi="Times New Roman"/>
        </w:rPr>
        <w:t>тыс. рублей;</w:t>
      </w:r>
    </w:p>
    <w:p w:rsidR="00864700" w:rsidRDefault="00864700" w:rsidP="00864700">
      <w:pPr>
        <w:numPr>
          <w:ilvl w:val="2"/>
          <w:numId w:val="34"/>
        </w:numPr>
        <w:autoSpaceDE w:val="0"/>
        <w:autoSpaceDN w:val="0"/>
        <w:adjustRightInd w:val="0"/>
        <w:ind w:left="0" w:firstLine="0"/>
        <w:jc w:val="both"/>
        <w:rPr>
          <w:rFonts w:ascii="Times New Roman" w:hAnsi="Times New Roman"/>
        </w:rPr>
      </w:pPr>
      <w:r>
        <w:rPr>
          <w:rFonts w:ascii="Times New Roman" w:hAnsi="Times New Roman"/>
        </w:rPr>
        <w:t>Финансирование МКУ "</w:t>
      </w:r>
      <w:proofErr w:type="spellStart"/>
      <w:r>
        <w:rPr>
          <w:rFonts w:ascii="Times New Roman" w:hAnsi="Times New Roman"/>
        </w:rPr>
        <w:t>БиО</w:t>
      </w:r>
      <w:proofErr w:type="spellEnd"/>
      <w:r>
        <w:rPr>
          <w:rFonts w:ascii="Times New Roman" w:hAnsi="Times New Roman"/>
        </w:rPr>
        <w:t>" на нанесение горизонтальной дорожной разметки –</w:t>
      </w:r>
      <w:r w:rsidR="00E577DD">
        <w:rPr>
          <w:rFonts w:ascii="Times New Roman" w:hAnsi="Times New Roman"/>
        </w:rPr>
        <w:t xml:space="preserve"> </w:t>
      </w:r>
      <w:r w:rsidR="00745781">
        <w:rPr>
          <w:rFonts w:ascii="Times New Roman" w:hAnsi="Times New Roman"/>
        </w:rPr>
        <w:t>2860,0</w:t>
      </w:r>
      <w:r w:rsidR="00E577DD">
        <w:rPr>
          <w:rFonts w:ascii="Times New Roman" w:hAnsi="Times New Roman"/>
        </w:rPr>
        <w:t xml:space="preserve">   </w:t>
      </w:r>
      <w:r>
        <w:rPr>
          <w:rFonts w:ascii="Times New Roman" w:hAnsi="Times New Roman"/>
        </w:rPr>
        <w:t>тыс. рублей;</w:t>
      </w:r>
    </w:p>
    <w:p w:rsidR="00864700" w:rsidRDefault="00864700" w:rsidP="00864700">
      <w:pPr>
        <w:numPr>
          <w:ilvl w:val="2"/>
          <w:numId w:val="34"/>
        </w:numPr>
        <w:autoSpaceDE w:val="0"/>
        <w:autoSpaceDN w:val="0"/>
        <w:adjustRightInd w:val="0"/>
        <w:ind w:left="0" w:firstLine="0"/>
        <w:jc w:val="both"/>
        <w:rPr>
          <w:rFonts w:ascii="Times New Roman" w:hAnsi="Times New Roman"/>
        </w:rPr>
      </w:pPr>
      <w:r>
        <w:rPr>
          <w:rFonts w:ascii="Times New Roman" w:hAnsi="Times New Roman"/>
        </w:rPr>
        <w:t>Финансирование МКУ "</w:t>
      </w:r>
      <w:proofErr w:type="spellStart"/>
      <w:r>
        <w:rPr>
          <w:rFonts w:ascii="Times New Roman" w:hAnsi="Times New Roman"/>
        </w:rPr>
        <w:t>БиО</w:t>
      </w:r>
      <w:proofErr w:type="spellEnd"/>
      <w:r>
        <w:rPr>
          <w:rFonts w:ascii="Times New Roman" w:hAnsi="Times New Roman"/>
        </w:rPr>
        <w:t>" на обустройство дорог дорожными знаками, светофорами, искусственными неровностями, судоходная сигнализация и пр. –</w:t>
      </w:r>
      <w:r w:rsidR="00E577DD">
        <w:rPr>
          <w:rFonts w:ascii="Times New Roman" w:hAnsi="Times New Roman"/>
        </w:rPr>
        <w:t xml:space="preserve"> </w:t>
      </w:r>
      <w:r w:rsidR="00745781">
        <w:rPr>
          <w:rFonts w:ascii="Times New Roman" w:hAnsi="Times New Roman"/>
        </w:rPr>
        <w:t>3200,0</w:t>
      </w:r>
      <w:r w:rsidR="00E577DD">
        <w:rPr>
          <w:rFonts w:ascii="Times New Roman" w:hAnsi="Times New Roman"/>
        </w:rPr>
        <w:t xml:space="preserve">   </w:t>
      </w:r>
      <w:r>
        <w:rPr>
          <w:rFonts w:ascii="Times New Roman" w:hAnsi="Times New Roman"/>
        </w:rPr>
        <w:t>тыс. рублей;</w:t>
      </w:r>
    </w:p>
    <w:p w:rsidR="00864700" w:rsidRDefault="00864700" w:rsidP="00864700">
      <w:pPr>
        <w:numPr>
          <w:ilvl w:val="2"/>
          <w:numId w:val="34"/>
        </w:numPr>
        <w:autoSpaceDE w:val="0"/>
        <w:autoSpaceDN w:val="0"/>
        <w:adjustRightInd w:val="0"/>
        <w:ind w:left="0" w:firstLine="0"/>
        <w:jc w:val="both"/>
        <w:rPr>
          <w:rFonts w:ascii="Times New Roman" w:hAnsi="Times New Roman"/>
        </w:rPr>
      </w:pPr>
      <w:r>
        <w:rPr>
          <w:rFonts w:ascii="Times New Roman" w:hAnsi="Times New Roman"/>
        </w:rPr>
        <w:t>Финансирование МКУ "</w:t>
      </w:r>
      <w:proofErr w:type="spellStart"/>
      <w:r>
        <w:rPr>
          <w:rFonts w:ascii="Times New Roman" w:hAnsi="Times New Roman"/>
        </w:rPr>
        <w:t>БиО</w:t>
      </w:r>
      <w:proofErr w:type="spellEnd"/>
      <w:r>
        <w:rPr>
          <w:rFonts w:ascii="Times New Roman" w:hAnsi="Times New Roman"/>
        </w:rPr>
        <w:t xml:space="preserve">" на обустройство дорожно-уличной сети для маломобильных групп населения </w:t>
      </w:r>
      <w:r w:rsidR="007F6840">
        <w:rPr>
          <w:rFonts w:ascii="Times New Roman" w:hAnsi="Times New Roman"/>
        </w:rPr>
        <w:t>– 210</w:t>
      </w:r>
      <w:r w:rsidR="00745781">
        <w:rPr>
          <w:rFonts w:ascii="Times New Roman" w:hAnsi="Times New Roman"/>
        </w:rPr>
        <w:t>,0</w:t>
      </w:r>
      <w:r w:rsidR="00E577DD">
        <w:rPr>
          <w:rFonts w:ascii="Times New Roman" w:hAnsi="Times New Roman"/>
        </w:rPr>
        <w:t xml:space="preserve">    </w:t>
      </w:r>
      <w:r>
        <w:rPr>
          <w:rFonts w:ascii="Times New Roman" w:hAnsi="Times New Roman"/>
        </w:rPr>
        <w:t>тыс. рублей.</w:t>
      </w:r>
    </w:p>
    <w:p w:rsidR="00107B89" w:rsidRDefault="00864700" w:rsidP="00864700">
      <w:pPr>
        <w:autoSpaceDE w:val="0"/>
        <w:autoSpaceDN w:val="0"/>
        <w:adjustRightInd w:val="0"/>
        <w:jc w:val="both"/>
        <w:rPr>
          <w:rFonts w:ascii="Times New Roman" w:hAnsi="Times New Roman"/>
        </w:rPr>
      </w:pPr>
      <w:r>
        <w:rPr>
          <w:rFonts w:ascii="Times New Roman" w:hAnsi="Times New Roman"/>
        </w:rPr>
        <w:t xml:space="preserve">С приложением документов, предусмотренных муниципальным контрактом (договором) по его </w:t>
      </w:r>
    </w:p>
    <w:p w:rsidR="00107B89" w:rsidRDefault="00107B89" w:rsidP="00864700">
      <w:pPr>
        <w:autoSpaceDE w:val="0"/>
        <w:autoSpaceDN w:val="0"/>
        <w:adjustRightInd w:val="0"/>
        <w:jc w:val="both"/>
        <w:rPr>
          <w:rFonts w:ascii="Times New Roman" w:hAnsi="Times New Roman"/>
        </w:rPr>
      </w:pPr>
    </w:p>
    <w:p w:rsidR="00107B89" w:rsidRDefault="00107B89" w:rsidP="00864700">
      <w:pPr>
        <w:autoSpaceDE w:val="0"/>
        <w:autoSpaceDN w:val="0"/>
        <w:adjustRightInd w:val="0"/>
        <w:jc w:val="both"/>
        <w:rPr>
          <w:rFonts w:ascii="Times New Roman" w:hAnsi="Times New Roman"/>
        </w:rPr>
      </w:pPr>
    </w:p>
    <w:p w:rsidR="00864700" w:rsidRPr="00831F5E" w:rsidRDefault="00864700" w:rsidP="00864700">
      <w:pPr>
        <w:autoSpaceDE w:val="0"/>
        <w:autoSpaceDN w:val="0"/>
        <w:adjustRightInd w:val="0"/>
        <w:jc w:val="both"/>
        <w:rPr>
          <w:rFonts w:ascii="Times New Roman" w:hAnsi="Times New Roman"/>
        </w:rPr>
      </w:pPr>
      <w:r>
        <w:rPr>
          <w:rFonts w:ascii="Times New Roman" w:hAnsi="Times New Roman"/>
        </w:rPr>
        <w:t>исполнению, в том числе заключение по качеству выполненных работ (в том числе дорожно-строительных материалов используемых при производстве работ), выданные независимой государственной лабораторией, отвечающей требованиям ГОСТ ИСО/МЭК 17025-2009 «Общие требования к компетентности испытательных и калибровочных лабораторий». Акт о приемке выполненных работ (КС-2), справка о стоимости выполненных работ и затрат (КС-3), предоставляются в администрацию городского поселения Воскресенск в подлинниках. Также администрация городского поселения Воскресенск вправе запрашивать у администрации Воскресенского муниципального района документы и материалы, необходимые для осуществления контроля за соблюдением условий предоставления межбюджетных трансфертов и других обязательств, предусмотренных Соглашением, в том числе данные бухгалтерского учета и первичную документацию и пр.</w:t>
      </w:r>
    </w:p>
    <w:p w:rsidR="00864700" w:rsidRDefault="00864700" w:rsidP="00864700">
      <w:pPr>
        <w:ind w:firstLine="708"/>
        <w:jc w:val="both"/>
        <w:rPr>
          <w:rFonts w:ascii="Times New Roman" w:eastAsia="SimSun" w:hAnsi="Times New Roman"/>
          <w:kern w:val="2"/>
          <w:lang w:eastAsia="hi-IN" w:bidi="hi-IN"/>
        </w:rPr>
      </w:pPr>
      <w:r>
        <w:rPr>
          <w:rFonts w:ascii="Times New Roman" w:hAnsi="Times New Roman"/>
          <w:bCs/>
        </w:rPr>
        <w:t>3.  Настоящее приложения является неотъемлемой частью Соглашения и вступает в силу с момента подписания и действует по 31 декабря 201</w:t>
      </w:r>
      <w:r w:rsidR="00E577DD">
        <w:rPr>
          <w:rFonts w:ascii="Times New Roman" w:hAnsi="Times New Roman"/>
          <w:bCs/>
        </w:rPr>
        <w:t>9</w:t>
      </w:r>
      <w:r>
        <w:rPr>
          <w:rFonts w:ascii="Times New Roman" w:hAnsi="Times New Roman"/>
          <w:bCs/>
        </w:rPr>
        <w:t xml:space="preserve"> года,</w:t>
      </w:r>
      <w:r>
        <w:rPr>
          <w:rFonts w:ascii="Times New Roman" w:eastAsia="SimSun" w:hAnsi="Times New Roman"/>
          <w:kern w:val="2"/>
          <w:lang w:eastAsia="hi-IN" w:bidi="hi-IN"/>
        </w:rPr>
        <w:t xml:space="preserve"> а в части исполнения установленных настоящим Приложением финансовых обязательств до их полного исполнения.</w:t>
      </w:r>
    </w:p>
    <w:tbl>
      <w:tblPr>
        <w:tblStyle w:val="ab"/>
        <w:tblpPr w:leftFromText="180" w:rightFromText="180" w:vertAnchor="text" w:horzAnchor="margin" w:tblpY="156"/>
        <w:tblW w:w="104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70"/>
        <w:gridCol w:w="5090"/>
      </w:tblGrid>
      <w:tr w:rsidR="00107B89" w:rsidRPr="001142AD" w:rsidTr="00107B89">
        <w:trPr>
          <w:trHeight w:val="2538"/>
        </w:trPr>
        <w:tc>
          <w:tcPr>
            <w:tcW w:w="5370" w:type="dxa"/>
          </w:tcPr>
          <w:p w:rsidR="00107B89" w:rsidRPr="001142AD" w:rsidRDefault="00107B89" w:rsidP="00107B89">
            <w:pPr>
              <w:keepNext/>
              <w:keepLines/>
              <w:spacing w:line="240" w:lineRule="exact"/>
              <w:outlineLvl w:val="1"/>
              <w:rPr>
                <w:rFonts w:ascii="Times New Roman" w:eastAsia="Times New Roman" w:hAnsi="Times New Roman" w:cs="Times New Roman"/>
                <w:bCs/>
                <w:color w:val="000000" w:themeColor="text1"/>
              </w:rPr>
            </w:pPr>
          </w:p>
          <w:p w:rsidR="00107B89" w:rsidRPr="001142AD" w:rsidRDefault="00107B89" w:rsidP="00107B89">
            <w:pPr>
              <w:keepNext/>
              <w:keepLines/>
              <w:spacing w:line="240" w:lineRule="exact"/>
              <w:outlineLvl w:val="1"/>
              <w:rPr>
                <w:rFonts w:ascii="Times New Roman" w:eastAsia="Times New Roman" w:hAnsi="Times New Roman" w:cs="Times New Roman"/>
                <w:bCs/>
                <w:color w:val="000000" w:themeColor="text1"/>
              </w:rPr>
            </w:pPr>
          </w:p>
          <w:p w:rsidR="00107B89" w:rsidRPr="001142AD" w:rsidRDefault="00107B89" w:rsidP="00107B89">
            <w:pPr>
              <w:keepNext/>
              <w:keepLines/>
              <w:spacing w:line="240" w:lineRule="exact"/>
              <w:outlineLvl w:val="1"/>
              <w:rPr>
                <w:rFonts w:ascii="Times New Roman" w:eastAsia="Times New Roman" w:hAnsi="Times New Roman" w:cs="Times New Roman"/>
                <w:bCs/>
                <w:color w:val="000000" w:themeColor="text1"/>
              </w:rPr>
            </w:pPr>
          </w:p>
          <w:p w:rsidR="00107B89" w:rsidRPr="001142AD" w:rsidRDefault="00107B89" w:rsidP="00107B89">
            <w:pPr>
              <w:keepNext/>
              <w:keepLines/>
              <w:spacing w:line="240" w:lineRule="exact"/>
              <w:outlineLvl w:val="1"/>
              <w:rPr>
                <w:rFonts w:ascii="Times New Roman" w:eastAsia="Times New Roman" w:hAnsi="Times New Roman" w:cs="Times New Roman"/>
                <w:bCs/>
                <w:color w:val="000000" w:themeColor="text1"/>
              </w:rPr>
            </w:pPr>
          </w:p>
          <w:p w:rsidR="00107B89" w:rsidRPr="001142AD" w:rsidRDefault="00107B89" w:rsidP="00107B89">
            <w:pPr>
              <w:keepNext/>
              <w:keepLines/>
              <w:spacing w:line="240" w:lineRule="exact"/>
              <w:outlineLvl w:val="1"/>
              <w:rPr>
                <w:rFonts w:ascii="Times New Roman" w:eastAsia="Times New Roman" w:hAnsi="Times New Roman" w:cs="Times New Roman"/>
                <w:bCs/>
                <w:color w:val="000000" w:themeColor="text1"/>
              </w:rPr>
            </w:pPr>
          </w:p>
          <w:p w:rsidR="00107B89" w:rsidRPr="001142AD" w:rsidRDefault="00107B89" w:rsidP="00107B89">
            <w:pPr>
              <w:keepNext/>
              <w:keepLines/>
              <w:spacing w:line="240" w:lineRule="exact"/>
              <w:outlineLvl w:val="1"/>
              <w:rPr>
                <w:rFonts w:ascii="Times New Roman" w:eastAsia="Times New Roman" w:hAnsi="Times New Roman" w:cs="Times New Roman"/>
                <w:bCs/>
                <w:color w:val="000000" w:themeColor="text1"/>
              </w:rPr>
            </w:pPr>
            <w:proofErr w:type="spellStart"/>
            <w:r w:rsidRPr="001142AD">
              <w:rPr>
                <w:rFonts w:ascii="Times New Roman" w:eastAsia="Times New Roman" w:hAnsi="Times New Roman" w:cs="Times New Roman"/>
                <w:bCs/>
                <w:color w:val="000000" w:themeColor="text1"/>
              </w:rPr>
              <w:t>И</w:t>
            </w:r>
            <w:r>
              <w:rPr>
                <w:rFonts w:ascii="Times New Roman" w:eastAsia="Times New Roman" w:hAnsi="Times New Roman" w:cs="Times New Roman"/>
                <w:bCs/>
                <w:color w:val="000000" w:themeColor="text1"/>
              </w:rPr>
              <w:t>.о</w:t>
            </w:r>
            <w:proofErr w:type="spellEnd"/>
            <w:r>
              <w:rPr>
                <w:rFonts w:ascii="Times New Roman" w:eastAsia="Times New Roman" w:hAnsi="Times New Roman" w:cs="Times New Roman"/>
                <w:bCs/>
                <w:color w:val="000000" w:themeColor="text1"/>
              </w:rPr>
              <w:t xml:space="preserve">. </w:t>
            </w:r>
            <w:r w:rsidRPr="001142AD">
              <w:rPr>
                <w:rFonts w:ascii="Times New Roman" w:eastAsia="Times New Roman" w:hAnsi="Times New Roman" w:cs="Times New Roman"/>
                <w:bCs/>
                <w:color w:val="000000" w:themeColor="text1"/>
              </w:rPr>
              <w:t xml:space="preserve"> руководителя администрации городского</w:t>
            </w:r>
          </w:p>
          <w:p w:rsidR="00107B89" w:rsidRPr="001142AD" w:rsidRDefault="00107B89" w:rsidP="00107B89">
            <w:pPr>
              <w:keepNext/>
              <w:keepLines/>
              <w:spacing w:line="240" w:lineRule="exact"/>
              <w:outlineLvl w:val="1"/>
              <w:rPr>
                <w:rFonts w:ascii="Times New Roman" w:eastAsia="Times New Roman" w:hAnsi="Times New Roman" w:cs="Times New Roman"/>
                <w:bCs/>
                <w:color w:val="000000" w:themeColor="text1"/>
              </w:rPr>
            </w:pPr>
            <w:r w:rsidRPr="001142AD">
              <w:rPr>
                <w:rFonts w:ascii="Times New Roman" w:eastAsia="Times New Roman" w:hAnsi="Times New Roman" w:cs="Times New Roman"/>
                <w:bCs/>
                <w:color w:val="000000" w:themeColor="text1"/>
              </w:rPr>
              <w:t>поселения Воскресенск</w:t>
            </w:r>
          </w:p>
          <w:p w:rsidR="00107B89" w:rsidRPr="001142AD" w:rsidRDefault="00107B89" w:rsidP="00107B89">
            <w:pPr>
              <w:keepNext/>
              <w:keepLines/>
              <w:spacing w:line="240" w:lineRule="exact"/>
              <w:outlineLvl w:val="1"/>
              <w:rPr>
                <w:rFonts w:ascii="Times New Roman" w:eastAsia="Times New Roman" w:hAnsi="Times New Roman" w:cs="Times New Roman"/>
                <w:bCs/>
                <w:color w:val="000000" w:themeColor="text1"/>
              </w:rPr>
            </w:pPr>
          </w:p>
          <w:p w:rsidR="00107B89" w:rsidRPr="001142AD" w:rsidRDefault="00107B89" w:rsidP="00107B89">
            <w:pPr>
              <w:spacing w:after="360" w:line="240" w:lineRule="exact"/>
              <w:ind w:hanging="160"/>
              <w:jc w:val="center"/>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 xml:space="preserve"> </w:t>
            </w:r>
            <w:r w:rsidRPr="001142AD">
              <w:rPr>
                <w:rFonts w:ascii="Times New Roman" w:eastAsia="Times New Roman" w:hAnsi="Times New Roman" w:cs="Times New Roman"/>
                <w:color w:val="000000" w:themeColor="text1"/>
                <w:u w:val="single"/>
              </w:rPr>
              <w:t xml:space="preserve">                                 </w:t>
            </w:r>
            <w:r w:rsidRPr="001142AD">
              <w:rPr>
                <w:rFonts w:ascii="Times New Roman" w:eastAsia="Times New Roman" w:hAnsi="Times New Roman" w:cs="Times New Roman"/>
                <w:color w:val="000000" w:themeColor="text1"/>
              </w:rPr>
              <w:t>Р.Г. Дрозденко</w:t>
            </w:r>
          </w:p>
          <w:p w:rsidR="00107B89" w:rsidRPr="001142AD" w:rsidRDefault="00107B89" w:rsidP="00107B89">
            <w:pPr>
              <w:keepNext/>
              <w:keepLines/>
              <w:spacing w:line="240" w:lineRule="exact"/>
              <w:outlineLvl w:val="1"/>
              <w:rPr>
                <w:rFonts w:ascii="Times New Roman" w:eastAsia="Times New Roman" w:hAnsi="Times New Roman" w:cs="Times New Roman"/>
                <w:bCs/>
                <w:color w:val="000000" w:themeColor="text1"/>
              </w:rPr>
            </w:pPr>
            <w:r w:rsidRPr="001142AD">
              <w:rPr>
                <w:rFonts w:ascii="Times New Roman" w:eastAsia="Times New Roman" w:hAnsi="Times New Roman" w:cs="Times New Roman"/>
                <w:bCs/>
                <w:color w:val="000000" w:themeColor="text1"/>
                <w:u w:val="single"/>
              </w:rPr>
              <w:t xml:space="preserve"> </w:t>
            </w:r>
            <w:r w:rsidRPr="001142AD">
              <w:rPr>
                <w:rFonts w:ascii="Times New Roman" w:eastAsia="Times New Roman" w:hAnsi="Times New Roman" w:cs="Times New Roman"/>
                <w:bCs/>
                <w:color w:val="000000" w:themeColor="text1"/>
              </w:rPr>
              <w:t xml:space="preserve"> </w:t>
            </w:r>
          </w:p>
        </w:tc>
        <w:tc>
          <w:tcPr>
            <w:tcW w:w="5090" w:type="dxa"/>
          </w:tcPr>
          <w:p w:rsidR="00107B89" w:rsidRDefault="00107B89" w:rsidP="00107B89">
            <w:pPr>
              <w:tabs>
                <w:tab w:val="left" w:pos="1249"/>
              </w:tabs>
              <w:spacing w:line="240" w:lineRule="exact"/>
              <w:ind w:firstLine="1360"/>
              <w:rPr>
                <w:rFonts w:ascii="Times New Roman" w:eastAsia="Times New Roman" w:hAnsi="Times New Roman" w:cs="Times New Roman"/>
                <w:color w:val="000000" w:themeColor="text1"/>
              </w:rPr>
            </w:pPr>
          </w:p>
          <w:p w:rsidR="00107B89" w:rsidRDefault="00107B89" w:rsidP="00107B89">
            <w:pPr>
              <w:tabs>
                <w:tab w:val="left" w:pos="1249"/>
              </w:tabs>
              <w:spacing w:line="240" w:lineRule="exact"/>
              <w:ind w:firstLine="1360"/>
              <w:rPr>
                <w:rFonts w:ascii="Times New Roman" w:eastAsia="Times New Roman" w:hAnsi="Times New Roman" w:cs="Times New Roman"/>
                <w:color w:val="000000" w:themeColor="text1"/>
              </w:rPr>
            </w:pPr>
          </w:p>
          <w:p w:rsidR="00107B89" w:rsidRDefault="00107B89" w:rsidP="00107B89">
            <w:pPr>
              <w:tabs>
                <w:tab w:val="left" w:pos="1249"/>
              </w:tabs>
              <w:spacing w:line="240" w:lineRule="exact"/>
              <w:ind w:firstLine="1360"/>
              <w:rPr>
                <w:rFonts w:ascii="Times New Roman" w:eastAsia="Times New Roman" w:hAnsi="Times New Roman" w:cs="Times New Roman"/>
                <w:color w:val="000000" w:themeColor="text1"/>
              </w:rPr>
            </w:pPr>
          </w:p>
          <w:p w:rsidR="00107B89" w:rsidRPr="001142AD" w:rsidRDefault="00107B89" w:rsidP="00107B89">
            <w:pPr>
              <w:tabs>
                <w:tab w:val="left" w:pos="1249"/>
              </w:tabs>
              <w:spacing w:line="240" w:lineRule="exact"/>
              <w:ind w:firstLine="1360"/>
              <w:rPr>
                <w:rFonts w:ascii="Times New Roman" w:eastAsia="Times New Roman" w:hAnsi="Times New Roman" w:cs="Times New Roman"/>
                <w:color w:val="000000" w:themeColor="text1"/>
              </w:rPr>
            </w:pPr>
          </w:p>
          <w:p w:rsidR="00107B89" w:rsidRPr="001142AD" w:rsidRDefault="00107B89" w:rsidP="00107B89">
            <w:pPr>
              <w:tabs>
                <w:tab w:val="left" w:pos="1249"/>
              </w:tabs>
              <w:spacing w:line="240" w:lineRule="exact"/>
              <w:rPr>
                <w:rFonts w:ascii="Times New Roman" w:eastAsia="Times New Roman" w:hAnsi="Times New Roman" w:cs="Times New Roman"/>
                <w:color w:val="000000" w:themeColor="text1"/>
              </w:rPr>
            </w:pPr>
          </w:p>
          <w:p w:rsidR="00107B89" w:rsidRPr="001142AD" w:rsidRDefault="00107B89" w:rsidP="00107B89">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Руководитель администрации</w:t>
            </w:r>
          </w:p>
          <w:p w:rsidR="00107B89" w:rsidRPr="001142AD" w:rsidRDefault="00107B89" w:rsidP="00107B89">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Воскресенского муниципального района</w:t>
            </w:r>
          </w:p>
          <w:p w:rsidR="00107B89" w:rsidRPr="001142AD" w:rsidRDefault="00107B89" w:rsidP="00107B89">
            <w:pPr>
              <w:tabs>
                <w:tab w:val="left" w:pos="1249"/>
              </w:tabs>
              <w:spacing w:line="240" w:lineRule="exact"/>
              <w:rPr>
                <w:rFonts w:ascii="Times New Roman" w:eastAsia="Times New Roman" w:hAnsi="Times New Roman" w:cs="Times New Roman"/>
                <w:color w:val="000000" w:themeColor="text1"/>
              </w:rPr>
            </w:pPr>
          </w:p>
          <w:p w:rsidR="00107B89" w:rsidRPr="001142AD" w:rsidRDefault="00107B89" w:rsidP="00107B89">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___________________В.В. Чехов</w:t>
            </w:r>
          </w:p>
          <w:p w:rsidR="00107B89" w:rsidRPr="001142AD" w:rsidRDefault="00107B89" w:rsidP="00107B89">
            <w:pPr>
              <w:keepNext/>
              <w:keepLines/>
              <w:spacing w:after="907" w:line="240" w:lineRule="exact"/>
              <w:jc w:val="center"/>
              <w:outlineLvl w:val="1"/>
              <w:rPr>
                <w:rFonts w:ascii="Times New Roman" w:eastAsia="Times New Roman" w:hAnsi="Times New Roman" w:cs="Times New Roman"/>
                <w:b/>
                <w:bCs/>
                <w:color w:val="000000" w:themeColor="text1"/>
              </w:rPr>
            </w:pPr>
          </w:p>
        </w:tc>
      </w:tr>
    </w:tbl>
    <w:p w:rsidR="00107B89" w:rsidRDefault="00107B89" w:rsidP="00864700">
      <w:pPr>
        <w:ind w:firstLine="708"/>
        <w:jc w:val="both"/>
        <w:rPr>
          <w:rFonts w:ascii="Times New Roman" w:eastAsia="SimSun" w:hAnsi="Times New Roman"/>
          <w:kern w:val="2"/>
          <w:lang w:eastAsia="hi-IN" w:bidi="hi-IN"/>
        </w:rPr>
      </w:pPr>
    </w:p>
    <w:p w:rsidR="00107B89" w:rsidRDefault="00107B89" w:rsidP="00864700">
      <w:pPr>
        <w:ind w:firstLine="708"/>
        <w:jc w:val="both"/>
        <w:rPr>
          <w:rFonts w:ascii="Times New Roman" w:eastAsia="SimSun" w:hAnsi="Times New Roman"/>
          <w:kern w:val="2"/>
          <w:lang w:eastAsia="hi-IN" w:bidi="hi-IN"/>
        </w:rPr>
      </w:pPr>
    </w:p>
    <w:p w:rsidR="00107B89" w:rsidRDefault="00107B89" w:rsidP="00864700">
      <w:pPr>
        <w:ind w:firstLine="708"/>
        <w:jc w:val="both"/>
        <w:rPr>
          <w:rFonts w:ascii="Times New Roman" w:eastAsia="SimSun" w:hAnsi="Times New Roman"/>
          <w:kern w:val="2"/>
          <w:lang w:eastAsia="hi-IN" w:bidi="hi-IN"/>
        </w:rPr>
      </w:pPr>
    </w:p>
    <w:p w:rsidR="00107B89" w:rsidRDefault="00107B89" w:rsidP="00864700">
      <w:pPr>
        <w:ind w:firstLine="708"/>
        <w:jc w:val="both"/>
        <w:rPr>
          <w:rFonts w:ascii="Times New Roman" w:eastAsia="SimSun" w:hAnsi="Times New Roman"/>
          <w:kern w:val="2"/>
          <w:lang w:eastAsia="hi-IN" w:bidi="hi-IN"/>
        </w:rPr>
      </w:pPr>
    </w:p>
    <w:p w:rsidR="00107B89" w:rsidRDefault="00107B89" w:rsidP="00864700">
      <w:pPr>
        <w:ind w:firstLine="708"/>
        <w:jc w:val="both"/>
        <w:rPr>
          <w:rFonts w:ascii="Times New Roman" w:eastAsia="SimSun" w:hAnsi="Times New Roman"/>
          <w:kern w:val="2"/>
          <w:lang w:eastAsia="hi-IN" w:bidi="hi-IN"/>
        </w:rPr>
      </w:pPr>
    </w:p>
    <w:p w:rsidR="00107B89" w:rsidRDefault="00107B89" w:rsidP="00864700">
      <w:pPr>
        <w:ind w:firstLine="708"/>
        <w:jc w:val="both"/>
        <w:rPr>
          <w:rFonts w:ascii="Times New Roman" w:eastAsia="SimSun" w:hAnsi="Times New Roman"/>
          <w:kern w:val="2"/>
          <w:lang w:eastAsia="hi-IN" w:bidi="hi-IN"/>
        </w:rPr>
      </w:pPr>
    </w:p>
    <w:p w:rsidR="00107B89" w:rsidRDefault="00107B89" w:rsidP="00864700">
      <w:pPr>
        <w:ind w:firstLine="708"/>
        <w:jc w:val="both"/>
        <w:rPr>
          <w:rFonts w:ascii="Times New Roman" w:eastAsia="SimSun" w:hAnsi="Times New Roman"/>
          <w:kern w:val="2"/>
          <w:lang w:eastAsia="hi-IN" w:bidi="hi-IN"/>
        </w:rPr>
      </w:pPr>
    </w:p>
    <w:p w:rsidR="00107B89" w:rsidRDefault="00107B89" w:rsidP="00864700">
      <w:pPr>
        <w:ind w:firstLine="708"/>
        <w:jc w:val="both"/>
        <w:rPr>
          <w:rFonts w:ascii="Times New Roman" w:eastAsia="SimSun" w:hAnsi="Times New Roman"/>
          <w:kern w:val="2"/>
          <w:lang w:eastAsia="hi-IN" w:bidi="hi-IN"/>
        </w:rPr>
      </w:pPr>
    </w:p>
    <w:p w:rsidR="00107B89" w:rsidRDefault="00107B89" w:rsidP="00864700">
      <w:pPr>
        <w:ind w:firstLine="708"/>
        <w:jc w:val="both"/>
        <w:rPr>
          <w:rFonts w:ascii="Times New Roman" w:eastAsia="SimSun" w:hAnsi="Times New Roman"/>
          <w:kern w:val="2"/>
          <w:lang w:eastAsia="hi-IN" w:bidi="hi-IN"/>
        </w:rPr>
      </w:pPr>
    </w:p>
    <w:p w:rsidR="00107B89" w:rsidRDefault="00107B89" w:rsidP="00864700">
      <w:pPr>
        <w:ind w:firstLine="708"/>
        <w:jc w:val="both"/>
        <w:rPr>
          <w:rFonts w:ascii="Times New Roman" w:eastAsia="SimSun" w:hAnsi="Times New Roman"/>
          <w:kern w:val="2"/>
          <w:lang w:eastAsia="hi-IN" w:bidi="hi-IN"/>
        </w:rPr>
      </w:pPr>
    </w:p>
    <w:p w:rsidR="00107B89" w:rsidRDefault="00107B89" w:rsidP="00864700">
      <w:pPr>
        <w:ind w:firstLine="708"/>
        <w:jc w:val="both"/>
        <w:rPr>
          <w:rFonts w:ascii="Times New Roman" w:eastAsia="SimSun" w:hAnsi="Times New Roman"/>
          <w:kern w:val="2"/>
          <w:lang w:eastAsia="hi-IN" w:bidi="hi-IN"/>
        </w:rPr>
      </w:pPr>
    </w:p>
    <w:p w:rsidR="00107B89" w:rsidRDefault="00107B89" w:rsidP="00864700">
      <w:pPr>
        <w:ind w:firstLine="708"/>
        <w:jc w:val="both"/>
        <w:rPr>
          <w:rFonts w:ascii="Times New Roman" w:eastAsia="SimSun" w:hAnsi="Times New Roman"/>
          <w:kern w:val="2"/>
          <w:lang w:eastAsia="hi-IN" w:bidi="hi-IN"/>
        </w:rPr>
      </w:pPr>
    </w:p>
    <w:p w:rsidR="00107B89" w:rsidRDefault="00107B89" w:rsidP="00864700">
      <w:pPr>
        <w:ind w:firstLine="708"/>
        <w:jc w:val="both"/>
        <w:rPr>
          <w:rFonts w:ascii="Times New Roman" w:eastAsia="SimSun" w:hAnsi="Times New Roman"/>
          <w:kern w:val="2"/>
          <w:lang w:eastAsia="hi-IN" w:bidi="hi-IN"/>
        </w:rPr>
      </w:pPr>
    </w:p>
    <w:p w:rsidR="00107B89" w:rsidRDefault="00107B89" w:rsidP="00864700">
      <w:pPr>
        <w:ind w:firstLine="708"/>
        <w:jc w:val="both"/>
        <w:rPr>
          <w:rFonts w:ascii="Times New Roman" w:eastAsia="SimSun" w:hAnsi="Times New Roman"/>
          <w:kern w:val="2"/>
          <w:lang w:eastAsia="hi-IN" w:bidi="hi-IN"/>
        </w:rPr>
      </w:pPr>
    </w:p>
    <w:p w:rsidR="00107B89" w:rsidRDefault="00107B89" w:rsidP="00864700">
      <w:pPr>
        <w:ind w:firstLine="708"/>
        <w:jc w:val="both"/>
        <w:rPr>
          <w:rFonts w:ascii="Times New Roman" w:eastAsia="SimSun" w:hAnsi="Times New Roman"/>
          <w:kern w:val="2"/>
          <w:lang w:eastAsia="hi-IN" w:bidi="hi-IN"/>
        </w:rPr>
      </w:pPr>
    </w:p>
    <w:p w:rsidR="0030394D" w:rsidRPr="00DB07C5" w:rsidRDefault="0030394D" w:rsidP="0030394D">
      <w:pPr>
        <w:jc w:val="both"/>
        <w:rPr>
          <w:rFonts w:ascii="Times New Roman" w:hAnsi="Times New Roman" w:cs="Times New Roman"/>
        </w:rPr>
      </w:pPr>
    </w:p>
    <w:sectPr w:rsidR="0030394D" w:rsidRPr="00DB07C5" w:rsidSect="00161181">
      <w:headerReference w:type="default" r:id="rId8"/>
      <w:headerReference w:type="first" r:id="rId9"/>
      <w:pgSz w:w="11900" w:h="16840"/>
      <w:pgMar w:top="680" w:right="680" w:bottom="680" w:left="1418"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62B" w:rsidRDefault="00F0162B">
      <w:r>
        <w:separator/>
      </w:r>
    </w:p>
  </w:endnote>
  <w:endnote w:type="continuationSeparator" w:id="0">
    <w:p w:rsidR="00F0162B" w:rsidRDefault="00F0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62B" w:rsidRDefault="00F0162B"/>
  </w:footnote>
  <w:footnote w:type="continuationSeparator" w:id="0">
    <w:p w:rsidR="00F0162B" w:rsidRDefault="00F016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75A" w:rsidRDefault="00DE27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75A" w:rsidRDefault="00DE27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23A9"/>
    <w:multiLevelType w:val="multilevel"/>
    <w:tmpl w:val="962CAB32"/>
    <w:lvl w:ilvl="0">
      <w:start w:val="27"/>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EF0C97"/>
    <w:multiLevelType w:val="multilevel"/>
    <w:tmpl w:val="41909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5E472B"/>
    <w:multiLevelType w:val="multilevel"/>
    <w:tmpl w:val="F06E3252"/>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521D90"/>
    <w:multiLevelType w:val="multilevel"/>
    <w:tmpl w:val="6F488F3E"/>
    <w:lvl w:ilvl="0">
      <w:start w:val="1"/>
      <w:numFmt w:val="decimal"/>
      <w:lvlText w:val="%1"/>
      <w:lvlJc w:val="left"/>
      <w:pPr>
        <w:ind w:left="480" w:hanging="480"/>
      </w:pPr>
      <w:rPr>
        <w:rFonts w:hint="default"/>
      </w:rPr>
    </w:lvl>
    <w:lvl w:ilvl="1">
      <w:start w:val="1"/>
      <w:numFmt w:val="decimal"/>
      <w:lvlText w:val="%1.%2"/>
      <w:lvlJc w:val="left"/>
      <w:pPr>
        <w:ind w:left="621"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571A59"/>
    <w:multiLevelType w:val="multilevel"/>
    <w:tmpl w:val="111CCCA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CC6CF2"/>
    <w:multiLevelType w:val="multilevel"/>
    <w:tmpl w:val="978C735A"/>
    <w:lvl w:ilvl="0">
      <w:numFmt w:val="decimal"/>
      <w:lvlText w:val="7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A31045"/>
    <w:multiLevelType w:val="multilevel"/>
    <w:tmpl w:val="CBFE7F8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C1E5ACC"/>
    <w:multiLevelType w:val="multilevel"/>
    <w:tmpl w:val="0CFA1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324FE6"/>
    <w:multiLevelType w:val="multilevel"/>
    <w:tmpl w:val="C8FE5E34"/>
    <w:lvl w:ilvl="0">
      <w:numFmt w:val="decimal"/>
      <w:lvlText w:val="110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A205CC"/>
    <w:multiLevelType w:val="multilevel"/>
    <w:tmpl w:val="10F4C9A0"/>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AA2286"/>
    <w:multiLevelType w:val="multilevel"/>
    <w:tmpl w:val="6504A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3D324E"/>
    <w:multiLevelType w:val="multilevel"/>
    <w:tmpl w:val="4A226F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625197"/>
    <w:multiLevelType w:val="multilevel"/>
    <w:tmpl w:val="A77027C4"/>
    <w:lvl w:ilvl="0">
      <w:start w:val="2016"/>
      <w:numFmt w:val="decimal"/>
      <w:lvlText w:val="28.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C40038"/>
    <w:multiLevelType w:val="multilevel"/>
    <w:tmpl w:val="1098DBF0"/>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E902A0"/>
    <w:multiLevelType w:val="multilevel"/>
    <w:tmpl w:val="A7A61CC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B94192"/>
    <w:multiLevelType w:val="multilevel"/>
    <w:tmpl w:val="9C60B0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2262EC"/>
    <w:multiLevelType w:val="multilevel"/>
    <w:tmpl w:val="83E2ED1C"/>
    <w:lvl w:ilvl="0">
      <w:numFmt w:val="decimal"/>
      <w:lvlText w:val="728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B6089A"/>
    <w:multiLevelType w:val="multilevel"/>
    <w:tmpl w:val="6AC0A7F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914F2D"/>
    <w:multiLevelType w:val="multilevel"/>
    <w:tmpl w:val="5C824D64"/>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D47F0B"/>
    <w:multiLevelType w:val="multilevel"/>
    <w:tmpl w:val="3B4AE2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68670D"/>
    <w:multiLevelType w:val="multilevel"/>
    <w:tmpl w:val="3FE235E6"/>
    <w:lvl w:ilvl="0">
      <w:numFmt w:val="decimal"/>
      <w:lvlText w:val="260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0127E3"/>
    <w:multiLevelType w:val="multilevel"/>
    <w:tmpl w:val="EA7421B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36198B"/>
    <w:multiLevelType w:val="multilevel"/>
    <w:tmpl w:val="21A05BE6"/>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484958B6"/>
    <w:multiLevelType w:val="multilevel"/>
    <w:tmpl w:val="32262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1E4927"/>
    <w:multiLevelType w:val="multilevel"/>
    <w:tmpl w:val="285217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643E8B"/>
    <w:multiLevelType w:val="multilevel"/>
    <w:tmpl w:val="4FC80AD0"/>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A77842"/>
    <w:multiLevelType w:val="multilevel"/>
    <w:tmpl w:val="C17C4C84"/>
    <w:lvl w:ilvl="0">
      <w:start w:val="7"/>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A32574"/>
    <w:multiLevelType w:val="multilevel"/>
    <w:tmpl w:val="9E64D91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FD3DA2"/>
    <w:multiLevelType w:val="multilevel"/>
    <w:tmpl w:val="CFA21582"/>
    <w:lvl w:ilvl="0">
      <w:start w:val="5"/>
      <w:numFmt w:val="decimal"/>
      <w:lvlText w:val="%1."/>
      <w:lvlJc w:val="left"/>
      <w:pPr>
        <w:ind w:left="2836" w:firstLine="0"/>
      </w:pPr>
      <w:rPr>
        <w:rFonts w:ascii="Times New Roman" w:eastAsia="Times New Roman" w:hAnsi="Times New Roman" w:cs="Times New Roman" w:hint="default"/>
        <w:b/>
        <w:bCs w:val="0"/>
        <w:i w:val="0"/>
        <w:iCs w:val="0"/>
        <w:smallCaps w:val="0"/>
        <w:strike w:val="0"/>
        <w:color w:val="000000"/>
        <w:spacing w:val="0"/>
        <w:w w:val="100"/>
        <w:position w:val="0"/>
        <w:sz w:val="24"/>
        <w:szCs w:val="24"/>
        <w:u w:val="none"/>
      </w:rPr>
    </w:lvl>
    <w:lvl w:ilvl="1">
      <w:numFmt w:val="decimal"/>
      <w:lvlText w:val=""/>
      <w:lvlJc w:val="left"/>
      <w:pPr>
        <w:ind w:left="2836" w:firstLine="0"/>
      </w:pPr>
      <w:rPr>
        <w:rFonts w:hint="default"/>
      </w:rPr>
    </w:lvl>
    <w:lvl w:ilvl="2">
      <w:numFmt w:val="decimal"/>
      <w:lvlText w:val=""/>
      <w:lvlJc w:val="left"/>
      <w:pPr>
        <w:ind w:left="2836" w:firstLine="0"/>
      </w:pPr>
      <w:rPr>
        <w:rFonts w:hint="default"/>
      </w:rPr>
    </w:lvl>
    <w:lvl w:ilvl="3">
      <w:numFmt w:val="decimal"/>
      <w:lvlText w:val=""/>
      <w:lvlJc w:val="left"/>
      <w:pPr>
        <w:ind w:left="2836" w:firstLine="0"/>
      </w:pPr>
      <w:rPr>
        <w:rFonts w:hint="default"/>
      </w:rPr>
    </w:lvl>
    <w:lvl w:ilvl="4">
      <w:numFmt w:val="decimal"/>
      <w:lvlText w:val=""/>
      <w:lvlJc w:val="left"/>
      <w:pPr>
        <w:ind w:left="2836" w:firstLine="0"/>
      </w:pPr>
      <w:rPr>
        <w:rFonts w:hint="default"/>
      </w:rPr>
    </w:lvl>
    <w:lvl w:ilvl="5">
      <w:numFmt w:val="decimal"/>
      <w:lvlText w:val=""/>
      <w:lvlJc w:val="left"/>
      <w:pPr>
        <w:ind w:left="2836" w:firstLine="0"/>
      </w:pPr>
      <w:rPr>
        <w:rFonts w:hint="default"/>
      </w:rPr>
    </w:lvl>
    <w:lvl w:ilvl="6">
      <w:numFmt w:val="decimal"/>
      <w:lvlText w:val=""/>
      <w:lvlJc w:val="left"/>
      <w:pPr>
        <w:ind w:left="2836" w:firstLine="0"/>
      </w:pPr>
      <w:rPr>
        <w:rFonts w:hint="default"/>
      </w:rPr>
    </w:lvl>
    <w:lvl w:ilvl="7">
      <w:numFmt w:val="decimal"/>
      <w:lvlText w:val=""/>
      <w:lvlJc w:val="left"/>
      <w:pPr>
        <w:ind w:left="2836" w:firstLine="0"/>
      </w:pPr>
      <w:rPr>
        <w:rFonts w:hint="default"/>
      </w:rPr>
    </w:lvl>
    <w:lvl w:ilvl="8">
      <w:numFmt w:val="decimal"/>
      <w:lvlText w:val=""/>
      <w:lvlJc w:val="left"/>
      <w:pPr>
        <w:ind w:left="2836" w:firstLine="0"/>
      </w:pPr>
      <w:rPr>
        <w:rFonts w:hint="default"/>
      </w:rPr>
    </w:lvl>
  </w:abstractNum>
  <w:abstractNum w:abstractNumId="29" w15:restartNumberingAfterBreak="0">
    <w:nsid w:val="650B32A5"/>
    <w:multiLevelType w:val="multilevel"/>
    <w:tmpl w:val="1CFC693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224090"/>
    <w:multiLevelType w:val="multilevel"/>
    <w:tmpl w:val="3DD2F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45415A"/>
    <w:multiLevelType w:val="multilevel"/>
    <w:tmpl w:val="A70E482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4B5EE4"/>
    <w:multiLevelType w:val="multilevel"/>
    <w:tmpl w:val="2E1C699C"/>
    <w:lvl w:ilvl="0">
      <w:start w:val="4"/>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2533D5"/>
    <w:multiLevelType w:val="multilevel"/>
    <w:tmpl w:val="6A2CB636"/>
    <w:lvl w:ilvl="0">
      <w:start w:val="2016"/>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E635A6"/>
    <w:multiLevelType w:val="multilevel"/>
    <w:tmpl w:val="C20868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80E0135"/>
    <w:multiLevelType w:val="multilevel"/>
    <w:tmpl w:val="951E3A3E"/>
    <w:lvl w:ilvl="0">
      <w:start w:val="7"/>
      <w:numFmt w:val="decimal"/>
      <w:lvlText w:val="2.2.%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78147B86"/>
    <w:multiLevelType w:val="multilevel"/>
    <w:tmpl w:val="30CED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BE014DA"/>
    <w:multiLevelType w:val="multilevel"/>
    <w:tmpl w:val="6504A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FA47DB5"/>
    <w:multiLevelType w:val="multilevel"/>
    <w:tmpl w:val="CE20343E"/>
    <w:lvl w:ilvl="0">
      <w:start w:val="2017"/>
      <w:numFmt w:val="decimal"/>
      <w:lvlText w:val="06.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3"/>
  </w:num>
  <w:num w:numId="3">
    <w:abstractNumId w:val="27"/>
  </w:num>
  <w:num w:numId="4">
    <w:abstractNumId w:val="11"/>
  </w:num>
  <w:num w:numId="5">
    <w:abstractNumId w:val="31"/>
  </w:num>
  <w:num w:numId="6">
    <w:abstractNumId w:val="8"/>
  </w:num>
  <w:num w:numId="7">
    <w:abstractNumId w:val="20"/>
  </w:num>
  <w:num w:numId="8">
    <w:abstractNumId w:val="2"/>
  </w:num>
  <w:num w:numId="9">
    <w:abstractNumId w:val="35"/>
  </w:num>
  <w:num w:numId="10">
    <w:abstractNumId w:val="10"/>
  </w:num>
  <w:num w:numId="11">
    <w:abstractNumId w:val="29"/>
  </w:num>
  <w:num w:numId="12">
    <w:abstractNumId w:val="9"/>
  </w:num>
  <w:num w:numId="13">
    <w:abstractNumId w:val="18"/>
  </w:num>
  <w:num w:numId="14">
    <w:abstractNumId w:val="13"/>
  </w:num>
  <w:num w:numId="15">
    <w:abstractNumId w:val="7"/>
  </w:num>
  <w:num w:numId="16">
    <w:abstractNumId w:val="5"/>
  </w:num>
  <w:num w:numId="17">
    <w:abstractNumId w:val="30"/>
  </w:num>
  <w:num w:numId="18">
    <w:abstractNumId w:val="32"/>
  </w:num>
  <w:num w:numId="19">
    <w:abstractNumId w:val="1"/>
  </w:num>
  <w:num w:numId="20">
    <w:abstractNumId w:val="23"/>
  </w:num>
  <w:num w:numId="21">
    <w:abstractNumId w:val="36"/>
  </w:num>
  <w:num w:numId="22">
    <w:abstractNumId w:val="4"/>
  </w:num>
  <w:num w:numId="23">
    <w:abstractNumId w:val="38"/>
  </w:num>
  <w:num w:numId="24">
    <w:abstractNumId w:val="24"/>
  </w:num>
  <w:num w:numId="25">
    <w:abstractNumId w:val="21"/>
  </w:num>
  <w:num w:numId="26">
    <w:abstractNumId w:val="15"/>
  </w:num>
  <w:num w:numId="27">
    <w:abstractNumId w:val="16"/>
  </w:num>
  <w:num w:numId="28">
    <w:abstractNumId w:val="34"/>
  </w:num>
  <w:num w:numId="29">
    <w:abstractNumId w:val="0"/>
  </w:num>
  <w:num w:numId="30">
    <w:abstractNumId w:val="37"/>
  </w:num>
  <w:num w:numId="31">
    <w:abstractNumId w:val="28"/>
  </w:num>
  <w:num w:numId="32">
    <w:abstractNumId w:val="19"/>
  </w:num>
  <w:num w:numId="33">
    <w:abstractNumId w:val="3"/>
  </w:num>
  <w:num w:numId="3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5"/>
  </w:num>
  <w:num w:numId="37">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14"/>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75A"/>
    <w:rsid w:val="0001245F"/>
    <w:rsid w:val="00072E6E"/>
    <w:rsid w:val="00097437"/>
    <w:rsid w:val="000A2009"/>
    <w:rsid w:val="000E163C"/>
    <w:rsid w:val="00107B89"/>
    <w:rsid w:val="00120FBD"/>
    <w:rsid w:val="0013364C"/>
    <w:rsid w:val="00161181"/>
    <w:rsid w:val="001A70B6"/>
    <w:rsid w:val="001C636B"/>
    <w:rsid w:val="001D60B7"/>
    <w:rsid w:val="001F701A"/>
    <w:rsid w:val="0022116C"/>
    <w:rsid w:val="002224B6"/>
    <w:rsid w:val="00241C39"/>
    <w:rsid w:val="002454B9"/>
    <w:rsid w:val="00255B5D"/>
    <w:rsid w:val="00275302"/>
    <w:rsid w:val="00276825"/>
    <w:rsid w:val="002A5396"/>
    <w:rsid w:val="002B6F78"/>
    <w:rsid w:val="002C458E"/>
    <w:rsid w:val="002D2BA7"/>
    <w:rsid w:val="002D3001"/>
    <w:rsid w:val="003033D0"/>
    <w:rsid w:val="00303529"/>
    <w:rsid w:val="0030394D"/>
    <w:rsid w:val="00327F3A"/>
    <w:rsid w:val="00354B37"/>
    <w:rsid w:val="003A0D86"/>
    <w:rsid w:val="003B724D"/>
    <w:rsid w:val="003F45D9"/>
    <w:rsid w:val="00456AD7"/>
    <w:rsid w:val="00465A1A"/>
    <w:rsid w:val="00475269"/>
    <w:rsid w:val="00494B6B"/>
    <w:rsid w:val="004D4441"/>
    <w:rsid w:val="0050464B"/>
    <w:rsid w:val="00536EEE"/>
    <w:rsid w:val="0057251E"/>
    <w:rsid w:val="005754AC"/>
    <w:rsid w:val="00581CB6"/>
    <w:rsid w:val="005C1A4C"/>
    <w:rsid w:val="005C399B"/>
    <w:rsid w:val="005D5399"/>
    <w:rsid w:val="005E3CF3"/>
    <w:rsid w:val="005F0CDE"/>
    <w:rsid w:val="005F58DE"/>
    <w:rsid w:val="00606C7E"/>
    <w:rsid w:val="006257CA"/>
    <w:rsid w:val="00640DCC"/>
    <w:rsid w:val="00665FB2"/>
    <w:rsid w:val="00684A19"/>
    <w:rsid w:val="006E13E0"/>
    <w:rsid w:val="00727711"/>
    <w:rsid w:val="00742027"/>
    <w:rsid w:val="00745781"/>
    <w:rsid w:val="00777195"/>
    <w:rsid w:val="007870C9"/>
    <w:rsid w:val="007C6E36"/>
    <w:rsid w:val="007D76B5"/>
    <w:rsid w:val="007F6840"/>
    <w:rsid w:val="0080275C"/>
    <w:rsid w:val="008317F5"/>
    <w:rsid w:val="00831F5E"/>
    <w:rsid w:val="00833B59"/>
    <w:rsid w:val="00845378"/>
    <w:rsid w:val="00864700"/>
    <w:rsid w:val="0087594B"/>
    <w:rsid w:val="00896372"/>
    <w:rsid w:val="00897FD1"/>
    <w:rsid w:val="009507EC"/>
    <w:rsid w:val="00954079"/>
    <w:rsid w:val="00960974"/>
    <w:rsid w:val="009734D1"/>
    <w:rsid w:val="0097446B"/>
    <w:rsid w:val="00980C1A"/>
    <w:rsid w:val="0099166B"/>
    <w:rsid w:val="009A12EE"/>
    <w:rsid w:val="009A7CE8"/>
    <w:rsid w:val="009C6A0F"/>
    <w:rsid w:val="00A35E27"/>
    <w:rsid w:val="00A66F62"/>
    <w:rsid w:val="00A85A3A"/>
    <w:rsid w:val="00AC5495"/>
    <w:rsid w:val="00AF41C1"/>
    <w:rsid w:val="00AF4351"/>
    <w:rsid w:val="00AF4E06"/>
    <w:rsid w:val="00B11D38"/>
    <w:rsid w:val="00B523A5"/>
    <w:rsid w:val="00BC3A05"/>
    <w:rsid w:val="00BD4B36"/>
    <w:rsid w:val="00BE3E2E"/>
    <w:rsid w:val="00BF0102"/>
    <w:rsid w:val="00BF11EB"/>
    <w:rsid w:val="00BF77FF"/>
    <w:rsid w:val="00C151B9"/>
    <w:rsid w:val="00C32607"/>
    <w:rsid w:val="00C76E36"/>
    <w:rsid w:val="00CB1F79"/>
    <w:rsid w:val="00CC3E01"/>
    <w:rsid w:val="00D03882"/>
    <w:rsid w:val="00D07588"/>
    <w:rsid w:val="00D61B83"/>
    <w:rsid w:val="00D66879"/>
    <w:rsid w:val="00DE275A"/>
    <w:rsid w:val="00E010CE"/>
    <w:rsid w:val="00E36B03"/>
    <w:rsid w:val="00E577DD"/>
    <w:rsid w:val="00E62761"/>
    <w:rsid w:val="00E63D2F"/>
    <w:rsid w:val="00E64186"/>
    <w:rsid w:val="00E85C70"/>
    <w:rsid w:val="00EE225F"/>
    <w:rsid w:val="00F00367"/>
    <w:rsid w:val="00F0162B"/>
    <w:rsid w:val="00F02BBB"/>
    <w:rsid w:val="00F16B5D"/>
    <w:rsid w:val="00F618CA"/>
    <w:rsid w:val="00F87C84"/>
    <w:rsid w:val="00FA6F3F"/>
    <w:rsid w:val="00FD0CDB"/>
    <w:rsid w:val="00FD2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28EBEAE-91FE-4B3E-B391-1B77767F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u w:val="single"/>
    </w:rPr>
  </w:style>
  <w:style w:type="character" w:customStyle="1" w:styleId="2">
    <w:name w:val="Основной текст (2)_"/>
    <w:basedOn w:val="a0"/>
    <w:link w:val="20"/>
    <w:uiPriority w:val="99"/>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u w:val="none"/>
    </w:rPr>
  </w:style>
  <w:style w:type="character" w:customStyle="1" w:styleId="285pt">
    <w:name w:val="Основной текст (2) + 8;5 pt"/>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3"/>
      <w:szCs w:val="23"/>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3"/>
      <w:szCs w:val="23"/>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7"/>
      <w:szCs w:val="17"/>
      <w:u w:val="none"/>
    </w:rPr>
  </w:style>
  <w:style w:type="character" w:customStyle="1" w:styleId="250pt">
    <w:name w:val="Основной текст (2) + Интервал 50 pt"/>
    <w:basedOn w:val="2"/>
    <w:rPr>
      <w:rFonts w:ascii="Times New Roman" w:eastAsia="Times New Roman" w:hAnsi="Times New Roman" w:cs="Times New Roman"/>
      <w:b w:val="0"/>
      <w:bCs w:val="0"/>
      <w:i w:val="0"/>
      <w:iCs w:val="0"/>
      <w:smallCaps w:val="0"/>
      <w:strike w:val="0"/>
      <w:color w:val="000000"/>
      <w:spacing w:val="1000"/>
      <w:w w:val="100"/>
      <w:position w:val="0"/>
      <w:sz w:val="24"/>
      <w:szCs w:val="24"/>
      <w:u w:val="non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Полужирный"/>
    <w:basedOn w:val="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1">
    <w:name w:val="Подпись к картинке (2) Exact"/>
    <w:basedOn w:val="a0"/>
    <w:link w:val="23"/>
    <w:rPr>
      <w:rFonts w:ascii="Times New Roman" w:eastAsia="Times New Roman" w:hAnsi="Times New Roman" w:cs="Times New Roman"/>
      <w:b w:val="0"/>
      <w:bCs w:val="0"/>
      <w:i w:val="0"/>
      <w:iCs w:val="0"/>
      <w:smallCaps w:val="0"/>
      <w:strike w:val="0"/>
      <w:sz w:val="21"/>
      <w:szCs w:val="21"/>
      <w:u w:val="none"/>
    </w:rPr>
  </w:style>
  <w:style w:type="character" w:customStyle="1" w:styleId="395pt">
    <w:name w:val="Основной текст (3) + 9;5 pt;Курсив"/>
    <w:basedOn w:val="3"/>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24">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Exact">
    <w:name w:val="Подпись к картинке Exact"/>
    <w:basedOn w:val="a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Consolas" w:eastAsia="Consolas" w:hAnsi="Consolas" w:cs="Consolas"/>
      <w:b w:val="0"/>
      <w:bCs w:val="0"/>
      <w:i w:val="0"/>
      <w:iCs w:val="0"/>
      <w:smallCaps w:val="0"/>
      <w:strike w:val="0"/>
      <w:sz w:val="10"/>
      <w:szCs w:val="10"/>
      <w:u w:val="none"/>
    </w:rPr>
  </w:style>
  <w:style w:type="character" w:customStyle="1" w:styleId="a7">
    <w:name w:val="Подпись к картинке_"/>
    <w:basedOn w:val="a0"/>
    <w:link w:val="a8"/>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uiPriority w:val="99"/>
    <w:pPr>
      <w:shd w:val="clear" w:color="auto" w:fill="FFFFFF"/>
      <w:spacing w:after="360" w:line="0" w:lineRule="atLeast"/>
      <w:ind w:hanging="160"/>
      <w:jc w:val="center"/>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240" w:after="360" w:line="0" w:lineRule="atLeast"/>
      <w:ind w:hanging="1060"/>
      <w:jc w:val="both"/>
      <w:outlineLvl w:val="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240" w:after="60" w:line="0" w:lineRule="atLeast"/>
      <w:ind w:hanging="840"/>
      <w:jc w:val="both"/>
    </w:pPr>
    <w:rPr>
      <w:rFonts w:ascii="Times New Roman" w:eastAsia="Times New Roman" w:hAnsi="Times New Roman" w:cs="Times New Roman"/>
      <w:b/>
      <w:bCs/>
      <w:sz w:val="23"/>
      <w:szCs w:val="23"/>
    </w:rPr>
  </w:style>
  <w:style w:type="paragraph" w:customStyle="1" w:styleId="120">
    <w:name w:val="Заголовок №1 (2)"/>
    <w:basedOn w:val="a"/>
    <w:link w:val="12"/>
    <w:pPr>
      <w:shd w:val="clear" w:color="auto" w:fill="FFFFFF"/>
      <w:spacing w:before="240" w:after="360" w:line="0" w:lineRule="atLeast"/>
      <w:jc w:val="both"/>
      <w:outlineLvl w:val="0"/>
    </w:pPr>
    <w:rPr>
      <w:rFonts w:ascii="Times New Roman" w:eastAsia="Times New Roman" w:hAnsi="Times New Roman" w:cs="Times New Roman"/>
      <w:b/>
      <w:bCs/>
      <w:sz w:val="23"/>
      <w:szCs w:val="23"/>
    </w:rPr>
  </w:style>
  <w:style w:type="paragraph" w:customStyle="1" w:styleId="40">
    <w:name w:val="Основной текст (4)"/>
    <w:basedOn w:val="a"/>
    <w:link w:val="4"/>
    <w:pPr>
      <w:shd w:val="clear" w:color="auto" w:fill="FFFFFF"/>
      <w:spacing w:line="274" w:lineRule="exact"/>
      <w:jc w:val="both"/>
    </w:pPr>
    <w:rPr>
      <w:rFonts w:ascii="Times New Roman" w:eastAsia="Times New Roman" w:hAnsi="Times New Roman" w:cs="Times New Roman"/>
      <w:sz w:val="17"/>
      <w:szCs w:val="17"/>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2"/>
      <w:szCs w:val="22"/>
    </w:rPr>
  </w:style>
  <w:style w:type="paragraph" w:customStyle="1" w:styleId="23">
    <w:name w:val="Подпись к картинке (2)"/>
    <w:basedOn w:val="a"/>
    <w:link w:val="2Exact1"/>
    <w:pPr>
      <w:shd w:val="clear" w:color="auto" w:fill="FFFFFF"/>
      <w:spacing w:line="0" w:lineRule="atLeast"/>
    </w:pPr>
    <w:rPr>
      <w:rFonts w:ascii="Times New Roman" w:eastAsia="Times New Roman" w:hAnsi="Times New Roman" w:cs="Times New Roman"/>
      <w:sz w:val="21"/>
      <w:szCs w:val="21"/>
    </w:rPr>
  </w:style>
  <w:style w:type="paragraph" w:customStyle="1" w:styleId="a8">
    <w:name w:val="Подпись к картинке"/>
    <w:basedOn w:val="a"/>
    <w:link w:val="a7"/>
    <w:pPr>
      <w:shd w:val="clear" w:color="auto" w:fill="FFFFFF"/>
      <w:spacing w:line="274" w:lineRule="exact"/>
      <w:jc w:val="both"/>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line="254" w:lineRule="exact"/>
    </w:pPr>
    <w:rPr>
      <w:rFonts w:ascii="Consolas" w:eastAsia="Consolas" w:hAnsi="Consolas" w:cs="Consolas"/>
      <w:sz w:val="10"/>
      <w:szCs w:val="10"/>
    </w:rPr>
  </w:style>
  <w:style w:type="paragraph" w:styleId="a9">
    <w:name w:val="Balloon Text"/>
    <w:basedOn w:val="a"/>
    <w:link w:val="aa"/>
    <w:uiPriority w:val="99"/>
    <w:semiHidden/>
    <w:unhideWhenUsed/>
    <w:rsid w:val="009C6A0F"/>
    <w:rPr>
      <w:rFonts w:ascii="Segoe UI" w:hAnsi="Segoe UI" w:cs="Segoe UI"/>
      <w:sz w:val="18"/>
      <w:szCs w:val="18"/>
    </w:rPr>
  </w:style>
  <w:style w:type="character" w:customStyle="1" w:styleId="aa">
    <w:name w:val="Текст выноски Знак"/>
    <w:basedOn w:val="a0"/>
    <w:link w:val="a9"/>
    <w:uiPriority w:val="99"/>
    <w:semiHidden/>
    <w:rsid w:val="009C6A0F"/>
    <w:rPr>
      <w:rFonts w:ascii="Segoe UI" w:hAnsi="Segoe UI" w:cs="Segoe UI"/>
      <w:color w:val="000000"/>
      <w:sz w:val="18"/>
      <w:szCs w:val="18"/>
    </w:rPr>
  </w:style>
  <w:style w:type="table" w:styleId="ab">
    <w:name w:val="Table Grid"/>
    <w:basedOn w:val="a1"/>
    <w:uiPriority w:val="39"/>
    <w:rsid w:val="0016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Заголовок №2_"/>
    <w:basedOn w:val="a0"/>
    <w:link w:val="26"/>
    <w:locked/>
    <w:rsid w:val="00B11D38"/>
    <w:rPr>
      <w:rFonts w:ascii="Times New Roman" w:eastAsia="Times New Roman" w:hAnsi="Times New Roman" w:cs="Times New Roman"/>
      <w:b/>
      <w:bCs/>
      <w:shd w:val="clear" w:color="auto" w:fill="FFFFFF"/>
    </w:rPr>
  </w:style>
  <w:style w:type="paragraph" w:customStyle="1" w:styleId="26">
    <w:name w:val="Заголовок №2"/>
    <w:basedOn w:val="a"/>
    <w:link w:val="25"/>
    <w:rsid w:val="00B11D38"/>
    <w:pPr>
      <w:shd w:val="clear" w:color="auto" w:fill="FFFFFF"/>
      <w:spacing w:before="240" w:after="240" w:line="0" w:lineRule="atLeast"/>
      <w:outlineLvl w:val="1"/>
    </w:pPr>
    <w:rPr>
      <w:rFonts w:ascii="Times New Roman" w:eastAsia="Times New Roman" w:hAnsi="Times New Roman" w:cs="Times New Roman"/>
      <w:b/>
      <w:bCs/>
      <w:color w:val="auto"/>
    </w:rPr>
  </w:style>
  <w:style w:type="character" w:customStyle="1" w:styleId="210">
    <w:name w:val="Основной текст (2) + 10"/>
    <w:aliases w:val="5 pt"/>
    <w:basedOn w:val="2"/>
    <w:rsid w:val="00B11D3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c">
    <w:name w:val="List Paragraph"/>
    <w:basedOn w:val="a"/>
    <w:uiPriority w:val="34"/>
    <w:qFormat/>
    <w:rsid w:val="00097437"/>
    <w:pPr>
      <w:ind w:left="720"/>
      <w:contextualSpacing/>
    </w:pPr>
  </w:style>
  <w:style w:type="paragraph" w:customStyle="1" w:styleId="ConsPlusTitle">
    <w:name w:val="ConsPlusTitle"/>
    <w:rsid w:val="0030394D"/>
    <w:pPr>
      <w:widowControl/>
      <w:autoSpaceDE w:val="0"/>
      <w:autoSpaceDN w:val="0"/>
      <w:adjustRightInd w:val="0"/>
    </w:pPr>
    <w:rPr>
      <w:rFonts w:ascii="Calibri" w:eastAsia="Calibri" w:hAnsi="Calibri" w:cs="Calibri"/>
      <w:b/>
      <w:bCs/>
      <w:sz w:val="22"/>
      <w:szCs w:val="22"/>
      <w:lang w:eastAsia="en-US" w:bidi="ar-SA"/>
    </w:rPr>
  </w:style>
  <w:style w:type="paragraph" w:styleId="ad">
    <w:name w:val="Title"/>
    <w:basedOn w:val="a"/>
    <w:next w:val="a"/>
    <w:link w:val="ae"/>
    <w:qFormat/>
    <w:rsid w:val="0030394D"/>
    <w:pPr>
      <w:spacing w:before="240" w:after="60"/>
      <w:jc w:val="center"/>
      <w:outlineLvl w:val="0"/>
    </w:pPr>
    <w:rPr>
      <w:rFonts w:asciiTheme="majorHAnsi" w:eastAsiaTheme="majorEastAsia" w:hAnsiTheme="majorHAnsi" w:cstheme="majorBidi"/>
      <w:b/>
      <w:bCs/>
      <w:kern w:val="28"/>
      <w:sz w:val="32"/>
      <w:szCs w:val="32"/>
      <w:lang w:bidi="ar-SA"/>
    </w:rPr>
  </w:style>
  <w:style w:type="character" w:customStyle="1" w:styleId="ae">
    <w:name w:val="Название Знак"/>
    <w:basedOn w:val="a0"/>
    <w:link w:val="ad"/>
    <w:rsid w:val="0030394D"/>
    <w:rPr>
      <w:rFonts w:asciiTheme="majorHAnsi" w:eastAsiaTheme="majorEastAsia" w:hAnsiTheme="majorHAnsi" w:cstheme="majorBidi"/>
      <w:b/>
      <w:bCs/>
      <w:color w:val="000000"/>
      <w:kern w:val="28"/>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249065">
      <w:bodyDiv w:val="1"/>
      <w:marLeft w:val="0"/>
      <w:marRight w:val="0"/>
      <w:marTop w:val="0"/>
      <w:marBottom w:val="0"/>
      <w:divBdr>
        <w:top w:val="none" w:sz="0" w:space="0" w:color="auto"/>
        <w:left w:val="none" w:sz="0" w:space="0" w:color="auto"/>
        <w:bottom w:val="none" w:sz="0" w:space="0" w:color="auto"/>
        <w:right w:val="none" w:sz="0" w:space="0" w:color="auto"/>
      </w:divBdr>
    </w:div>
    <w:div w:id="678313803">
      <w:bodyDiv w:val="1"/>
      <w:marLeft w:val="0"/>
      <w:marRight w:val="0"/>
      <w:marTop w:val="0"/>
      <w:marBottom w:val="0"/>
      <w:divBdr>
        <w:top w:val="none" w:sz="0" w:space="0" w:color="auto"/>
        <w:left w:val="none" w:sz="0" w:space="0" w:color="auto"/>
        <w:bottom w:val="none" w:sz="0" w:space="0" w:color="auto"/>
        <w:right w:val="none" w:sz="0" w:space="0" w:color="auto"/>
      </w:divBdr>
    </w:div>
    <w:div w:id="1002969479">
      <w:bodyDiv w:val="1"/>
      <w:marLeft w:val="0"/>
      <w:marRight w:val="0"/>
      <w:marTop w:val="0"/>
      <w:marBottom w:val="0"/>
      <w:divBdr>
        <w:top w:val="none" w:sz="0" w:space="0" w:color="auto"/>
        <w:left w:val="none" w:sz="0" w:space="0" w:color="auto"/>
        <w:bottom w:val="none" w:sz="0" w:space="0" w:color="auto"/>
        <w:right w:val="none" w:sz="0" w:space="0" w:color="auto"/>
      </w:divBdr>
    </w:div>
    <w:div w:id="1361277631">
      <w:bodyDiv w:val="1"/>
      <w:marLeft w:val="0"/>
      <w:marRight w:val="0"/>
      <w:marTop w:val="0"/>
      <w:marBottom w:val="0"/>
      <w:divBdr>
        <w:top w:val="none" w:sz="0" w:space="0" w:color="auto"/>
        <w:left w:val="none" w:sz="0" w:space="0" w:color="auto"/>
        <w:bottom w:val="none" w:sz="0" w:space="0" w:color="auto"/>
        <w:right w:val="none" w:sz="0" w:space="0" w:color="auto"/>
      </w:divBdr>
    </w:div>
    <w:div w:id="1488327991">
      <w:bodyDiv w:val="1"/>
      <w:marLeft w:val="0"/>
      <w:marRight w:val="0"/>
      <w:marTop w:val="0"/>
      <w:marBottom w:val="0"/>
      <w:divBdr>
        <w:top w:val="none" w:sz="0" w:space="0" w:color="auto"/>
        <w:left w:val="none" w:sz="0" w:space="0" w:color="auto"/>
        <w:bottom w:val="none" w:sz="0" w:space="0" w:color="auto"/>
        <w:right w:val="none" w:sz="0" w:space="0" w:color="auto"/>
      </w:divBdr>
    </w:div>
    <w:div w:id="1581793379">
      <w:bodyDiv w:val="1"/>
      <w:marLeft w:val="0"/>
      <w:marRight w:val="0"/>
      <w:marTop w:val="0"/>
      <w:marBottom w:val="0"/>
      <w:divBdr>
        <w:top w:val="none" w:sz="0" w:space="0" w:color="auto"/>
        <w:left w:val="none" w:sz="0" w:space="0" w:color="auto"/>
        <w:bottom w:val="none" w:sz="0" w:space="0" w:color="auto"/>
        <w:right w:val="none" w:sz="0" w:space="0" w:color="auto"/>
      </w:divBdr>
    </w:div>
    <w:div w:id="1850217215">
      <w:bodyDiv w:val="1"/>
      <w:marLeft w:val="0"/>
      <w:marRight w:val="0"/>
      <w:marTop w:val="0"/>
      <w:marBottom w:val="0"/>
      <w:divBdr>
        <w:top w:val="none" w:sz="0" w:space="0" w:color="auto"/>
        <w:left w:val="none" w:sz="0" w:space="0" w:color="auto"/>
        <w:bottom w:val="none" w:sz="0" w:space="0" w:color="auto"/>
        <w:right w:val="none" w:sz="0" w:space="0" w:color="auto"/>
      </w:divBdr>
    </w:div>
    <w:div w:id="1961060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BECF3-B219-4728-A3CC-E8F3407F1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8</Pages>
  <Words>3894</Words>
  <Characters>22197</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 Илья Ильич</dc:creator>
  <cp:lastModifiedBy>Ибрагимов Салимгерей Крымгереевич</cp:lastModifiedBy>
  <cp:revision>15</cp:revision>
  <cp:lastPrinted>2018-12-28T06:54:00Z</cp:lastPrinted>
  <dcterms:created xsi:type="dcterms:W3CDTF">2018-12-17T14:34:00Z</dcterms:created>
  <dcterms:modified xsi:type="dcterms:W3CDTF">2018-12-28T06:57:00Z</dcterms:modified>
</cp:coreProperties>
</file>