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3C08BD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D50432">
        <w:rPr>
          <w:b w:val="0"/>
          <w:sz w:val="24"/>
        </w:rPr>
        <w:t>____</w:t>
      </w:r>
      <w:r>
        <w:rPr>
          <w:b w:val="0"/>
          <w:sz w:val="24"/>
        </w:rPr>
        <w:t>__</w:t>
      </w:r>
      <w:r w:rsidR="006A71D3">
        <w:rPr>
          <w:b w:val="0"/>
          <w:sz w:val="24"/>
        </w:rPr>
        <w:t>__________</w:t>
      </w:r>
      <w:r>
        <w:rPr>
          <w:b w:val="0"/>
          <w:sz w:val="24"/>
        </w:rPr>
        <w:t>____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</w:t>
      </w:r>
      <w:r w:rsidR="00D50432">
        <w:rPr>
          <w:b w:val="0"/>
          <w:sz w:val="24"/>
        </w:rPr>
        <w:t>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817E9F">
        <w:rPr>
          <w:sz w:val="24"/>
          <w:szCs w:val="24"/>
        </w:rPr>
        <w:t>21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817E9F">
        <w:rPr>
          <w:sz w:val="24"/>
          <w:szCs w:val="24"/>
        </w:rPr>
        <w:t>6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</w:t>
      </w:r>
      <w:r w:rsidR="00817E9F">
        <w:rPr>
          <w:sz w:val="24"/>
          <w:szCs w:val="24"/>
        </w:rPr>
        <w:t>575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817E9F">
        <w:rPr>
          <w:sz w:val="24"/>
          <w:szCs w:val="24"/>
        </w:rPr>
        <w:t>5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</w:t>
      </w:r>
      <w:proofErr w:type="gramEnd"/>
      <w:r w:rsidR="00E5692F" w:rsidRPr="00C7636F">
        <w:rPr>
          <w:sz w:val="24"/>
          <w:szCs w:val="24"/>
        </w:rPr>
        <w:t xml:space="preserve">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</w:t>
      </w:r>
      <w:proofErr w:type="gramStart"/>
      <w:r>
        <w:rPr>
          <w:sz w:val="24"/>
          <w:szCs w:val="24"/>
        </w:rPr>
        <w:t>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  <w:proofErr w:type="gramEnd"/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F0010B">
        <w:trPr>
          <w:trHeight w:val="46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8B06DA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F76A20" w:rsidRDefault="008B06D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1 462 105,07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477 384,73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166 800,00</w:t>
            </w:r>
          </w:p>
        </w:tc>
      </w:tr>
      <w:tr w:rsidR="008B06DA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76A20" w:rsidRDefault="008B06D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166 800,00</w:t>
            </w:r>
          </w:p>
        </w:tc>
      </w:tr>
      <w:tr w:rsidR="008B06DA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64245" w:rsidRDefault="008B06D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</w:t>
            </w:r>
            <w:r w:rsidRPr="00C64245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lastRenderedPageBreak/>
              <w:t>165 694,11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72 485,61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93 208,50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</w:tr>
      <w:tr w:rsidR="008B06DA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76A20" w:rsidRDefault="008B06DA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153 949,77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43 664,64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</w:tr>
      <w:tr w:rsidR="008B06DA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6277B" w:rsidRDefault="008B06D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51 130,82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12 268,24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F0010B">
        <w:trPr>
          <w:trHeight w:val="39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E435B7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F76A20" w:rsidRDefault="00E435B7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885 911,70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71 300,00</w:t>
            </w:r>
          </w:p>
        </w:tc>
      </w:tr>
      <w:tr w:rsidR="00E435B7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F76A20" w:rsidRDefault="00E435B7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71 300,00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0359A8" w:rsidRDefault="00E435B7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F76A20" w:rsidRDefault="00E435B7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54 833,71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0359A8" w:rsidRDefault="00E435B7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9A1874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</w:t>
      </w:r>
      <w:r w:rsidR="004338B1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Программе «Подпрограмма </w:t>
      </w:r>
      <w:r w:rsidR="00B00406">
        <w:rPr>
          <w:sz w:val="24"/>
          <w:szCs w:val="24"/>
        </w:rPr>
        <w:t>2</w:t>
      </w:r>
      <w:r w:rsidR="00A92D3F"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B00406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B00406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B00406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B00406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B00406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»: 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.1.  В паспорте подпрограммы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594995" w:rsidRPr="00F76A20" w:rsidRDefault="00594995" w:rsidP="00594995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94995" w:rsidRPr="00F76A20" w:rsidTr="00E846A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94995" w:rsidRPr="00F76A20" w:rsidTr="00E846A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C93305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76A20" w:rsidRDefault="00C93305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372 043,23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91 476,23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C93305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5" w:rsidRPr="00F76A20" w:rsidRDefault="00C93305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279 910,05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C93305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5" w:rsidRPr="000359A8" w:rsidRDefault="00C93305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</w:pPr>
            <w:r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</w:pPr>
            <w:r w:rsidRPr="00F67453">
              <w:t>0,00</w:t>
            </w:r>
          </w:p>
        </w:tc>
      </w:tr>
      <w:tr w:rsidR="00C93305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5" w:rsidRPr="00F76A20" w:rsidRDefault="00C93305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92 133,18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Default="00C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</w:tr>
      <w:tr w:rsidR="002D19C8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8" w:rsidRPr="000359A8" w:rsidRDefault="002D19C8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AB65C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9642F2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594995" w:rsidRPr="00F76A20" w:rsidRDefault="00594995" w:rsidP="00594995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594995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</w:t>
      </w:r>
      <w:r w:rsidR="00F82FDD">
        <w:rPr>
          <w:sz w:val="24"/>
          <w:szCs w:val="24"/>
        </w:rPr>
        <w:t>3</w:t>
      </w:r>
      <w:r w:rsidRPr="00F76A20">
        <w:rPr>
          <w:sz w:val="24"/>
          <w:szCs w:val="24"/>
        </w:rPr>
        <w:t>. Приложение № 1 к подпрограмме</w:t>
      </w:r>
      <w:r w:rsidR="006D1B5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A051C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к настоящему постановлению.</w:t>
      </w:r>
    </w:p>
    <w:p w:rsidR="00A051CE" w:rsidRPr="00F76A20" w:rsidRDefault="00A051CE" w:rsidP="00A051CE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</w:t>
      </w:r>
      <w:r w:rsidR="004338B1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A051CE" w:rsidRDefault="00A051CE" w:rsidP="00A051C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6A20">
        <w:rPr>
          <w:sz w:val="24"/>
          <w:szCs w:val="24"/>
        </w:rPr>
        <w:t>.1.  В паспорте подпрограммы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9642F2" w:rsidRDefault="009642F2" w:rsidP="00A051CE">
      <w:pPr>
        <w:ind w:firstLine="426"/>
        <w:jc w:val="both"/>
        <w:rPr>
          <w:sz w:val="24"/>
          <w:szCs w:val="24"/>
        </w:rPr>
      </w:pPr>
    </w:p>
    <w:p w:rsidR="009642F2" w:rsidRDefault="009642F2" w:rsidP="00A051CE">
      <w:pPr>
        <w:ind w:firstLine="426"/>
        <w:jc w:val="both"/>
        <w:rPr>
          <w:sz w:val="24"/>
          <w:szCs w:val="24"/>
        </w:rPr>
      </w:pPr>
    </w:p>
    <w:p w:rsidR="009642F2" w:rsidRPr="00F76A20" w:rsidRDefault="009642F2" w:rsidP="00A051CE">
      <w:pPr>
        <w:ind w:firstLine="426"/>
        <w:jc w:val="both"/>
        <w:rPr>
          <w:sz w:val="24"/>
          <w:szCs w:val="24"/>
        </w:rPr>
      </w:pPr>
    </w:p>
    <w:p w:rsidR="00A051CE" w:rsidRPr="00F76A20" w:rsidRDefault="00A051CE" w:rsidP="00A051CE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A051CE" w:rsidRPr="00F76A20" w:rsidTr="001701B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1701B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A051CE" w:rsidRPr="00F76A20" w:rsidTr="001701B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1701B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BC3B3A" w:rsidRPr="00F76A20" w:rsidTr="001701B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F76A20" w:rsidRDefault="00BC3B3A" w:rsidP="001701B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204 150,14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40 870,24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42 000,00</w:t>
            </w:r>
          </w:p>
        </w:tc>
      </w:tr>
      <w:tr w:rsidR="00BC3B3A" w:rsidRPr="00F76A20" w:rsidTr="001701B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F76A20" w:rsidRDefault="00BC3B3A" w:rsidP="001701B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42 000,00</w:t>
            </w:r>
          </w:p>
        </w:tc>
      </w:tr>
      <w:tr w:rsidR="00BC3B3A" w:rsidRPr="00F76A20" w:rsidTr="001701B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0359A8" w:rsidRDefault="00BC3B3A" w:rsidP="001701B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1 420,1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C3B3A" w:rsidRPr="00F76A20" w:rsidTr="001701B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F76A20" w:rsidRDefault="00BC3B3A" w:rsidP="001701B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6 982,9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1 870,24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C3B3A" w:rsidRPr="00F76A20" w:rsidTr="001701B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0359A8" w:rsidRDefault="00BC3B3A" w:rsidP="001701B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5 299,0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A051CE" w:rsidRPr="00F76A20" w:rsidTr="001701B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9A1874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A051CE" w:rsidRPr="00F76A20" w:rsidTr="001701B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1701B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A051CE" w:rsidRPr="00F76A20" w:rsidRDefault="00A051CE" w:rsidP="00A051C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A051CE" w:rsidRDefault="00A051CE" w:rsidP="00A051C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приложений № 1,</w:t>
      </w:r>
      <w:r w:rsidR="008416C3">
        <w:rPr>
          <w:sz w:val="24"/>
          <w:szCs w:val="24"/>
        </w:rPr>
        <w:t xml:space="preserve"> № 2</w:t>
      </w:r>
      <w:r w:rsidR="008A5372">
        <w:rPr>
          <w:sz w:val="24"/>
          <w:szCs w:val="24"/>
        </w:rPr>
        <w:t>, № 3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</w:t>
      </w:r>
      <w:proofErr w:type="gramStart"/>
      <w:r w:rsidRPr="00F76A20">
        <w:rPr>
          <w:sz w:val="24"/>
          <w:szCs w:val="24"/>
        </w:rPr>
        <w:t>Контроль за</w:t>
      </w:r>
      <w:proofErr w:type="gramEnd"/>
      <w:r w:rsidRPr="00F76A2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4338B1" w:rsidRPr="00F76A20" w:rsidRDefault="004338B1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A051CE" w:rsidP="00D26133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2911DF">
        <w:rPr>
          <w:sz w:val="24"/>
          <w:szCs w:val="24"/>
        </w:rPr>
        <w:t xml:space="preserve"> р</w:t>
      </w:r>
      <w:r w:rsidR="002911DF" w:rsidRPr="00F76A20">
        <w:rPr>
          <w:sz w:val="24"/>
          <w:szCs w:val="24"/>
        </w:rPr>
        <w:t>уководител</w:t>
      </w:r>
      <w:r w:rsidR="002911DF">
        <w:rPr>
          <w:sz w:val="24"/>
          <w:szCs w:val="24"/>
        </w:rPr>
        <w:t>я</w:t>
      </w:r>
      <w:r w:rsidR="002911DF" w:rsidRPr="00F76A20">
        <w:rPr>
          <w:sz w:val="24"/>
          <w:szCs w:val="24"/>
        </w:rPr>
        <w:t xml:space="preserve"> администрации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</w:t>
      </w:r>
      <w:r w:rsidR="004338B1">
        <w:rPr>
          <w:sz w:val="24"/>
          <w:szCs w:val="24"/>
        </w:rPr>
        <w:t xml:space="preserve">         </w:t>
      </w:r>
      <w:r w:rsidRPr="00F7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 </w:t>
      </w:r>
      <w:r w:rsidR="00A051CE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A051CE"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1701B7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660 837,03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267 420,88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701B7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660 791,43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267 420,88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</w:tr>
      <w:tr w:rsidR="001701B7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</w:t>
            </w:r>
            <w:proofErr w:type="gramStart"/>
            <w:r w:rsidRPr="007D5EBC">
              <w:rPr>
                <w:sz w:val="22"/>
                <w:szCs w:val="22"/>
              </w:rPr>
              <w:t>.Н</w:t>
            </w:r>
            <w:proofErr w:type="gramEnd"/>
            <w:r w:rsidRPr="007D5EBC">
              <w:rPr>
                <w:sz w:val="22"/>
                <w:szCs w:val="22"/>
              </w:rPr>
              <w:t>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701B7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</w:rPr>
            </w:pPr>
            <w:r w:rsidRPr="001701B7">
              <w:rPr>
                <w:bCs/>
              </w:rPr>
              <w:t>1 865,48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1 807,68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701B7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</w:rPr>
            </w:pPr>
            <w:r w:rsidRPr="001701B7">
              <w:rPr>
                <w:bCs/>
              </w:rPr>
              <w:t>1 819,88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1 807,68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</w:t>
            </w:r>
            <w:proofErr w:type="gramStart"/>
            <w:r w:rsidRPr="007048CA">
              <w:rPr>
                <w:sz w:val="22"/>
                <w:szCs w:val="22"/>
              </w:rPr>
              <w:t>.Д</w:t>
            </w:r>
            <w:proofErr w:type="gramEnd"/>
            <w:r w:rsidRPr="007048CA">
              <w:rPr>
                <w:sz w:val="22"/>
                <w:szCs w:val="22"/>
              </w:rPr>
              <w:t>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1701B7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202 781,12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1701B7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157 520,73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</w:tr>
      <w:tr w:rsidR="001701B7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72 510,83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37 736,83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9048C6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3 555,38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3 555,38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18 738,17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>Комплексное благоустройство  территорий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10292A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885 911,70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54 833,71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</w:t>
      </w:r>
      <w:r w:rsidR="00222B0A">
        <w:rPr>
          <w:bCs/>
          <w:sz w:val="22"/>
          <w:szCs w:val="22"/>
        </w:rPr>
        <w:t>2</w:t>
      </w: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846A5" w:rsidRPr="007D5EBC" w:rsidRDefault="00E846A5" w:rsidP="00E846A5">
      <w:pPr>
        <w:ind w:right="-174"/>
        <w:contextualSpacing/>
        <w:jc w:val="right"/>
        <w:rPr>
          <w:sz w:val="22"/>
          <w:szCs w:val="22"/>
        </w:rPr>
      </w:pPr>
      <w:proofErr w:type="spellStart"/>
      <w:r w:rsidRPr="007D5EBC">
        <w:rPr>
          <w:sz w:val="22"/>
          <w:szCs w:val="22"/>
        </w:rPr>
        <w:t>от__________№</w:t>
      </w:r>
      <w:proofErr w:type="spellEnd"/>
      <w:r w:rsidRPr="007D5EBC">
        <w:rPr>
          <w:sz w:val="22"/>
          <w:szCs w:val="22"/>
        </w:rPr>
        <w:t>_____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AB65C6" w:rsidRPr="007D5EBC" w:rsidTr="00AB65C6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C6" w:rsidRPr="007D5EBC" w:rsidRDefault="00AB65C6" w:rsidP="00AB65C6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3EC" w:rsidRDefault="000353EC" w:rsidP="00AB65C6">
            <w:pPr>
              <w:pStyle w:val="a7"/>
              <w:ind w:hanging="249"/>
              <w:jc w:val="center"/>
              <w:rPr>
                <w:bCs/>
              </w:rPr>
            </w:pPr>
          </w:p>
          <w:p w:rsidR="00AB65C6" w:rsidRPr="000D371E" w:rsidRDefault="00AB65C6" w:rsidP="00AB65C6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AB65C6" w:rsidRPr="000D371E" w:rsidRDefault="00AB65C6" w:rsidP="00AB65C6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AB65C6" w:rsidRPr="007D5EBC" w:rsidRDefault="00AB65C6" w:rsidP="00AB65C6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proofErr w:type="gramStart"/>
            <w:r w:rsidRPr="007D5EBC">
              <w:rPr>
                <w:sz w:val="22"/>
                <w:szCs w:val="22"/>
              </w:rPr>
              <w:t>Ответственный</w:t>
            </w:r>
            <w:proofErr w:type="gramEnd"/>
            <w:r w:rsidRPr="007D5EBC">
              <w:rPr>
                <w:sz w:val="22"/>
                <w:szCs w:val="22"/>
              </w:rPr>
              <w:t xml:space="preserve"> за выполнение мероприятия программы </w:t>
            </w:r>
          </w:p>
        </w:tc>
      </w:tr>
      <w:tr w:rsidR="00AB65C6" w:rsidRPr="007D5EBC" w:rsidTr="00AB65C6">
        <w:tblPrEx>
          <w:tblLook w:val="04A0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AB65C6" w:rsidRPr="007D5EBC" w:rsidTr="00A84FA9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84FA9">
        <w:tblPrEx>
          <w:tblLook w:val="04A0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84FA9">
        <w:tblPrEx>
          <w:tblLook w:val="04A0"/>
        </w:tblPrEx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F0001E" w:rsidRDefault="00AB65C6" w:rsidP="00AB65C6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7D5EB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7D5EBC" w:rsidRDefault="00AB65C6" w:rsidP="00C7758D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техники для нужд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AB65C6" w:rsidRPr="007D5EBC" w:rsidTr="00AB65C6">
        <w:tblPrEx>
          <w:tblLook w:val="04A0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C6" w:rsidRDefault="00AB65C6" w:rsidP="00C7758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по приобретению техники для нужд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4E2344">
        <w:tblPrEx>
          <w:tblLook w:val="04A0"/>
        </w:tblPrEx>
        <w:trPr>
          <w:trHeight w:val="1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4E2344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0353E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0353EC">
        <w:tblPrEx>
          <w:tblLook w:val="04A0"/>
        </w:tblPrEx>
        <w:trPr>
          <w:trHeight w:val="4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A011B4">
            <w:pPr>
              <w:jc w:val="center"/>
            </w:pPr>
            <w:r>
              <w:t>160 956,00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A011B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A011B4">
            <w:pPr>
              <w:jc w:val="center"/>
            </w:pPr>
            <w:r>
              <w:t>48 878,97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7D5EBC" w:rsidRDefault="00A011B4" w:rsidP="00B8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721C44">
        <w:tblPrEx>
          <w:tblLook w:val="04A0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A011B4">
            <w:pPr>
              <w:jc w:val="center"/>
            </w:pPr>
            <w:r>
              <w:t>160 956,00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B4" w:rsidRDefault="00A011B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>
            <w:pPr>
              <w:jc w:val="center"/>
            </w:pPr>
            <w:r>
              <w:t>48 878,97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721C44">
        <w:tblPrEx>
          <w:tblLook w:val="04A0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B4" w:rsidRPr="00D4510D" w:rsidRDefault="00A011B4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A011B4" w:rsidRDefault="00A011B4">
            <w:pPr>
              <w:jc w:val="center"/>
              <w:rPr>
                <w:bCs/>
              </w:rPr>
            </w:pPr>
            <w:r w:rsidRPr="00A011B4">
              <w:rPr>
                <w:bCs/>
              </w:rP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A011B4" w:rsidRDefault="00A011B4">
            <w:pPr>
              <w:jc w:val="center"/>
            </w:pPr>
            <w:r w:rsidRPr="00A011B4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A011B4" w:rsidRDefault="00A011B4">
            <w:pPr>
              <w:jc w:val="center"/>
            </w:pPr>
            <w:r w:rsidRPr="00A011B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4E2344">
        <w:tblPrEx>
          <w:tblLook w:val="04A0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B878E4" w:rsidRDefault="00A011B4" w:rsidP="00F32599">
            <w:pPr>
              <w:jc w:val="center"/>
            </w:pPr>
            <w:r w:rsidRPr="00B878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4E2344">
        <w:tblPrEx>
          <w:tblLook w:val="04A0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B878E4" w:rsidRDefault="00A011B4" w:rsidP="00F32599">
            <w:pPr>
              <w:jc w:val="center"/>
            </w:pPr>
            <w:r w:rsidRPr="00B878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C7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</w:t>
            </w:r>
            <w:r w:rsidRPr="007D5EBC">
              <w:rPr>
                <w:sz w:val="22"/>
                <w:szCs w:val="22"/>
              </w:rPr>
              <w:t xml:space="preserve"> капитальный ремонт</w:t>
            </w:r>
            <w:r w:rsidR="00C7758D">
              <w:rPr>
                <w:sz w:val="22"/>
                <w:szCs w:val="22"/>
              </w:rPr>
              <w:t xml:space="preserve"> и</w:t>
            </w:r>
            <w:r w:rsidRPr="007D5EBC">
              <w:rPr>
                <w:sz w:val="22"/>
                <w:szCs w:val="22"/>
              </w:rPr>
              <w:t xml:space="preserve"> ремонт</w:t>
            </w:r>
            <w:r w:rsidR="00D7260C">
              <w:rPr>
                <w:sz w:val="22"/>
                <w:szCs w:val="22"/>
              </w:rPr>
              <w:t>, реконструкция</w:t>
            </w:r>
            <w:r w:rsidRPr="007D5EBC">
              <w:rPr>
                <w:sz w:val="22"/>
                <w:szCs w:val="22"/>
              </w:rPr>
              <w:t xml:space="preserve">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81574" w:rsidRPr="007D5EBC" w:rsidTr="00AB65C6">
        <w:tblPrEx>
          <w:tblLook w:val="04A0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0353EC">
        <w:tblPrEx>
          <w:tblLook w:val="04A0"/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gramStart"/>
            <w:r w:rsidRPr="00D4510D">
              <w:rPr>
                <w:i/>
                <w:iCs/>
              </w:rPr>
              <w:t>.р</w:t>
            </w:r>
            <w:proofErr w:type="gramEnd"/>
            <w:r w:rsidRPr="00D4510D">
              <w:rPr>
                <w:i/>
                <w:iCs/>
              </w:rPr>
              <w:t>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0353EC">
        <w:tblPrEx>
          <w:tblLook w:val="04A0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0353EC">
        <w:tblPrEx>
          <w:tblLook w:val="04A0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Устройство и капитальный ремонт систем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11 958,97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11 958,97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11 958,97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11 958,97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17E2E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17E2E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826EB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EB" w:rsidRDefault="00C826EB" w:rsidP="00C7758D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</w:t>
            </w:r>
            <w:proofErr w:type="spellStart"/>
            <w:r w:rsidRPr="007D5EBC">
              <w:rPr>
                <w:sz w:val="22"/>
                <w:szCs w:val="22"/>
              </w:rPr>
              <w:t>электросетевого</w:t>
            </w:r>
            <w:proofErr w:type="spellEnd"/>
            <w:r w:rsidRPr="007D5EBC">
              <w:rPr>
                <w:sz w:val="22"/>
                <w:szCs w:val="22"/>
              </w:rPr>
              <w:t xml:space="preserve">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  <w:p w:rsidR="00C826EB" w:rsidRDefault="00C826EB" w:rsidP="00C7758D">
            <w:pPr>
              <w:jc w:val="center"/>
              <w:rPr>
                <w:sz w:val="22"/>
                <w:szCs w:val="22"/>
              </w:rPr>
            </w:pPr>
          </w:p>
          <w:p w:rsidR="00C826EB" w:rsidRPr="007D5EBC" w:rsidRDefault="00C826EB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6EB" w:rsidRDefault="00C826EB">
            <w:pPr>
              <w:jc w:val="center"/>
            </w:pPr>
            <w:r>
              <w:t>159 147,26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Default="00C826EB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Default="00C826EB">
            <w:pPr>
              <w:jc w:val="center"/>
            </w:pPr>
            <w:r>
              <w:t>29 597,26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6EB" w:rsidRPr="007D5EBC" w:rsidRDefault="00C826EB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826EB" w:rsidRPr="007D5EBC" w:rsidTr="00AB65C6">
        <w:tblPrEx>
          <w:tblLook w:val="04A0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EB" w:rsidRPr="007D5EBC" w:rsidRDefault="00C826E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6EB" w:rsidRDefault="00C826EB">
            <w:pPr>
              <w:jc w:val="center"/>
            </w:pPr>
            <w:r>
              <w:t>67 014,08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Default="00C826EB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Default="00C826EB">
            <w:pPr>
              <w:jc w:val="center"/>
            </w:pPr>
            <w:r>
              <w:t>6 541,03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6EB" w:rsidRPr="007D5EBC" w:rsidRDefault="00C826E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826EB" w:rsidRPr="007D5EBC" w:rsidTr="004E2344">
        <w:tblPrEx>
          <w:tblLook w:val="04A0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EB" w:rsidRPr="007D5EBC" w:rsidRDefault="00C826EB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6EB" w:rsidRDefault="00C826EB">
            <w:pPr>
              <w:jc w:val="center"/>
            </w:pPr>
            <w: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Default="00C826EB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Default="00C826EB">
            <w:pPr>
              <w:jc w:val="center"/>
            </w:pPr>
            <w: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EB" w:rsidRPr="007D5EBC" w:rsidRDefault="00C826EB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6EB" w:rsidRPr="007D5EBC" w:rsidRDefault="00C826EB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4E2344">
        <w:tblPrEx>
          <w:tblLook w:val="04A0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0353EC">
        <w:tblPrEx>
          <w:tblLook w:val="04A0"/>
        </w:tblPrEx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902122" w:rsidRDefault="003B4FB6">
            <w:pPr>
              <w:jc w:val="center"/>
              <w:rPr>
                <w:bCs/>
                <w:i/>
              </w:rPr>
            </w:pPr>
            <w:r w:rsidRPr="00902122">
              <w:rPr>
                <w:bCs/>
                <w:i/>
              </w:rPr>
              <w:t xml:space="preserve">Основное мероприятие 3. </w:t>
            </w:r>
            <w:r w:rsidRPr="0031600B">
              <w:rPr>
                <w:bCs/>
                <w:i/>
                <w:u w:val="single"/>
              </w:rPr>
              <w:t>Федеральный проект   "Формирование комфортной  городской среды"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 w:rsidP="00721E14">
            <w:pPr>
              <w:jc w:val="center"/>
            </w:pPr>
            <w:r>
              <w:t>171 106,23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D7260C">
            <w:pPr>
              <w:jc w:val="center"/>
            </w:pPr>
            <w:r>
              <w:t>41 556,23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3B4FB6" w:rsidRPr="007D5EBC" w:rsidTr="00AB65C6">
        <w:tblPrEx>
          <w:tblLook w:val="04A0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 w:rsidP="00721E14">
            <w:pPr>
              <w:jc w:val="center"/>
            </w:pPr>
            <w:r>
              <w:t>78 973,05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D7260C">
            <w:pPr>
              <w:jc w:val="center"/>
            </w:pPr>
            <w:r>
              <w:t>18 500,00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AB65C6">
        <w:tblPrEx>
          <w:tblLook w:val="04A0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AB65C6">
        <w:tblPrEx>
          <w:tblLook w:val="04A0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Устройство и капитальный ремонт   архитектурно-художественного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135 471,28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13 421,28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55 939,18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2 966,13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79 532,10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D7260C">
            <w:pPr>
              <w:jc w:val="center"/>
            </w:pPr>
            <w:r>
              <w:t>10 455,15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 w:rsidP="00C7758D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C7758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C7758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273CFD">
        <w:tblPrEx>
          <w:tblLook w:val="04A0"/>
        </w:tblPrEx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F47EB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Default="00375604">
            <w:pPr>
              <w:jc w:val="center"/>
            </w:pPr>
            <w:r>
              <w:t xml:space="preserve">Устройство и капитальный ремонт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систем наружного 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604" w:rsidRDefault="00375604">
            <w:pPr>
              <w:jc w:val="center"/>
            </w:pPr>
            <w:r>
              <w:t>23 675,98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16 175,98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375604" w:rsidRPr="007D5EBC" w:rsidTr="00273CFD">
        <w:tblPrEx>
          <w:tblLook w:val="04A0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604" w:rsidRDefault="00375604">
            <w:pPr>
              <w:jc w:val="center"/>
            </w:pPr>
            <w:r>
              <w:t>11 074,90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3 574,90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273CFD">
        <w:tblPrEx>
          <w:tblLook w:val="04A0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12 601,08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12 601,08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AB65C6">
        <w:tblPrEx>
          <w:tblLook w:val="04A0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372 043,23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91 476,23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279 910,05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604" w:rsidRPr="00D4510D" w:rsidRDefault="00375604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gramStart"/>
            <w:r w:rsidRPr="00D4510D">
              <w:rPr>
                <w:i/>
                <w:iCs/>
              </w:rPr>
              <w:t>.р</w:t>
            </w:r>
            <w:proofErr w:type="gramEnd"/>
            <w:r w:rsidRPr="00D4510D">
              <w:rPr>
                <w:i/>
                <w:iCs/>
              </w:rPr>
              <w:t>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9 064,00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</w:pPr>
            <w:r w:rsidRPr="00375604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</w:pPr>
            <w:r w:rsidRPr="00375604">
              <w:t>7 978,00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</w:pPr>
            <w:r w:rsidRPr="00F67453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3B4FB6" w:rsidRPr="007D5EBC" w:rsidTr="00AB65C6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B6" w:rsidRPr="007D5EBC" w:rsidRDefault="003B4FB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B6" w:rsidRPr="007D5EBC" w:rsidRDefault="003B4FB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B6" w:rsidRPr="005F4411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B65C6" w:rsidRDefault="00AB65C6" w:rsidP="00A84FA9">
      <w:pPr>
        <w:pStyle w:val="a7"/>
        <w:jc w:val="center"/>
        <w:rPr>
          <w:bCs/>
        </w:rPr>
      </w:pPr>
    </w:p>
    <w:p w:rsidR="007E6DB8" w:rsidRDefault="007E6DB8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0353EC" w:rsidRDefault="000353EC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7E6DB8" w:rsidRPr="007D5EBC" w:rsidRDefault="007E6DB8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3</w:t>
      </w:r>
    </w:p>
    <w:p w:rsidR="007E6DB8" w:rsidRPr="007D5EBC" w:rsidRDefault="007E6DB8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7E6DB8" w:rsidRPr="007D5EBC" w:rsidRDefault="007E6DB8" w:rsidP="007E6DB8">
      <w:pPr>
        <w:ind w:right="-174"/>
        <w:contextualSpacing/>
        <w:jc w:val="right"/>
        <w:rPr>
          <w:sz w:val="22"/>
          <w:szCs w:val="22"/>
        </w:rPr>
      </w:pPr>
      <w:proofErr w:type="spellStart"/>
      <w:r w:rsidRPr="007D5EBC">
        <w:rPr>
          <w:sz w:val="22"/>
          <w:szCs w:val="22"/>
        </w:rPr>
        <w:t>от__________№</w:t>
      </w:r>
      <w:proofErr w:type="spellEnd"/>
      <w:r w:rsidRPr="007D5EBC">
        <w:rPr>
          <w:sz w:val="22"/>
          <w:szCs w:val="22"/>
        </w:rPr>
        <w:t>_____</w:t>
      </w:r>
    </w:p>
    <w:p w:rsidR="007E6DB8" w:rsidRPr="000D371E" w:rsidRDefault="007E6DB8" w:rsidP="007E6DB8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7E6DB8" w:rsidRPr="000D371E" w:rsidRDefault="007E6DB8" w:rsidP="007E6DB8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7E6DB8" w:rsidRPr="007D5EBC" w:rsidTr="00F32599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5E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5EBC">
              <w:rPr>
                <w:sz w:val="22"/>
                <w:szCs w:val="22"/>
              </w:rPr>
              <w:t>/</w:t>
            </w:r>
            <w:proofErr w:type="spellStart"/>
            <w:r w:rsidRPr="007D5E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proofErr w:type="gramStart"/>
            <w:r w:rsidRPr="007D5EBC">
              <w:rPr>
                <w:sz w:val="22"/>
                <w:szCs w:val="22"/>
              </w:rPr>
              <w:t>Ответственный</w:t>
            </w:r>
            <w:proofErr w:type="gramEnd"/>
            <w:r w:rsidRPr="007D5EBC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7E6DB8" w:rsidRPr="007D5EBC" w:rsidTr="00F32599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721C44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F32599" w:rsidRPr="007D5EBC" w:rsidTr="00721C44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31 650,1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32599" w:rsidRPr="007D5EBC" w:rsidTr="00721C44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1 420,1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52,86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6 982,9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5 299,0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Default="00F3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599" w:rsidRDefault="00F32599" w:rsidP="00F32599">
            <w:pPr>
              <w:jc w:val="center"/>
              <w:rPr>
                <w:sz w:val="22"/>
                <w:szCs w:val="22"/>
              </w:rPr>
            </w:pPr>
          </w:p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99" w:rsidRDefault="00F32599" w:rsidP="00F32599">
            <w:pPr>
              <w:jc w:val="center"/>
              <w:rPr>
                <w:sz w:val="22"/>
                <w:szCs w:val="22"/>
              </w:rPr>
            </w:pPr>
          </w:p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31 650,1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7 870,24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F32599" w:rsidRPr="007D5EBC" w:rsidTr="00F32599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1 420,1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52,86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6 982,9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5 299,0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186,31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7E6DB8" w:rsidRPr="007D5EBC" w:rsidTr="00F32599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7E6DB8" w:rsidRPr="007D5EBC" w:rsidTr="00F32599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7E6DB8" w:rsidRPr="007D5EBC" w:rsidTr="00F32599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721C44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721C44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204 150,14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40 870,24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1116E7" w:rsidRPr="007D5EBC" w:rsidRDefault="001116E7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116E7" w:rsidRPr="007D5EBC" w:rsidTr="00F32599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</w:t>
            </w:r>
            <w:proofErr w:type="gramEnd"/>
            <w:r w:rsidRPr="00DF570F">
              <w:rPr>
                <w:i/>
              </w:rPr>
              <w:t xml:space="preserve">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6 982,9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1 870,24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</w:t>
            </w:r>
            <w:proofErr w:type="gramEnd"/>
            <w:r w:rsidRPr="00DF570F">
              <w:rPr>
                <w:i/>
              </w:rPr>
              <w:t xml:space="preserve">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5 299,0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186,31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DF570F" w:rsidRDefault="007E6DB8" w:rsidP="00F32599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DF570F" w:rsidRDefault="007E6DB8" w:rsidP="00F32599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</w:tbl>
    <w:p w:rsidR="007E6DB8" w:rsidRPr="007D5EBC" w:rsidRDefault="007E6DB8" w:rsidP="007E6DB8">
      <w:pPr>
        <w:rPr>
          <w:sz w:val="22"/>
          <w:szCs w:val="22"/>
        </w:rPr>
      </w:pPr>
    </w:p>
    <w:p w:rsidR="007E6DB8" w:rsidRDefault="007E6DB8" w:rsidP="00A84FA9">
      <w:pPr>
        <w:pStyle w:val="a7"/>
        <w:jc w:val="center"/>
        <w:rPr>
          <w:bCs/>
        </w:rPr>
      </w:pPr>
    </w:p>
    <w:sectPr w:rsidR="007E6DB8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353EC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2B0A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5604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08BD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1855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E6DB8"/>
    <w:rsid w:val="007F0792"/>
    <w:rsid w:val="007F14B1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A537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42F2"/>
    <w:rsid w:val="00967192"/>
    <w:rsid w:val="00971120"/>
    <w:rsid w:val="00971E09"/>
    <w:rsid w:val="00973088"/>
    <w:rsid w:val="00980812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A0432"/>
    <w:rsid w:val="00AA16EE"/>
    <w:rsid w:val="00AA4316"/>
    <w:rsid w:val="00AA53D2"/>
    <w:rsid w:val="00AA6D2B"/>
    <w:rsid w:val="00AA7AC4"/>
    <w:rsid w:val="00AB44F2"/>
    <w:rsid w:val="00AB4673"/>
    <w:rsid w:val="00AB5DE9"/>
    <w:rsid w:val="00AB65C6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4CAB"/>
    <w:rsid w:val="00BD7CBE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6133"/>
    <w:rsid w:val="00D27BA4"/>
    <w:rsid w:val="00D3066C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260C"/>
    <w:rsid w:val="00D747FF"/>
    <w:rsid w:val="00D77B40"/>
    <w:rsid w:val="00D8058E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0F77-2856-431D-9BE0-1F9E2A0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5220</Words>
  <Characters>29760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2019-06-25T12:30:00Z</cp:lastPrinted>
  <dcterms:created xsi:type="dcterms:W3CDTF">2019-06-25T12:42:00Z</dcterms:created>
  <dcterms:modified xsi:type="dcterms:W3CDTF">2019-06-25T12:42:00Z</dcterms:modified>
</cp:coreProperties>
</file>