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08" w:rsidRDefault="00451408" w:rsidP="00022AC1">
      <w:pPr>
        <w:jc w:val="center"/>
        <w:rPr>
          <w:b/>
        </w:rPr>
      </w:pPr>
      <w:r w:rsidRPr="00283CBF">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5.5pt">
            <v:imagedata r:id="rId5" o:title="" grayscale="t"/>
          </v:shape>
        </w:pict>
      </w:r>
    </w:p>
    <w:p w:rsidR="00451408" w:rsidRDefault="00451408" w:rsidP="00022AC1">
      <w:pPr>
        <w:jc w:val="center"/>
        <w:rPr>
          <w:rFonts w:ascii="Arial" w:hAnsi="Arial" w:cs="Arial"/>
          <w:b/>
          <w:sz w:val="32"/>
          <w:szCs w:val="32"/>
        </w:rPr>
      </w:pPr>
    </w:p>
    <w:p w:rsidR="00451408" w:rsidRDefault="00451408" w:rsidP="00022AC1">
      <w:pPr>
        <w:jc w:val="center"/>
        <w:rPr>
          <w:rFonts w:ascii="Arial" w:hAnsi="Arial" w:cs="Arial"/>
          <w:b/>
          <w:sz w:val="32"/>
          <w:szCs w:val="32"/>
        </w:rPr>
      </w:pPr>
      <w:r>
        <w:rPr>
          <w:rFonts w:ascii="Arial" w:hAnsi="Arial" w:cs="Arial"/>
          <w:b/>
          <w:sz w:val="32"/>
          <w:szCs w:val="32"/>
        </w:rPr>
        <w:t>СОВЕТ ДЕПУТАТОВ</w:t>
      </w:r>
    </w:p>
    <w:p w:rsidR="00451408" w:rsidRDefault="00451408" w:rsidP="00022AC1">
      <w:pPr>
        <w:pStyle w:val="BodyText"/>
        <w:rPr>
          <w:rFonts w:ascii="Arial" w:hAnsi="Arial" w:cs="Arial"/>
          <w:b/>
          <w:szCs w:val="32"/>
        </w:rPr>
      </w:pPr>
      <w:r>
        <w:rPr>
          <w:rFonts w:ascii="Arial" w:hAnsi="Arial" w:cs="Arial"/>
          <w:b/>
          <w:szCs w:val="32"/>
        </w:rPr>
        <w:t>муниципального образования</w:t>
      </w:r>
    </w:p>
    <w:p w:rsidR="00451408" w:rsidRDefault="00451408" w:rsidP="00022AC1">
      <w:pPr>
        <w:pStyle w:val="BodyText"/>
        <w:rPr>
          <w:rFonts w:ascii="Arial" w:hAnsi="Arial" w:cs="Arial"/>
          <w:b/>
          <w:szCs w:val="32"/>
        </w:rPr>
      </w:pPr>
      <w:r>
        <w:rPr>
          <w:rFonts w:ascii="Arial" w:hAnsi="Arial" w:cs="Arial"/>
          <w:b/>
          <w:szCs w:val="32"/>
        </w:rPr>
        <w:t>«Городское поселение Воскресенск»</w:t>
      </w:r>
    </w:p>
    <w:p w:rsidR="00451408" w:rsidRDefault="00451408" w:rsidP="00022AC1">
      <w:pPr>
        <w:pStyle w:val="BodyText"/>
        <w:rPr>
          <w:rFonts w:ascii="Arial" w:hAnsi="Arial" w:cs="Arial"/>
          <w:b/>
          <w:szCs w:val="32"/>
        </w:rPr>
      </w:pPr>
      <w:r>
        <w:rPr>
          <w:rFonts w:ascii="Arial" w:hAnsi="Arial" w:cs="Arial"/>
          <w:b/>
          <w:szCs w:val="32"/>
        </w:rPr>
        <w:t>Воскресенского муниципального района</w:t>
      </w:r>
    </w:p>
    <w:p w:rsidR="00451408" w:rsidRDefault="00451408" w:rsidP="00022AC1">
      <w:pPr>
        <w:pStyle w:val="BodyText"/>
        <w:rPr>
          <w:rFonts w:ascii="Arial" w:hAnsi="Arial" w:cs="Arial"/>
          <w:b/>
          <w:szCs w:val="32"/>
        </w:rPr>
      </w:pPr>
      <w:r>
        <w:rPr>
          <w:rFonts w:ascii="Arial" w:hAnsi="Arial" w:cs="Arial"/>
          <w:b/>
          <w:szCs w:val="32"/>
        </w:rPr>
        <w:t>Московской области</w:t>
      </w:r>
    </w:p>
    <w:p w:rsidR="00451408" w:rsidRDefault="00451408" w:rsidP="00022AC1">
      <w:pPr>
        <w:pStyle w:val="BodyText"/>
        <w:rPr>
          <w:rFonts w:ascii="Arial" w:hAnsi="Arial" w:cs="Arial"/>
          <w:b/>
          <w:szCs w:val="32"/>
        </w:rPr>
      </w:pPr>
      <w:r>
        <w:rPr>
          <w:rFonts w:ascii="Arial" w:hAnsi="Arial" w:cs="Arial"/>
          <w:b/>
          <w:szCs w:val="32"/>
        </w:rPr>
        <w:t>____________________________________________________</w:t>
      </w:r>
    </w:p>
    <w:p w:rsidR="00451408" w:rsidRDefault="00451408" w:rsidP="00022AC1">
      <w:pPr>
        <w:pStyle w:val="BodyText"/>
        <w:rPr>
          <w:rFonts w:ascii="Arial" w:hAnsi="Arial" w:cs="Arial"/>
          <w:b/>
          <w:bCs/>
          <w:sz w:val="28"/>
          <w:szCs w:val="28"/>
        </w:rPr>
      </w:pPr>
    </w:p>
    <w:p w:rsidR="00451408" w:rsidRDefault="00451408" w:rsidP="00022AC1">
      <w:pPr>
        <w:pStyle w:val="BodyText"/>
        <w:rPr>
          <w:rFonts w:ascii="Arial" w:hAnsi="Arial" w:cs="Arial"/>
          <w:b/>
          <w:bCs/>
          <w:sz w:val="28"/>
          <w:szCs w:val="28"/>
        </w:rPr>
      </w:pPr>
      <w:r>
        <w:rPr>
          <w:rFonts w:ascii="Arial" w:hAnsi="Arial" w:cs="Arial"/>
          <w:b/>
          <w:bCs/>
          <w:sz w:val="28"/>
          <w:szCs w:val="28"/>
        </w:rPr>
        <w:t>РЕШЕНИЕ</w:t>
      </w:r>
    </w:p>
    <w:p w:rsidR="00451408" w:rsidRDefault="00451408" w:rsidP="00022AC1">
      <w:pPr>
        <w:pStyle w:val="BodyText"/>
        <w:rPr>
          <w:rFonts w:ascii="Arial" w:hAnsi="Arial" w:cs="Arial"/>
          <w:b/>
          <w:bCs/>
          <w:sz w:val="16"/>
          <w:szCs w:val="16"/>
        </w:rPr>
      </w:pPr>
    </w:p>
    <w:p w:rsidR="00451408" w:rsidRDefault="00451408" w:rsidP="00022AC1">
      <w:pPr>
        <w:pStyle w:val="BodyText"/>
        <w:rPr>
          <w:rFonts w:ascii="Arial" w:hAnsi="Arial" w:cs="Arial"/>
          <w:b/>
          <w:sz w:val="28"/>
          <w:szCs w:val="28"/>
        </w:rPr>
      </w:pPr>
    </w:p>
    <w:p w:rsidR="00451408" w:rsidRDefault="00451408" w:rsidP="00022AC1">
      <w:pPr>
        <w:pStyle w:val="BodyText"/>
        <w:rPr>
          <w:rFonts w:ascii="Arial" w:hAnsi="Arial" w:cs="Arial"/>
          <w:b/>
          <w:bCs/>
          <w:sz w:val="28"/>
          <w:szCs w:val="28"/>
          <w:u w:val="single"/>
        </w:rPr>
      </w:pPr>
      <w:r>
        <w:rPr>
          <w:rFonts w:ascii="Arial" w:hAnsi="Arial" w:cs="Arial"/>
          <w:b/>
          <w:sz w:val="28"/>
          <w:szCs w:val="28"/>
        </w:rPr>
        <w:t>от</w:t>
      </w:r>
      <w:r>
        <w:t xml:space="preserve"> </w:t>
      </w:r>
      <w:r>
        <w:rPr>
          <w:rFonts w:ascii="Arial" w:hAnsi="Arial" w:cs="Arial"/>
          <w:b/>
          <w:bCs/>
          <w:sz w:val="28"/>
          <w:szCs w:val="28"/>
          <w:u w:val="single"/>
        </w:rPr>
        <w:t xml:space="preserve">22.02.2013г.  </w:t>
      </w:r>
      <w:r>
        <w:rPr>
          <w:rFonts w:ascii="Arial" w:hAnsi="Arial" w:cs="Arial"/>
          <w:b/>
          <w:bCs/>
          <w:sz w:val="28"/>
          <w:szCs w:val="28"/>
        </w:rPr>
        <w:t xml:space="preserve">№ </w:t>
      </w:r>
      <w:r>
        <w:rPr>
          <w:rFonts w:ascii="Arial" w:hAnsi="Arial" w:cs="Arial"/>
          <w:b/>
          <w:bCs/>
          <w:sz w:val="28"/>
          <w:szCs w:val="28"/>
          <w:u w:val="single"/>
        </w:rPr>
        <w:t>446/65</w:t>
      </w:r>
    </w:p>
    <w:p w:rsidR="00451408" w:rsidRPr="00321D8E" w:rsidRDefault="00451408" w:rsidP="0022762D">
      <w:pPr>
        <w:tabs>
          <w:tab w:val="left" w:pos="5040"/>
          <w:tab w:val="left" w:pos="7560"/>
        </w:tabs>
        <w:ind w:right="-4221"/>
        <w:rPr>
          <w:rFonts w:ascii="Arial" w:hAnsi="Arial" w:cs="Arial"/>
        </w:rPr>
      </w:pPr>
    </w:p>
    <w:p w:rsidR="00451408" w:rsidRPr="00321D8E" w:rsidRDefault="00451408" w:rsidP="00321D8E">
      <w:pPr>
        <w:jc w:val="center"/>
        <w:rPr>
          <w:rFonts w:ascii="Arial" w:hAnsi="Arial" w:cs="Arial"/>
          <w:b/>
          <w:bCs/>
        </w:rPr>
      </w:pPr>
      <w:r w:rsidRPr="00321D8E">
        <w:rPr>
          <w:rFonts w:ascii="Arial" w:hAnsi="Arial" w:cs="Arial"/>
          <w:b/>
          <w:bCs/>
        </w:rPr>
        <w:t>О внесении изменений и дополнений в  Положение о муниципальном  заказе городского поселения Воскресенск Воскресенского  муниципального района Московской области, утвержденное решением Совета депутатов</w:t>
      </w:r>
    </w:p>
    <w:p w:rsidR="00451408" w:rsidRPr="00321D8E" w:rsidRDefault="00451408" w:rsidP="00321D8E">
      <w:pPr>
        <w:jc w:val="center"/>
        <w:rPr>
          <w:rFonts w:ascii="Arial" w:hAnsi="Arial" w:cs="Arial"/>
          <w:b/>
          <w:bCs/>
        </w:rPr>
      </w:pPr>
      <w:r w:rsidRPr="00321D8E">
        <w:rPr>
          <w:rFonts w:ascii="Arial" w:hAnsi="Arial" w:cs="Arial"/>
          <w:b/>
          <w:bCs/>
        </w:rPr>
        <w:t>городског</w:t>
      </w:r>
      <w:r>
        <w:rPr>
          <w:rFonts w:ascii="Arial" w:hAnsi="Arial" w:cs="Arial"/>
          <w:b/>
          <w:bCs/>
        </w:rPr>
        <w:t>о поселения Воскресенск от 28.11.2008</w:t>
      </w:r>
      <w:r w:rsidRPr="00321D8E">
        <w:rPr>
          <w:rFonts w:ascii="Arial" w:hAnsi="Arial" w:cs="Arial"/>
          <w:b/>
          <w:bCs/>
        </w:rPr>
        <w:t>г. №166/27</w:t>
      </w:r>
    </w:p>
    <w:p w:rsidR="00451408" w:rsidRDefault="00451408" w:rsidP="00022AC1">
      <w:pPr>
        <w:jc w:val="center"/>
        <w:rPr>
          <w:rFonts w:ascii="Arial" w:hAnsi="Arial" w:cs="Arial"/>
          <w:b/>
          <w:bCs/>
        </w:rPr>
      </w:pPr>
      <w:r>
        <w:rPr>
          <w:rFonts w:ascii="Arial" w:hAnsi="Arial" w:cs="Arial"/>
          <w:b/>
          <w:bCs/>
        </w:rPr>
        <w:t>(</w:t>
      </w:r>
      <w:r w:rsidRPr="00321D8E">
        <w:rPr>
          <w:rFonts w:ascii="Arial" w:hAnsi="Arial" w:cs="Arial"/>
          <w:b/>
          <w:bCs/>
        </w:rPr>
        <w:t>с изменениями  от 28.01.2011 № 191/27)</w:t>
      </w:r>
    </w:p>
    <w:p w:rsidR="00451408" w:rsidRDefault="00451408" w:rsidP="00022AC1">
      <w:pPr>
        <w:jc w:val="center"/>
        <w:rPr>
          <w:rFonts w:ascii="Arial" w:hAnsi="Arial" w:cs="Arial"/>
          <w:b/>
          <w:bCs/>
        </w:rPr>
      </w:pPr>
    </w:p>
    <w:p w:rsidR="00451408" w:rsidRDefault="00451408" w:rsidP="00321D8E">
      <w:pPr>
        <w:rPr>
          <w:rFonts w:ascii="Arial" w:hAnsi="Arial" w:cs="Arial"/>
          <w:b/>
          <w:bCs/>
        </w:rPr>
      </w:pPr>
      <w:r w:rsidRPr="00321D8E">
        <w:rPr>
          <w:rFonts w:ascii="Arial" w:hAnsi="Arial" w:cs="Arial"/>
        </w:rPr>
        <w:t>Совет депутатов муниципального образования «Городское поселение Воскресенск»</w:t>
      </w:r>
    </w:p>
    <w:p w:rsidR="00451408" w:rsidRPr="00022AC1" w:rsidRDefault="00451408" w:rsidP="00321D8E">
      <w:pPr>
        <w:rPr>
          <w:rFonts w:ascii="Arial" w:hAnsi="Arial" w:cs="Arial"/>
          <w:b/>
          <w:bCs/>
        </w:rPr>
      </w:pPr>
      <w:r w:rsidRPr="00321D8E">
        <w:rPr>
          <w:rFonts w:ascii="Arial" w:hAnsi="Arial" w:cs="Arial"/>
        </w:rPr>
        <w:t>Воскресенского муниципального района решил:</w:t>
      </w:r>
    </w:p>
    <w:p w:rsidR="00451408" w:rsidRPr="00321D8E" w:rsidRDefault="00451408" w:rsidP="00321D8E">
      <w:pPr>
        <w:rPr>
          <w:rFonts w:ascii="Arial" w:hAnsi="Arial" w:cs="Arial"/>
        </w:rPr>
      </w:pPr>
    </w:p>
    <w:p w:rsidR="00451408" w:rsidRDefault="00451408" w:rsidP="00022AC1">
      <w:pPr>
        <w:numPr>
          <w:ilvl w:val="0"/>
          <w:numId w:val="5"/>
        </w:numPr>
        <w:tabs>
          <w:tab w:val="left" w:pos="-360"/>
        </w:tabs>
        <w:jc w:val="both"/>
        <w:rPr>
          <w:rFonts w:ascii="Arial" w:hAnsi="Arial" w:cs="Arial"/>
        </w:rPr>
      </w:pPr>
      <w:r w:rsidRPr="00321D8E">
        <w:rPr>
          <w:rFonts w:ascii="Arial" w:hAnsi="Arial" w:cs="Arial"/>
        </w:rPr>
        <w:t>Внести  изменения  и дополнения в  Положение о муниципальном  заказе городского</w:t>
      </w:r>
    </w:p>
    <w:p w:rsidR="00451408" w:rsidRPr="00321D8E" w:rsidRDefault="00451408" w:rsidP="00022AC1">
      <w:pPr>
        <w:tabs>
          <w:tab w:val="left" w:pos="-360"/>
        </w:tabs>
        <w:ind w:left="-284"/>
        <w:jc w:val="both"/>
        <w:rPr>
          <w:rFonts w:ascii="Arial" w:hAnsi="Arial" w:cs="Arial"/>
        </w:rPr>
      </w:pPr>
      <w:r w:rsidRPr="00321D8E">
        <w:rPr>
          <w:rFonts w:ascii="Arial" w:hAnsi="Arial" w:cs="Arial"/>
        </w:rPr>
        <w:t>поселения Воскресенск Воскресенского  муниципального района Московской области, утвержденном решением Совета депутатов городского поселения Воскресенск от 28.11.2008 г. №166/27 (с изменениями  от 28.01.2011 № 191/27) .   (Приложение №1)</w:t>
      </w:r>
    </w:p>
    <w:p w:rsidR="00451408" w:rsidRPr="00321D8E" w:rsidRDefault="00451408" w:rsidP="0022762D">
      <w:pPr>
        <w:tabs>
          <w:tab w:val="num" w:pos="180"/>
        </w:tabs>
        <w:jc w:val="both"/>
        <w:rPr>
          <w:rFonts w:ascii="Arial" w:hAnsi="Arial" w:cs="Arial"/>
        </w:rPr>
      </w:pPr>
    </w:p>
    <w:p w:rsidR="00451408" w:rsidRPr="00321D8E" w:rsidRDefault="00451408" w:rsidP="0022762D">
      <w:pPr>
        <w:tabs>
          <w:tab w:val="left" w:pos="540"/>
        </w:tabs>
        <w:ind w:left="-360"/>
        <w:jc w:val="both"/>
        <w:rPr>
          <w:rFonts w:ascii="Arial" w:hAnsi="Arial" w:cs="Arial"/>
        </w:rPr>
      </w:pPr>
      <w:r w:rsidRPr="00321D8E">
        <w:rPr>
          <w:rFonts w:ascii="Arial" w:hAnsi="Arial" w:cs="Arial"/>
        </w:rPr>
        <w:t>2</w:t>
      </w:r>
      <w:r>
        <w:rPr>
          <w:rFonts w:ascii="Arial" w:hAnsi="Arial" w:cs="Arial"/>
        </w:rPr>
        <w:t xml:space="preserve">.  </w:t>
      </w:r>
      <w:r w:rsidRPr="00321D8E">
        <w:rPr>
          <w:rFonts w:ascii="Arial" w:hAnsi="Arial" w:cs="Arial"/>
        </w:rPr>
        <w:t>Настоящее решение вступает в силу с момента подписания.</w:t>
      </w:r>
    </w:p>
    <w:p w:rsidR="00451408" w:rsidRPr="00321D8E" w:rsidRDefault="00451408" w:rsidP="0022762D">
      <w:pPr>
        <w:ind w:left="-360"/>
        <w:jc w:val="both"/>
        <w:rPr>
          <w:rFonts w:ascii="Arial" w:hAnsi="Arial" w:cs="Arial"/>
        </w:rPr>
      </w:pPr>
    </w:p>
    <w:p w:rsidR="00451408" w:rsidRPr="00321D8E" w:rsidRDefault="00451408" w:rsidP="0022762D">
      <w:pPr>
        <w:ind w:left="-284" w:hanging="142"/>
        <w:jc w:val="both"/>
        <w:rPr>
          <w:rFonts w:ascii="Arial" w:hAnsi="Arial" w:cs="Arial"/>
        </w:rPr>
      </w:pPr>
      <w:r>
        <w:rPr>
          <w:rFonts w:ascii="Arial" w:hAnsi="Arial" w:cs="Arial"/>
        </w:rPr>
        <w:t xml:space="preserve"> 3.</w:t>
      </w:r>
      <w:r>
        <w:rPr>
          <w:rFonts w:ascii="Arial" w:hAnsi="Arial" w:cs="Arial"/>
        </w:rPr>
        <w:tab/>
      </w:r>
      <w:r w:rsidRPr="00321D8E">
        <w:rPr>
          <w:rFonts w:ascii="Arial" w:hAnsi="Arial" w:cs="Arial"/>
        </w:rPr>
        <w:t>Разместить  настоящее решение на официальном сайте городского поселения    Воскресенск.</w:t>
      </w:r>
    </w:p>
    <w:p w:rsidR="00451408" w:rsidRPr="00321D8E" w:rsidRDefault="00451408" w:rsidP="0022762D">
      <w:pPr>
        <w:jc w:val="both"/>
        <w:rPr>
          <w:rFonts w:ascii="Arial" w:hAnsi="Arial" w:cs="Arial"/>
        </w:rPr>
      </w:pPr>
    </w:p>
    <w:p w:rsidR="00451408" w:rsidRDefault="00451408" w:rsidP="00022AC1">
      <w:pPr>
        <w:numPr>
          <w:ilvl w:val="0"/>
          <w:numId w:val="3"/>
        </w:numPr>
        <w:jc w:val="both"/>
        <w:rPr>
          <w:rFonts w:ascii="Arial" w:hAnsi="Arial" w:cs="Arial"/>
        </w:rPr>
      </w:pPr>
      <w:r w:rsidRPr="00321D8E">
        <w:rPr>
          <w:rFonts w:ascii="Arial" w:hAnsi="Arial" w:cs="Arial"/>
        </w:rPr>
        <w:t>Контроль за исполнением настоящего решения возложить на председателя постоянной</w:t>
      </w:r>
    </w:p>
    <w:p w:rsidR="00451408" w:rsidRPr="00321D8E" w:rsidRDefault="00451408" w:rsidP="00022AC1">
      <w:pPr>
        <w:ind w:left="-312"/>
        <w:jc w:val="both"/>
        <w:rPr>
          <w:rFonts w:ascii="Arial" w:hAnsi="Arial" w:cs="Arial"/>
        </w:rPr>
      </w:pPr>
      <w:r>
        <w:rPr>
          <w:rFonts w:ascii="Arial" w:hAnsi="Arial" w:cs="Arial"/>
        </w:rPr>
        <w:t xml:space="preserve">депутатской </w:t>
      </w:r>
      <w:r w:rsidRPr="00321D8E">
        <w:rPr>
          <w:rFonts w:ascii="Arial" w:hAnsi="Arial" w:cs="Arial"/>
        </w:rPr>
        <w:t xml:space="preserve">комиссии по бюджету, налогам, кредитной и инвестиционной политике Бормашова В.В. и заместителя главы администрации городского поселения Воскресенск Сизова И.И. </w:t>
      </w:r>
    </w:p>
    <w:p w:rsidR="00451408" w:rsidRPr="00321D8E" w:rsidRDefault="00451408" w:rsidP="001562E8">
      <w:pPr>
        <w:ind w:left="-312"/>
        <w:jc w:val="both"/>
        <w:rPr>
          <w:rFonts w:ascii="Arial" w:hAnsi="Arial" w:cs="Arial"/>
        </w:rPr>
      </w:pPr>
    </w:p>
    <w:p w:rsidR="00451408" w:rsidRPr="00321D8E" w:rsidRDefault="00451408" w:rsidP="001562E8">
      <w:pPr>
        <w:ind w:left="-312"/>
        <w:jc w:val="both"/>
        <w:rPr>
          <w:rFonts w:ascii="Arial" w:hAnsi="Arial" w:cs="Arial"/>
        </w:rPr>
      </w:pPr>
    </w:p>
    <w:p w:rsidR="00451408" w:rsidRPr="00321D8E" w:rsidRDefault="00451408" w:rsidP="001562E8">
      <w:pPr>
        <w:ind w:left="-312"/>
        <w:jc w:val="both"/>
        <w:rPr>
          <w:rFonts w:ascii="Arial" w:hAnsi="Arial" w:cs="Arial"/>
        </w:rPr>
      </w:pPr>
      <w:r w:rsidRPr="00321D8E">
        <w:rPr>
          <w:rFonts w:ascii="Arial" w:hAnsi="Arial" w:cs="Arial"/>
        </w:rPr>
        <w:t>Председатель Совета депутатов</w:t>
      </w:r>
    </w:p>
    <w:p w:rsidR="00451408" w:rsidRPr="00321D8E" w:rsidRDefault="00451408" w:rsidP="001562E8">
      <w:pPr>
        <w:ind w:left="-312"/>
        <w:jc w:val="both"/>
        <w:rPr>
          <w:rFonts w:ascii="Arial" w:hAnsi="Arial" w:cs="Arial"/>
        </w:rPr>
      </w:pPr>
      <w:r w:rsidRPr="00321D8E">
        <w:rPr>
          <w:rFonts w:ascii="Arial" w:hAnsi="Arial" w:cs="Arial"/>
        </w:rPr>
        <w:t xml:space="preserve">городского поселения Воскресенск                                                              </w:t>
      </w:r>
      <w:r>
        <w:rPr>
          <w:rFonts w:ascii="Arial" w:hAnsi="Arial" w:cs="Arial"/>
        </w:rPr>
        <w:t xml:space="preserve">          </w:t>
      </w:r>
      <w:r w:rsidRPr="00321D8E">
        <w:rPr>
          <w:rFonts w:ascii="Arial" w:hAnsi="Arial" w:cs="Arial"/>
        </w:rPr>
        <w:t>В.В. Бормашов</w:t>
      </w:r>
    </w:p>
    <w:p w:rsidR="00451408" w:rsidRPr="00321D8E" w:rsidRDefault="00451408" w:rsidP="001562E8">
      <w:pPr>
        <w:ind w:left="-312"/>
        <w:jc w:val="both"/>
        <w:rPr>
          <w:rFonts w:ascii="Arial" w:hAnsi="Arial" w:cs="Arial"/>
        </w:rPr>
      </w:pPr>
    </w:p>
    <w:p w:rsidR="00451408" w:rsidRPr="00321D8E" w:rsidRDefault="00451408" w:rsidP="001562E8">
      <w:pPr>
        <w:ind w:left="-312"/>
        <w:jc w:val="both"/>
        <w:rPr>
          <w:rFonts w:ascii="Arial" w:hAnsi="Arial" w:cs="Arial"/>
        </w:rPr>
      </w:pPr>
      <w:r w:rsidRPr="00321D8E">
        <w:rPr>
          <w:rFonts w:ascii="Arial" w:hAnsi="Arial" w:cs="Arial"/>
        </w:rPr>
        <w:t xml:space="preserve">Глава </w:t>
      </w:r>
    </w:p>
    <w:p w:rsidR="00451408" w:rsidRPr="00321D8E" w:rsidRDefault="00451408" w:rsidP="00BC156C">
      <w:pPr>
        <w:ind w:left="-312"/>
        <w:jc w:val="both"/>
        <w:rPr>
          <w:rFonts w:ascii="Arial" w:hAnsi="Arial" w:cs="Arial"/>
        </w:rPr>
      </w:pPr>
      <w:r w:rsidRPr="00321D8E">
        <w:rPr>
          <w:rFonts w:ascii="Arial" w:hAnsi="Arial" w:cs="Arial"/>
        </w:rPr>
        <w:t xml:space="preserve">городского поселения Воскресенск                                                             </w:t>
      </w:r>
      <w:r>
        <w:rPr>
          <w:rFonts w:ascii="Arial" w:hAnsi="Arial" w:cs="Arial"/>
        </w:rPr>
        <w:t xml:space="preserve">            </w:t>
      </w:r>
      <w:r w:rsidRPr="00321D8E">
        <w:rPr>
          <w:rFonts w:ascii="Arial" w:hAnsi="Arial" w:cs="Arial"/>
        </w:rPr>
        <w:t>А.В.Квардаков</w:t>
      </w:r>
    </w:p>
    <w:p w:rsidR="00451408" w:rsidRDefault="00451408" w:rsidP="0022762D">
      <w:pPr>
        <w:jc w:val="right"/>
        <w:rPr>
          <w:rFonts w:ascii="Arial" w:hAnsi="Arial" w:cs="Arial"/>
          <w:sz w:val="22"/>
          <w:szCs w:val="22"/>
        </w:rPr>
      </w:pPr>
    </w:p>
    <w:p w:rsidR="00451408" w:rsidRPr="00321D8E" w:rsidRDefault="00451408" w:rsidP="0022762D">
      <w:pPr>
        <w:jc w:val="right"/>
        <w:rPr>
          <w:rFonts w:ascii="Arial" w:hAnsi="Arial" w:cs="Arial"/>
          <w:sz w:val="22"/>
          <w:szCs w:val="22"/>
        </w:rPr>
      </w:pPr>
      <w:r w:rsidRPr="00321D8E">
        <w:rPr>
          <w:rFonts w:ascii="Arial" w:hAnsi="Arial" w:cs="Arial"/>
          <w:sz w:val="22"/>
          <w:szCs w:val="22"/>
        </w:rPr>
        <w:t xml:space="preserve">Приложение №1 </w:t>
      </w:r>
    </w:p>
    <w:p w:rsidR="00451408" w:rsidRPr="00321D8E" w:rsidRDefault="00451408" w:rsidP="0022762D">
      <w:pPr>
        <w:jc w:val="right"/>
        <w:rPr>
          <w:rFonts w:ascii="Arial" w:hAnsi="Arial" w:cs="Arial"/>
          <w:sz w:val="22"/>
          <w:szCs w:val="22"/>
        </w:rPr>
      </w:pPr>
      <w:r w:rsidRPr="00321D8E">
        <w:rPr>
          <w:rFonts w:ascii="Arial" w:hAnsi="Arial" w:cs="Arial"/>
          <w:sz w:val="22"/>
          <w:szCs w:val="22"/>
        </w:rPr>
        <w:t>к решению Совета депутатов</w:t>
      </w:r>
    </w:p>
    <w:p w:rsidR="00451408" w:rsidRPr="00321D8E" w:rsidRDefault="00451408" w:rsidP="0022762D">
      <w:pPr>
        <w:jc w:val="right"/>
        <w:rPr>
          <w:rFonts w:ascii="Arial" w:hAnsi="Arial" w:cs="Arial"/>
          <w:sz w:val="22"/>
          <w:szCs w:val="22"/>
        </w:rPr>
      </w:pPr>
      <w:r w:rsidRPr="00321D8E">
        <w:rPr>
          <w:rFonts w:ascii="Arial" w:hAnsi="Arial" w:cs="Arial"/>
          <w:sz w:val="22"/>
          <w:szCs w:val="22"/>
        </w:rPr>
        <w:t>городского поселения Воскресенск</w:t>
      </w:r>
    </w:p>
    <w:p w:rsidR="00451408" w:rsidRDefault="00451408" w:rsidP="0022762D">
      <w:pPr>
        <w:jc w:val="right"/>
        <w:rPr>
          <w:rFonts w:ascii="Arial" w:hAnsi="Arial" w:cs="Arial"/>
          <w:sz w:val="22"/>
          <w:szCs w:val="22"/>
        </w:rPr>
      </w:pPr>
    </w:p>
    <w:p w:rsidR="00451408" w:rsidRPr="00523FAA" w:rsidRDefault="00451408" w:rsidP="0022762D">
      <w:pPr>
        <w:jc w:val="right"/>
        <w:rPr>
          <w:rFonts w:ascii="Arial" w:hAnsi="Arial" w:cs="Arial"/>
          <w:sz w:val="22"/>
          <w:szCs w:val="22"/>
          <w:u w:val="single"/>
        </w:rPr>
      </w:pPr>
      <w:r>
        <w:rPr>
          <w:rFonts w:ascii="Arial" w:hAnsi="Arial" w:cs="Arial"/>
          <w:sz w:val="22"/>
          <w:szCs w:val="22"/>
        </w:rPr>
        <w:t xml:space="preserve">от </w:t>
      </w:r>
      <w:r w:rsidRPr="00523FAA">
        <w:rPr>
          <w:rFonts w:ascii="Arial" w:hAnsi="Arial" w:cs="Arial"/>
          <w:sz w:val="22"/>
          <w:szCs w:val="22"/>
          <w:u w:val="single"/>
        </w:rPr>
        <w:t>22.02.2013г.</w:t>
      </w:r>
      <w:r>
        <w:rPr>
          <w:rFonts w:ascii="Arial" w:hAnsi="Arial" w:cs="Arial"/>
          <w:sz w:val="22"/>
          <w:szCs w:val="22"/>
        </w:rPr>
        <w:t xml:space="preserve"> № </w:t>
      </w:r>
      <w:r w:rsidRPr="00523FAA">
        <w:rPr>
          <w:rFonts w:ascii="Arial" w:hAnsi="Arial" w:cs="Arial"/>
          <w:sz w:val="22"/>
          <w:szCs w:val="22"/>
          <w:u w:val="single"/>
        </w:rPr>
        <w:t>446/65</w:t>
      </w:r>
    </w:p>
    <w:p w:rsidR="00451408" w:rsidRPr="00321D8E" w:rsidRDefault="00451408" w:rsidP="0022762D">
      <w:pPr>
        <w:jc w:val="right"/>
        <w:rPr>
          <w:rFonts w:ascii="Arial" w:hAnsi="Arial" w:cs="Arial"/>
        </w:rPr>
      </w:pPr>
    </w:p>
    <w:p w:rsidR="00451408" w:rsidRDefault="00451408" w:rsidP="00321D8E">
      <w:pPr>
        <w:tabs>
          <w:tab w:val="left" w:pos="540"/>
        </w:tabs>
        <w:jc w:val="center"/>
        <w:rPr>
          <w:rFonts w:ascii="Arial" w:hAnsi="Arial" w:cs="Arial"/>
          <w:b/>
          <w:bCs/>
        </w:rPr>
      </w:pPr>
      <w:r w:rsidRPr="00321D8E">
        <w:rPr>
          <w:rFonts w:ascii="Arial" w:hAnsi="Arial" w:cs="Arial"/>
          <w:b/>
          <w:bCs/>
        </w:rPr>
        <w:t xml:space="preserve">  </w:t>
      </w:r>
    </w:p>
    <w:p w:rsidR="00451408" w:rsidRDefault="00451408" w:rsidP="00321D8E">
      <w:pPr>
        <w:tabs>
          <w:tab w:val="left" w:pos="540"/>
        </w:tabs>
        <w:jc w:val="center"/>
        <w:rPr>
          <w:rFonts w:ascii="Arial" w:hAnsi="Arial" w:cs="Arial"/>
          <w:b/>
          <w:bCs/>
        </w:rPr>
      </w:pPr>
      <w:r w:rsidRPr="00321D8E">
        <w:rPr>
          <w:rFonts w:ascii="Arial" w:hAnsi="Arial" w:cs="Arial"/>
          <w:b/>
          <w:bCs/>
        </w:rPr>
        <w:t xml:space="preserve">Изменения  и дополнения в   Положение о муниципальном  заказе городского поселения Воскресенск Воскресенского  муниципального района </w:t>
      </w:r>
      <w:r>
        <w:rPr>
          <w:rFonts w:ascii="Arial" w:hAnsi="Arial" w:cs="Arial"/>
          <w:b/>
          <w:bCs/>
        </w:rPr>
        <w:t>Московской области, утвержденное</w:t>
      </w:r>
      <w:r w:rsidRPr="00321D8E">
        <w:rPr>
          <w:rFonts w:ascii="Arial" w:hAnsi="Arial" w:cs="Arial"/>
          <w:b/>
          <w:bCs/>
        </w:rPr>
        <w:t xml:space="preserve"> решением Совета депутатов городского поселения Воскресенск от 28.11.2008 г. №166/27(с изменениями  от 28.01.2011 № 191/27)</w:t>
      </w:r>
    </w:p>
    <w:p w:rsidR="00451408" w:rsidRDefault="00451408" w:rsidP="00321D8E">
      <w:pPr>
        <w:tabs>
          <w:tab w:val="left" w:pos="540"/>
        </w:tabs>
        <w:jc w:val="center"/>
        <w:rPr>
          <w:rFonts w:ascii="Arial" w:hAnsi="Arial" w:cs="Arial"/>
          <w:b/>
          <w:bCs/>
        </w:rPr>
      </w:pPr>
    </w:p>
    <w:p w:rsidR="00451408" w:rsidRPr="00321D8E" w:rsidRDefault="00451408" w:rsidP="00321D8E">
      <w:pPr>
        <w:tabs>
          <w:tab w:val="left" w:pos="540"/>
        </w:tabs>
        <w:jc w:val="center"/>
        <w:rPr>
          <w:rFonts w:ascii="Arial" w:hAnsi="Arial" w:cs="Arial"/>
          <w:b/>
          <w:bCs/>
        </w:rPr>
      </w:pPr>
      <w:r w:rsidRPr="00321D8E">
        <w:rPr>
          <w:rFonts w:ascii="Arial" w:hAnsi="Arial" w:cs="Arial"/>
        </w:rPr>
        <w:t xml:space="preserve">1.   В разделе 1. «Основные терминалы и определения» пункты 1.13. и 1.14. читать в  следующей редакции: </w:t>
      </w:r>
    </w:p>
    <w:p w:rsidR="00451408" w:rsidRPr="00321D8E" w:rsidRDefault="00451408" w:rsidP="0022762D">
      <w:pPr>
        <w:shd w:val="clear" w:color="auto" w:fill="FFFFFF"/>
        <w:ind w:left="-284" w:right="45"/>
        <w:jc w:val="both"/>
        <w:rPr>
          <w:rFonts w:ascii="Arial" w:hAnsi="Arial" w:cs="Arial"/>
          <w:spacing w:val="-4"/>
        </w:rPr>
      </w:pPr>
      <w:r w:rsidRPr="00321D8E">
        <w:rPr>
          <w:rFonts w:ascii="Arial" w:hAnsi="Arial" w:cs="Arial"/>
        </w:rPr>
        <w:t xml:space="preserve">«1.13. </w:t>
      </w:r>
      <w:r w:rsidRPr="00321D8E">
        <w:rPr>
          <w:rFonts w:ascii="Arial" w:hAnsi="Arial" w:cs="Arial"/>
          <w:i/>
          <w:iCs/>
          <w:spacing w:val="-4"/>
          <w:u w:val="single"/>
        </w:rPr>
        <w:t>Планы-графики размещения заказов на поставки  товаров, выполнение  работ и оказание услуг</w:t>
      </w:r>
      <w:r w:rsidRPr="00321D8E">
        <w:rPr>
          <w:rFonts w:ascii="Arial" w:hAnsi="Arial" w:cs="Arial"/>
          <w:b/>
          <w:bCs/>
          <w:spacing w:val="-4"/>
        </w:rPr>
        <w:t xml:space="preserve"> </w:t>
      </w:r>
      <w:r w:rsidRPr="00321D8E">
        <w:rPr>
          <w:rFonts w:ascii="Arial" w:hAnsi="Arial" w:cs="Arial"/>
          <w:i/>
          <w:iCs/>
          <w:spacing w:val="-4"/>
          <w:u w:val="single"/>
        </w:rPr>
        <w:t>для нужд заказчиков</w:t>
      </w:r>
      <w:r w:rsidRPr="00321D8E">
        <w:rPr>
          <w:rFonts w:ascii="Arial" w:hAnsi="Arial" w:cs="Arial"/>
        </w:rPr>
        <w:t xml:space="preserve"> (далее планы –</w:t>
      </w:r>
      <w:r>
        <w:rPr>
          <w:rFonts w:ascii="Arial" w:hAnsi="Arial" w:cs="Arial"/>
        </w:rPr>
        <w:t xml:space="preserve"> </w:t>
      </w:r>
      <w:r w:rsidRPr="00321D8E">
        <w:rPr>
          <w:rFonts w:ascii="Arial" w:hAnsi="Arial" w:cs="Arial"/>
        </w:rPr>
        <w:t xml:space="preserve">графики) </w:t>
      </w:r>
      <w:r w:rsidRPr="00321D8E">
        <w:rPr>
          <w:rFonts w:ascii="Arial" w:hAnsi="Arial" w:cs="Arial"/>
          <w:b/>
          <w:bCs/>
          <w:spacing w:val="-4"/>
        </w:rPr>
        <w:t>–</w:t>
      </w:r>
      <w:r>
        <w:rPr>
          <w:rFonts w:ascii="Arial" w:hAnsi="Arial" w:cs="Arial"/>
          <w:b/>
          <w:bCs/>
          <w:spacing w:val="-4"/>
        </w:rPr>
        <w:t xml:space="preserve"> </w:t>
      </w:r>
      <w:r w:rsidRPr="00321D8E">
        <w:rPr>
          <w:rFonts w:ascii="Arial" w:hAnsi="Arial" w:cs="Arial"/>
          <w:spacing w:val="-4"/>
        </w:rPr>
        <w:t>документ, содержащий сведения об объеме и номенклатуре товаров, работ, услуг, планируемых к закупке, с указанием средств, утвержденных в расходах бюджета</w:t>
      </w:r>
      <w:r w:rsidRPr="00321D8E">
        <w:rPr>
          <w:rFonts w:ascii="Arial" w:hAnsi="Arial" w:cs="Arial"/>
        </w:rPr>
        <w:t xml:space="preserve"> городского поселения Воскресенск для их приобретения</w:t>
      </w:r>
      <w:r w:rsidRPr="00321D8E">
        <w:rPr>
          <w:rFonts w:ascii="Arial" w:hAnsi="Arial" w:cs="Arial"/>
          <w:spacing w:val="-4"/>
        </w:rPr>
        <w:t>, а также о способах их закупки;</w:t>
      </w:r>
    </w:p>
    <w:p w:rsidR="00451408" w:rsidRDefault="00451408" w:rsidP="00D574CA">
      <w:pPr>
        <w:autoSpaceDE w:val="0"/>
        <w:autoSpaceDN w:val="0"/>
        <w:adjustRightInd w:val="0"/>
        <w:ind w:left="-284"/>
        <w:jc w:val="both"/>
        <w:rPr>
          <w:rFonts w:ascii="Arial" w:hAnsi="Arial" w:cs="Arial"/>
        </w:rPr>
      </w:pPr>
      <w:r w:rsidRPr="00321D8E">
        <w:rPr>
          <w:rFonts w:ascii="Arial" w:hAnsi="Arial" w:cs="Arial"/>
        </w:rPr>
        <w:t xml:space="preserve">1.14. </w:t>
      </w:r>
      <w:r w:rsidRPr="00321D8E">
        <w:rPr>
          <w:rFonts w:ascii="Arial" w:hAnsi="Arial" w:cs="Arial"/>
          <w:i/>
          <w:iCs/>
          <w:u w:val="single"/>
        </w:rPr>
        <w:t>Официальным сайтом Российской Федерации</w:t>
      </w:r>
      <w:r w:rsidRPr="00321D8E">
        <w:rPr>
          <w:rFonts w:ascii="Arial" w:hAnsi="Arial" w:cs="Arial"/>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451408" w:rsidRDefault="00451408" w:rsidP="00D574CA">
      <w:pPr>
        <w:autoSpaceDE w:val="0"/>
        <w:autoSpaceDN w:val="0"/>
        <w:adjustRightInd w:val="0"/>
        <w:ind w:left="-284"/>
        <w:jc w:val="both"/>
        <w:rPr>
          <w:rFonts w:ascii="Arial" w:hAnsi="Arial" w:cs="Arial"/>
        </w:rPr>
      </w:pPr>
    </w:p>
    <w:p w:rsidR="00451408" w:rsidRDefault="00451408" w:rsidP="00D574CA">
      <w:pPr>
        <w:autoSpaceDE w:val="0"/>
        <w:autoSpaceDN w:val="0"/>
        <w:adjustRightInd w:val="0"/>
        <w:ind w:left="-284"/>
        <w:jc w:val="both"/>
        <w:rPr>
          <w:rFonts w:ascii="Arial" w:hAnsi="Arial" w:cs="Arial"/>
        </w:rPr>
      </w:pPr>
      <w:r w:rsidRPr="00321D8E">
        <w:rPr>
          <w:rFonts w:ascii="Arial" w:hAnsi="Arial" w:cs="Arial"/>
        </w:rPr>
        <w:t xml:space="preserve">2. </w:t>
      </w:r>
      <w:r>
        <w:rPr>
          <w:rFonts w:ascii="Arial" w:hAnsi="Arial" w:cs="Arial"/>
        </w:rPr>
        <w:tab/>
      </w:r>
      <w:r w:rsidRPr="00321D8E">
        <w:rPr>
          <w:rFonts w:ascii="Arial" w:hAnsi="Arial" w:cs="Arial"/>
        </w:rPr>
        <w:t>В разделе 2.  «Формирование, размещение и исп</w:t>
      </w:r>
      <w:r>
        <w:rPr>
          <w:rFonts w:ascii="Arial" w:hAnsi="Arial" w:cs="Arial"/>
        </w:rPr>
        <w:t>олнение муниципального заказа»</w:t>
      </w:r>
    </w:p>
    <w:p w:rsidR="00451408" w:rsidRPr="00321D8E" w:rsidRDefault="00451408" w:rsidP="00321D8E">
      <w:pPr>
        <w:numPr>
          <w:ilvl w:val="1"/>
          <w:numId w:val="2"/>
        </w:numPr>
        <w:tabs>
          <w:tab w:val="left" w:pos="-360"/>
          <w:tab w:val="num" w:pos="0"/>
        </w:tabs>
        <w:jc w:val="both"/>
        <w:rPr>
          <w:rFonts w:ascii="Arial" w:hAnsi="Arial" w:cs="Arial"/>
        </w:rPr>
      </w:pPr>
      <w:r>
        <w:rPr>
          <w:rFonts w:ascii="Arial" w:hAnsi="Arial" w:cs="Arial"/>
        </w:rPr>
        <w:t>пункт 2.6. исключить, пункты 2.3</w:t>
      </w:r>
      <w:r w:rsidRPr="00321D8E">
        <w:rPr>
          <w:rFonts w:ascii="Arial" w:hAnsi="Arial" w:cs="Arial"/>
        </w:rPr>
        <w:t>., 2.5. и 2.7. изложить в следующей редакции:</w:t>
      </w:r>
    </w:p>
    <w:p w:rsidR="00451408" w:rsidRPr="00321D8E" w:rsidRDefault="00451408" w:rsidP="0022762D">
      <w:pPr>
        <w:shd w:val="clear" w:color="auto" w:fill="FFFFFF"/>
        <w:ind w:left="-284"/>
        <w:jc w:val="both"/>
        <w:rPr>
          <w:rFonts w:ascii="Arial" w:hAnsi="Arial" w:cs="Arial"/>
        </w:rPr>
      </w:pPr>
      <w:r w:rsidRPr="00321D8E">
        <w:rPr>
          <w:rFonts w:ascii="Arial" w:hAnsi="Arial" w:cs="Arial"/>
        </w:rPr>
        <w:t xml:space="preserve"> «2.3. Основанием для размещения заказа и осуществления процедур закупки </w:t>
      </w:r>
      <w:r w:rsidRPr="00321D8E">
        <w:rPr>
          <w:rFonts w:ascii="Arial" w:hAnsi="Arial" w:cs="Arial"/>
          <w:spacing w:val="-4"/>
        </w:rPr>
        <w:t>товаров, работ и услуг</w:t>
      </w:r>
      <w:r w:rsidRPr="00321D8E">
        <w:rPr>
          <w:rFonts w:ascii="Arial" w:hAnsi="Arial" w:cs="Arial"/>
        </w:rPr>
        <w:t xml:space="preserve"> является планы-графики размещения заказа на соответствующий финансовый год, составленный по установленной форме после утверждения бюджета городского поселения Воскресенск. Планы-графики размещаются  уполномоченным органом на официальном сайте не позднее одного календарного месяца после принятия решения о бюджете».</w:t>
      </w:r>
    </w:p>
    <w:p w:rsidR="00451408" w:rsidRPr="00321D8E" w:rsidRDefault="00451408" w:rsidP="0022762D">
      <w:pPr>
        <w:tabs>
          <w:tab w:val="left" w:pos="-360"/>
          <w:tab w:val="num" w:pos="840"/>
        </w:tabs>
        <w:ind w:left="-284" w:hanging="546"/>
        <w:jc w:val="both"/>
        <w:rPr>
          <w:rFonts w:ascii="Arial" w:hAnsi="Arial" w:cs="Arial"/>
        </w:rPr>
      </w:pPr>
    </w:p>
    <w:p w:rsidR="00451408" w:rsidRPr="00321D8E" w:rsidRDefault="00451408" w:rsidP="0022762D">
      <w:pPr>
        <w:shd w:val="clear" w:color="auto" w:fill="FFFFFF"/>
        <w:ind w:left="-284"/>
        <w:jc w:val="both"/>
        <w:rPr>
          <w:rFonts w:ascii="Arial" w:hAnsi="Arial" w:cs="Arial"/>
        </w:rPr>
      </w:pPr>
      <w:r>
        <w:rPr>
          <w:rFonts w:ascii="Arial" w:hAnsi="Arial" w:cs="Arial"/>
        </w:rPr>
        <w:t xml:space="preserve">«2.5 </w:t>
      </w:r>
      <w:r w:rsidRPr="00321D8E">
        <w:rPr>
          <w:rFonts w:ascii="Arial" w:hAnsi="Arial" w:cs="Arial"/>
        </w:rPr>
        <w:t xml:space="preserve">Планы-графики направляются Уполномоченному органу для размещения на официальном сайте в соответствии с требованиями, утвержденными совместным </w:t>
      </w:r>
      <w:hyperlink r:id="rId6" w:history="1">
        <w:r w:rsidRPr="00321D8E">
          <w:rPr>
            <w:rFonts w:ascii="Arial" w:hAnsi="Arial" w:cs="Arial"/>
          </w:rPr>
          <w:t>приказом</w:t>
        </w:r>
      </w:hyperlink>
      <w:r w:rsidRPr="00321D8E">
        <w:rPr>
          <w:rFonts w:ascii="Arial" w:hAnsi="Arial" w:cs="Arial"/>
        </w:rPr>
        <w:t xml:space="preserve"> Министерства экономического развития Российской Федерации и Федерального казначейства от 14 декабря </w:t>
      </w:r>
      <w:smartTag w:uri="urn:schemas-microsoft-com:office:smarttags" w:element="metricconverter">
        <w:smartTagPr>
          <w:attr w:name="ProductID" w:val="2010 г"/>
        </w:smartTagPr>
        <w:r w:rsidRPr="00321D8E">
          <w:rPr>
            <w:rFonts w:ascii="Arial" w:hAnsi="Arial" w:cs="Arial"/>
          </w:rPr>
          <w:t>2010 г</w:t>
        </w:r>
      </w:smartTag>
      <w:r w:rsidRPr="00321D8E">
        <w:rPr>
          <w:rFonts w:ascii="Arial" w:hAnsi="Arial" w:cs="Arial"/>
        </w:rPr>
        <w:t>. N 646/21н «Об утверждении Положения о пользовании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указанным сайтом»;»</w:t>
      </w:r>
    </w:p>
    <w:p w:rsidR="00451408" w:rsidRDefault="00451408" w:rsidP="00D574CA">
      <w:pPr>
        <w:tabs>
          <w:tab w:val="left" w:pos="540"/>
        </w:tabs>
        <w:ind w:left="-360"/>
        <w:jc w:val="both"/>
        <w:rPr>
          <w:rFonts w:ascii="Arial" w:hAnsi="Arial" w:cs="Arial"/>
        </w:rPr>
      </w:pPr>
      <w:r w:rsidRPr="00321D8E">
        <w:rPr>
          <w:rFonts w:ascii="Arial" w:hAnsi="Arial" w:cs="Arial"/>
        </w:rPr>
        <w:t>«2.7.  Заказчик, Уполномоченный орган размещает информацию о размещении заказов на поставки продукции для муниципальных нужд на   официальном сайте  в сети «Интернет», кроме того Заказчик, Уполномоченный орган вправе опубликовать извещение о проводимых торгах и котировочных закупках в любых средствах массовой информации, в том числе в электронных средствах массовой информации - на официальном сайте городского поселения Воскресенск в сети «Интернет».»</w:t>
      </w:r>
    </w:p>
    <w:p w:rsidR="00451408" w:rsidRPr="00321D8E" w:rsidRDefault="00451408" w:rsidP="00D574CA">
      <w:pPr>
        <w:tabs>
          <w:tab w:val="left" w:pos="540"/>
        </w:tabs>
        <w:ind w:left="-360"/>
        <w:jc w:val="both"/>
        <w:rPr>
          <w:rFonts w:ascii="Arial" w:hAnsi="Arial" w:cs="Arial"/>
        </w:rPr>
      </w:pPr>
      <w:r w:rsidRPr="00321D8E">
        <w:rPr>
          <w:rFonts w:ascii="Arial" w:hAnsi="Arial" w:cs="Arial"/>
        </w:rPr>
        <w:t xml:space="preserve">3. </w:t>
      </w:r>
      <w:r>
        <w:rPr>
          <w:rFonts w:ascii="Arial" w:hAnsi="Arial" w:cs="Arial"/>
        </w:rPr>
        <w:t xml:space="preserve"> </w:t>
      </w:r>
      <w:r w:rsidRPr="00321D8E">
        <w:rPr>
          <w:rFonts w:ascii="Arial" w:hAnsi="Arial" w:cs="Arial"/>
        </w:rPr>
        <w:t>Раздел 3 изложить в новой редакции следующего содержания:</w:t>
      </w:r>
    </w:p>
    <w:p w:rsidR="00451408" w:rsidRPr="00321D8E" w:rsidRDefault="00451408" w:rsidP="0022762D">
      <w:pPr>
        <w:tabs>
          <w:tab w:val="left" w:pos="540"/>
        </w:tabs>
        <w:ind w:left="-360"/>
        <w:jc w:val="both"/>
        <w:rPr>
          <w:rFonts w:ascii="Arial" w:hAnsi="Arial" w:cs="Arial"/>
        </w:rPr>
      </w:pPr>
      <w:r w:rsidRPr="00321D8E">
        <w:rPr>
          <w:rFonts w:ascii="Arial" w:hAnsi="Arial" w:cs="Arial"/>
        </w:rPr>
        <w:t>« 3.  Полномочия муниципального  заказчика</w:t>
      </w:r>
    </w:p>
    <w:p w:rsidR="00451408" w:rsidRDefault="00451408" w:rsidP="00D574CA">
      <w:pPr>
        <w:numPr>
          <w:ilvl w:val="1"/>
          <w:numId w:val="2"/>
        </w:numPr>
        <w:tabs>
          <w:tab w:val="clear" w:pos="360"/>
          <w:tab w:val="num" w:pos="-360"/>
          <w:tab w:val="num" w:pos="426"/>
        </w:tabs>
        <w:rPr>
          <w:rFonts w:ascii="Arial" w:hAnsi="Arial" w:cs="Arial"/>
        </w:rPr>
      </w:pPr>
      <w:r w:rsidRPr="00321D8E">
        <w:rPr>
          <w:rFonts w:ascii="Arial" w:hAnsi="Arial" w:cs="Arial"/>
        </w:rPr>
        <w:t>Для формирования, размещения и и</w:t>
      </w:r>
      <w:r>
        <w:rPr>
          <w:rFonts w:ascii="Arial" w:hAnsi="Arial" w:cs="Arial"/>
        </w:rPr>
        <w:t>сполнения муниципального заказа</w:t>
      </w:r>
    </w:p>
    <w:p w:rsidR="00451408" w:rsidRPr="00321D8E" w:rsidRDefault="00451408" w:rsidP="00D574CA">
      <w:pPr>
        <w:tabs>
          <w:tab w:val="num" w:pos="426"/>
          <w:tab w:val="num" w:pos="840"/>
        </w:tabs>
        <w:rPr>
          <w:rFonts w:ascii="Arial" w:hAnsi="Arial" w:cs="Arial"/>
        </w:rPr>
      </w:pPr>
      <w:r w:rsidRPr="00321D8E">
        <w:rPr>
          <w:rFonts w:ascii="Arial" w:hAnsi="Arial" w:cs="Arial"/>
        </w:rPr>
        <w:t>муниципальный заказчик осуществляет следующие полномочия:</w:t>
      </w:r>
    </w:p>
    <w:p w:rsidR="00451408" w:rsidRPr="00321D8E" w:rsidRDefault="00451408" w:rsidP="0022762D">
      <w:pPr>
        <w:tabs>
          <w:tab w:val="left" w:pos="540"/>
        </w:tabs>
        <w:ind w:left="-360"/>
        <w:jc w:val="both"/>
        <w:rPr>
          <w:rFonts w:ascii="Arial" w:hAnsi="Arial" w:cs="Arial"/>
        </w:rPr>
      </w:pPr>
      <w:r>
        <w:rPr>
          <w:rFonts w:ascii="Arial" w:hAnsi="Arial" w:cs="Arial"/>
        </w:rPr>
        <w:t xml:space="preserve">-  </w:t>
      </w:r>
      <w:r w:rsidRPr="00321D8E">
        <w:rPr>
          <w:rFonts w:ascii="Arial" w:hAnsi="Arial" w:cs="Arial"/>
        </w:rPr>
        <w:t>формирует объем закупок на поставку товаров, выполнение работ, оказание услуг на основании технико-экономического обоснования, либо норм (утвержденных в соответствии с законодательством), проектно-сметной документации;</w:t>
      </w:r>
    </w:p>
    <w:p w:rsidR="00451408" w:rsidRPr="00321D8E" w:rsidRDefault="00451408" w:rsidP="0022762D">
      <w:pPr>
        <w:tabs>
          <w:tab w:val="left" w:pos="540"/>
        </w:tabs>
        <w:ind w:left="-360"/>
        <w:jc w:val="both"/>
        <w:rPr>
          <w:rFonts w:ascii="Arial" w:hAnsi="Arial" w:cs="Arial"/>
        </w:rPr>
      </w:pPr>
      <w:r>
        <w:rPr>
          <w:rFonts w:ascii="Arial" w:hAnsi="Arial" w:cs="Arial"/>
        </w:rPr>
        <w:t xml:space="preserve">-  </w:t>
      </w:r>
      <w:r w:rsidRPr="00321D8E">
        <w:rPr>
          <w:rFonts w:ascii="Arial" w:hAnsi="Arial" w:cs="Arial"/>
        </w:rPr>
        <w:t>разрабатывает План-график размещения заказа на соответствующий финансовый год, направляет  его в Уполномоченный орган;</w:t>
      </w:r>
    </w:p>
    <w:p w:rsidR="00451408" w:rsidRPr="00321D8E" w:rsidRDefault="00451408" w:rsidP="0022762D">
      <w:pPr>
        <w:tabs>
          <w:tab w:val="left" w:pos="0"/>
        </w:tabs>
        <w:ind w:hanging="360"/>
        <w:jc w:val="both"/>
        <w:rPr>
          <w:rFonts w:ascii="Arial" w:hAnsi="Arial" w:cs="Arial"/>
        </w:rPr>
      </w:pPr>
      <w:r>
        <w:rPr>
          <w:rFonts w:ascii="Arial" w:hAnsi="Arial" w:cs="Arial"/>
        </w:rPr>
        <w:t xml:space="preserve">-    </w:t>
      </w:r>
      <w:r w:rsidRPr="00321D8E">
        <w:rPr>
          <w:rFonts w:ascii="Arial" w:hAnsi="Arial" w:cs="Arial"/>
        </w:rPr>
        <w:t>выбирает способы размещения муниципального заказа;</w:t>
      </w:r>
    </w:p>
    <w:p w:rsidR="00451408" w:rsidRPr="00321D8E" w:rsidRDefault="00451408" w:rsidP="0022762D">
      <w:pPr>
        <w:tabs>
          <w:tab w:val="left" w:pos="0"/>
        </w:tabs>
        <w:ind w:hanging="360"/>
        <w:jc w:val="both"/>
        <w:rPr>
          <w:rFonts w:ascii="Arial" w:hAnsi="Arial" w:cs="Arial"/>
        </w:rPr>
      </w:pPr>
      <w:r>
        <w:rPr>
          <w:rFonts w:ascii="Arial" w:hAnsi="Arial" w:cs="Arial"/>
        </w:rPr>
        <w:t xml:space="preserve">-   </w:t>
      </w:r>
      <w:r w:rsidRPr="00321D8E">
        <w:rPr>
          <w:rFonts w:ascii="Arial" w:hAnsi="Arial" w:cs="Arial"/>
        </w:rPr>
        <w:t>утверждает конкурсную, аукционную документацию;</w:t>
      </w:r>
    </w:p>
    <w:p w:rsidR="00451408" w:rsidRPr="00321D8E" w:rsidRDefault="00451408" w:rsidP="0022762D">
      <w:pPr>
        <w:tabs>
          <w:tab w:val="left" w:pos="0"/>
        </w:tabs>
        <w:ind w:hanging="360"/>
        <w:jc w:val="both"/>
        <w:rPr>
          <w:rFonts w:ascii="Arial" w:hAnsi="Arial" w:cs="Arial"/>
        </w:rPr>
      </w:pPr>
      <w:r>
        <w:rPr>
          <w:rFonts w:ascii="Arial" w:hAnsi="Arial" w:cs="Arial"/>
        </w:rPr>
        <w:t xml:space="preserve">-   </w:t>
      </w:r>
      <w:r w:rsidRPr="00321D8E">
        <w:rPr>
          <w:rFonts w:ascii="Arial" w:hAnsi="Arial" w:cs="Arial"/>
        </w:rPr>
        <w:t>заключает муниципальные контракты и осуществляет контроль за их исполнением;</w:t>
      </w:r>
    </w:p>
    <w:p w:rsidR="00451408" w:rsidRPr="00321D8E" w:rsidRDefault="00451408" w:rsidP="0022762D">
      <w:pPr>
        <w:tabs>
          <w:tab w:val="left" w:pos="0"/>
        </w:tabs>
        <w:ind w:hanging="360"/>
        <w:jc w:val="both"/>
        <w:rPr>
          <w:rFonts w:ascii="Arial" w:hAnsi="Arial" w:cs="Arial"/>
        </w:rPr>
      </w:pPr>
      <w:r>
        <w:rPr>
          <w:rFonts w:ascii="Arial" w:hAnsi="Arial" w:cs="Arial"/>
        </w:rPr>
        <w:t xml:space="preserve">-   </w:t>
      </w:r>
      <w:r w:rsidRPr="00321D8E">
        <w:rPr>
          <w:rFonts w:ascii="Arial" w:hAnsi="Arial" w:cs="Arial"/>
        </w:rPr>
        <w:t>обеспечивает оплату продукции, поставляемой для муниципальных нужд;</w:t>
      </w:r>
    </w:p>
    <w:p w:rsidR="00451408" w:rsidRPr="00321D8E" w:rsidRDefault="00451408" w:rsidP="0022762D">
      <w:pPr>
        <w:tabs>
          <w:tab w:val="left" w:pos="0"/>
        </w:tabs>
        <w:ind w:hanging="360"/>
        <w:jc w:val="both"/>
        <w:rPr>
          <w:rFonts w:ascii="Arial" w:hAnsi="Arial" w:cs="Arial"/>
        </w:rPr>
      </w:pPr>
      <w:r>
        <w:rPr>
          <w:rFonts w:ascii="Arial" w:hAnsi="Arial" w:cs="Arial"/>
        </w:rPr>
        <w:t xml:space="preserve">-   </w:t>
      </w:r>
      <w:r w:rsidRPr="00321D8E">
        <w:rPr>
          <w:rFonts w:ascii="Arial" w:hAnsi="Arial" w:cs="Arial"/>
        </w:rPr>
        <w:t>ведет реестр закупок и другую документацию, касающуюся проведения закупок;</w:t>
      </w:r>
    </w:p>
    <w:p w:rsidR="00451408" w:rsidRPr="00321D8E" w:rsidRDefault="00451408" w:rsidP="0022762D">
      <w:pPr>
        <w:tabs>
          <w:tab w:val="left" w:pos="0"/>
        </w:tabs>
        <w:ind w:hanging="360"/>
        <w:jc w:val="both"/>
        <w:rPr>
          <w:rFonts w:ascii="Arial" w:hAnsi="Arial" w:cs="Arial"/>
        </w:rPr>
      </w:pPr>
      <w:r>
        <w:rPr>
          <w:rFonts w:ascii="Arial" w:hAnsi="Arial" w:cs="Arial"/>
        </w:rPr>
        <w:t xml:space="preserve">-   </w:t>
      </w:r>
      <w:r w:rsidRPr="00321D8E">
        <w:rPr>
          <w:rFonts w:ascii="Arial" w:hAnsi="Arial" w:cs="Arial"/>
        </w:rPr>
        <w:t>ведет реестр муниципальных контрактов;</w:t>
      </w:r>
    </w:p>
    <w:p w:rsidR="00451408" w:rsidRPr="00321D8E" w:rsidRDefault="00451408" w:rsidP="0022762D">
      <w:pPr>
        <w:tabs>
          <w:tab w:val="left" w:pos="0"/>
        </w:tabs>
        <w:ind w:left="-360"/>
        <w:jc w:val="both"/>
        <w:rPr>
          <w:rFonts w:ascii="Arial" w:hAnsi="Arial" w:cs="Arial"/>
        </w:rPr>
      </w:pPr>
      <w:r>
        <w:rPr>
          <w:rFonts w:ascii="Arial" w:hAnsi="Arial" w:cs="Arial"/>
        </w:rPr>
        <w:t xml:space="preserve"> - </w:t>
      </w:r>
      <w:r w:rsidRPr="00321D8E">
        <w:rPr>
          <w:rFonts w:ascii="Arial" w:hAnsi="Arial" w:cs="Arial"/>
        </w:rPr>
        <w:t xml:space="preserve">направляет сведения о заключенных контрактах в федеральный орган исполнительной власти  (в Отделение по Воскресенскому муниципальному району УФК по Московской области), осуществляющий ведение реестра муниципальных контрактов; </w:t>
      </w:r>
    </w:p>
    <w:p w:rsidR="00451408" w:rsidRPr="00321D8E" w:rsidRDefault="00451408" w:rsidP="0022762D">
      <w:pPr>
        <w:tabs>
          <w:tab w:val="left" w:pos="0"/>
        </w:tabs>
        <w:ind w:left="-360"/>
        <w:jc w:val="both"/>
        <w:rPr>
          <w:rFonts w:ascii="Arial" w:hAnsi="Arial" w:cs="Arial"/>
        </w:rPr>
      </w:pPr>
      <w:r>
        <w:rPr>
          <w:rFonts w:ascii="Arial" w:hAnsi="Arial" w:cs="Arial"/>
        </w:rPr>
        <w:t xml:space="preserve">-   </w:t>
      </w:r>
      <w:r w:rsidRPr="00321D8E">
        <w:rPr>
          <w:rFonts w:ascii="Arial" w:hAnsi="Arial" w:cs="Arial"/>
        </w:rPr>
        <w:t>представляет отчеты по муниципальному заказу в Уполномоченный орган;</w:t>
      </w:r>
    </w:p>
    <w:p w:rsidR="00451408" w:rsidRPr="00321D8E" w:rsidRDefault="00451408" w:rsidP="0022762D">
      <w:pPr>
        <w:tabs>
          <w:tab w:val="left" w:pos="0"/>
        </w:tabs>
        <w:ind w:left="-360"/>
        <w:jc w:val="both"/>
        <w:rPr>
          <w:rFonts w:ascii="Arial" w:hAnsi="Arial" w:cs="Arial"/>
        </w:rPr>
      </w:pPr>
      <w:r w:rsidRPr="00321D8E">
        <w:rPr>
          <w:rFonts w:ascii="Arial" w:hAnsi="Arial" w:cs="Arial"/>
        </w:rPr>
        <w:t>-  разрабатывает конкурсную, аукционную документацию в случае, если  процедуру закупки проводит самостоятельно;</w:t>
      </w:r>
    </w:p>
    <w:p w:rsidR="00451408" w:rsidRPr="00321D8E" w:rsidRDefault="00451408" w:rsidP="0022762D">
      <w:pPr>
        <w:tabs>
          <w:tab w:val="left" w:pos="0"/>
        </w:tabs>
        <w:ind w:left="-360"/>
        <w:jc w:val="both"/>
        <w:rPr>
          <w:rFonts w:ascii="Arial" w:hAnsi="Arial" w:cs="Arial"/>
        </w:rPr>
      </w:pPr>
      <w:r w:rsidRPr="00321D8E">
        <w:rPr>
          <w:rFonts w:ascii="Arial" w:hAnsi="Arial" w:cs="Arial"/>
        </w:rPr>
        <w:t>-   организует  и проводит процедуры закупок в случае, если  проводит их самостоятельно;</w:t>
      </w:r>
    </w:p>
    <w:p w:rsidR="00451408" w:rsidRPr="00321D8E" w:rsidRDefault="00451408" w:rsidP="0022762D">
      <w:pPr>
        <w:tabs>
          <w:tab w:val="left" w:pos="0"/>
        </w:tabs>
        <w:ind w:left="-360"/>
        <w:jc w:val="both"/>
        <w:rPr>
          <w:rFonts w:ascii="Arial" w:hAnsi="Arial" w:cs="Arial"/>
        </w:rPr>
      </w:pPr>
      <w:r w:rsidRPr="00321D8E">
        <w:rPr>
          <w:rFonts w:ascii="Arial" w:hAnsi="Arial" w:cs="Arial"/>
        </w:rPr>
        <w:t>-  проводит анализ необходимости поставок товаров, выполнения работ, оказания услуг на следующий финансовый год  в случае, если закупку проводит самостоятельно;</w:t>
      </w:r>
    </w:p>
    <w:p w:rsidR="00451408" w:rsidRPr="00321D8E" w:rsidRDefault="00451408" w:rsidP="0022762D">
      <w:pPr>
        <w:tabs>
          <w:tab w:val="left" w:pos="0"/>
        </w:tabs>
        <w:ind w:left="-360"/>
        <w:jc w:val="both"/>
        <w:rPr>
          <w:rFonts w:ascii="Arial" w:hAnsi="Arial" w:cs="Arial"/>
        </w:rPr>
      </w:pPr>
      <w:r>
        <w:rPr>
          <w:rFonts w:ascii="Arial" w:hAnsi="Arial" w:cs="Arial"/>
        </w:rPr>
        <w:t xml:space="preserve">- </w:t>
      </w:r>
      <w:r w:rsidRPr="00321D8E">
        <w:rPr>
          <w:rFonts w:ascii="Arial" w:hAnsi="Arial" w:cs="Arial"/>
        </w:rPr>
        <w:t>осуществляет иные полномочия в соответствии с действующим законодательством  Российской Федерации».</w:t>
      </w:r>
    </w:p>
    <w:p w:rsidR="00451408" w:rsidRPr="00321D8E" w:rsidRDefault="00451408" w:rsidP="0022762D">
      <w:pPr>
        <w:numPr>
          <w:ilvl w:val="1"/>
          <w:numId w:val="2"/>
        </w:numPr>
        <w:tabs>
          <w:tab w:val="left" w:pos="540"/>
          <w:tab w:val="left" w:pos="1080"/>
        </w:tabs>
        <w:jc w:val="both"/>
        <w:rPr>
          <w:rFonts w:ascii="Arial" w:hAnsi="Arial" w:cs="Arial"/>
        </w:rPr>
      </w:pPr>
    </w:p>
    <w:p w:rsidR="00451408" w:rsidRPr="00321D8E" w:rsidRDefault="00451408" w:rsidP="0022762D">
      <w:pPr>
        <w:numPr>
          <w:ilvl w:val="1"/>
          <w:numId w:val="2"/>
        </w:numPr>
        <w:tabs>
          <w:tab w:val="left" w:pos="540"/>
          <w:tab w:val="left" w:pos="1080"/>
        </w:tabs>
        <w:jc w:val="both"/>
        <w:rPr>
          <w:rFonts w:ascii="Arial" w:hAnsi="Arial" w:cs="Arial"/>
        </w:rPr>
      </w:pPr>
      <w:r w:rsidRPr="00321D8E">
        <w:rPr>
          <w:rFonts w:ascii="Arial" w:hAnsi="Arial" w:cs="Arial"/>
        </w:rPr>
        <w:t>4. Раздел 4 изложить  в новой редакции:</w:t>
      </w:r>
    </w:p>
    <w:p w:rsidR="00451408" w:rsidRPr="00321D8E" w:rsidRDefault="00451408" w:rsidP="0022762D">
      <w:pPr>
        <w:tabs>
          <w:tab w:val="left" w:pos="540"/>
        </w:tabs>
        <w:ind w:left="-360"/>
        <w:jc w:val="both"/>
        <w:rPr>
          <w:rFonts w:ascii="Arial" w:hAnsi="Arial" w:cs="Arial"/>
        </w:rPr>
      </w:pPr>
      <w:r w:rsidRPr="00321D8E">
        <w:rPr>
          <w:rFonts w:ascii="Arial" w:hAnsi="Arial" w:cs="Arial"/>
        </w:rPr>
        <w:t>«4.  Полномочия уполномоченного органа</w:t>
      </w:r>
    </w:p>
    <w:p w:rsidR="00451408" w:rsidRPr="00321D8E" w:rsidRDefault="00451408" w:rsidP="0022762D">
      <w:pPr>
        <w:tabs>
          <w:tab w:val="left" w:pos="540"/>
        </w:tabs>
        <w:ind w:left="-360"/>
        <w:jc w:val="both"/>
        <w:rPr>
          <w:rFonts w:ascii="Arial" w:hAnsi="Arial" w:cs="Arial"/>
        </w:rPr>
      </w:pPr>
      <w:r w:rsidRPr="00321D8E">
        <w:rPr>
          <w:rFonts w:ascii="Arial" w:hAnsi="Arial" w:cs="Arial"/>
        </w:rPr>
        <w:t xml:space="preserve">-     проводит анализ необходимости поставок товаров, выполнения работ, оказания услуг </w:t>
      </w:r>
    </w:p>
    <w:p w:rsidR="00451408" w:rsidRPr="00321D8E" w:rsidRDefault="00451408" w:rsidP="0022762D">
      <w:pPr>
        <w:tabs>
          <w:tab w:val="left" w:pos="540"/>
        </w:tabs>
        <w:ind w:left="-360"/>
        <w:jc w:val="both"/>
        <w:rPr>
          <w:rFonts w:ascii="Arial" w:hAnsi="Arial" w:cs="Arial"/>
        </w:rPr>
      </w:pPr>
      <w:r w:rsidRPr="00321D8E">
        <w:rPr>
          <w:rFonts w:ascii="Arial" w:hAnsi="Arial" w:cs="Arial"/>
        </w:rPr>
        <w:t>на следующий финансовый год, оценку прогнозируемой цены единицы продукции и  ее общей стоимости;</w:t>
      </w:r>
    </w:p>
    <w:p w:rsidR="00451408" w:rsidRPr="00321D8E" w:rsidRDefault="00451408" w:rsidP="0022762D">
      <w:pPr>
        <w:tabs>
          <w:tab w:val="left" w:pos="540"/>
        </w:tabs>
        <w:ind w:left="-360"/>
        <w:jc w:val="both"/>
        <w:rPr>
          <w:rFonts w:ascii="Arial" w:hAnsi="Arial" w:cs="Arial"/>
        </w:rPr>
      </w:pPr>
      <w:r w:rsidRPr="00321D8E">
        <w:rPr>
          <w:rFonts w:ascii="Arial" w:hAnsi="Arial" w:cs="Arial"/>
        </w:rPr>
        <w:t xml:space="preserve">-   анализирует   планы - графики проведения процедур закупок продукции муниципальных заказчиков и размещает их на официальном сайте в списке планов-графиков личного кабинета организации путем прикрепления электронной версии плана-графика по утвержденной  </w:t>
      </w:r>
      <w:hyperlink r:id="rId7" w:history="1">
        <w:r w:rsidRPr="00321D8E">
          <w:rPr>
            <w:rFonts w:ascii="Arial" w:hAnsi="Arial" w:cs="Arial"/>
          </w:rPr>
          <w:t>форме</w:t>
        </w:r>
      </w:hyperlink>
      <w:r w:rsidRPr="00321D8E">
        <w:rPr>
          <w:rFonts w:ascii="Arial" w:hAnsi="Arial" w:cs="Arial"/>
        </w:rPr>
        <w:t>;</w:t>
      </w:r>
    </w:p>
    <w:p w:rsidR="00451408" w:rsidRPr="00321D8E" w:rsidRDefault="00451408" w:rsidP="0022762D">
      <w:pPr>
        <w:tabs>
          <w:tab w:val="left" w:pos="540"/>
        </w:tabs>
        <w:ind w:left="-360"/>
        <w:jc w:val="both"/>
        <w:rPr>
          <w:rFonts w:ascii="Arial" w:hAnsi="Arial" w:cs="Arial"/>
        </w:rPr>
      </w:pPr>
      <w:r w:rsidRPr="00321D8E">
        <w:rPr>
          <w:rFonts w:ascii="Arial" w:hAnsi="Arial" w:cs="Arial"/>
        </w:rPr>
        <w:t>-    разрабатывает конкурсную, аукционную документацию;</w:t>
      </w:r>
    </w:p>
    <w:p w:rsidR="00451408" w:rsidRPr="00321D8E" w:rsidRDefault="00451408" w:rsidP="0022762D">
      <w:pPr>
        <w:tabs>
          <w:tab w:val="left" w:pos="540"/>
        </w:tabs>
        <w:ind w:left="-360"/>
        <w:jc w:val="both"/>
        <w:rPr>
          <w:rFonts w:ascii="Arial" w:hAnsi="Arial" w:cs="Arial"/>
        </w:rPr>
      </w:pPr>
      <w:r w:rsidRPr="00321D8E">
        <w:rPr>
          <w:rFonts w:ascii="Arial" w:hAnsi="Arial" w:cs="Arial"/>
        </w:rPr>
        <w:t xml:space="preserve">-   </w:t>
      </w:r>
      <w:r>
        <w:rPr>
          <w:rFonts w:ascii="Arial" w:hAnsi="Arial" w:cs="Arial"/>
        </w:rPr>
        <w:t xml:space="preserve"> </w:t>
      </w:r>
      <w:r w:rsidRPr="00321D8E">
        <w:rPr>
          <w:rFonts w:ascii="Arial" w:hAnsi="Arial" w:cs="Arial"/>
        </w:rPr>
        <w:t>организует проведение процедур закупок;</w:t>
      </w:r>
    </w:p>
    <w:p w:rsidR="00451408" w:rsidRPr="00321D8E" w:rsidRDefault="00451408" w:rsidP="0022762D">
      <w:pPr>
        <w:tabs>
          <w:tab w:val="left" w:pos="540"/>
        </w:tabs>
        <w:ind w:left="-360"/>
        <w:jc w:val="both"/>
        <w:rPr>
          <w:rFonts w:ascii="Arial" w:hAnsi="Arial" w:cs="Arial"/>
        </w:rPr>
      </w:pPr>
      <w:r w:rsidRPr="00321D8E">
        <w:rPr>
          <w:rFonts w:ascii="Arial" w:hAnsi="Arial" w:cs="Arial"/>
        </w:rPr>
        <w:t>-  проводит своевременно торги и запросы котировок в соответствии с планом-графиком  проведения закупок;</w:t>
      </w:r>
    </w:p>
    <w:p w:rsidR="00451408" w:rsidRPr="00321D8E" w:rsidRDefault="00451408" w:rsidP="0022762D">
      <w:pPr>
        <w:tabs>
          <w:tab w:val="left" w:pos="540"/>
        </w:tabs>
        <w:ind w:left="-360"/>
        <w:jc w:val="both"/>
        <w:rPr>
          <w:rFonts w:ascii="Arial" w:hAnsi="Arial" w:cs="Arial"/>
        </w:rPr>
      </w:pPr>
      <w:r w:rsidRPr="00321D8E">
        <w:rPr>
          <w:rFonts w:ascii="Arial" w:hAnsi="Arial" w:cs="Arial"/>
        </w:rPr>
        <w:t>-     анализирует реестры контрактов муниципальных заказчиков;</w:t>
      </w:r>
    </w:p>
    <w:p w:rsidR="00451408" w:rsidRPr="00321D8E" w:rsidRDefault="00451408" w:rsidP="0022762D">
      <w:pPr>
        <w:tabs>
          <w:tab w:val="left" w:pos="540"/>
        </w:tabs>
        <w:ind w:left="-360"/>
        <w:jc w:val="both"/>
        <w:rPr>
          <w:rFonts w:ascii="Arial" w:hAnsi="Arial" w:cs="Arial"/>
        </w:rPr>
      </w:pPr>
      <w:r>
        <w:rPr>
          <w:rFonts w:ascii="Arial" w:hAnsi="Arial" w:cs="Arial"/>
        </w:rPr>
        <w:t xml:space="preserve">-  </w:t>
      </w:r>
      <w:r w:rsidRPr="00321D8E">
        <w:rPr>
          <w:rFonts w:ascii="Arial" w:hAnsi="Arial" w:cs="Arial"/>
        </w:rPr>
        <w:t>формирует ежеквартальные сводные отчеты по муниципальному заказу по всем Заказчикам и представляет в уполномоченное структурное подразделение администрации Воскресенского муниципального района  в установленные сроки».</w:t>
      </w:r>
    </w:p>
    <w:p w:rsidR="00451408" w:rsidRPr="00321D8E" w:rsidRDefault="00451408" w:rsidP="0022762D">
      <w:pPr>
        <w:tabs>
          <w:tab w:val="left" w:pos="540"/>
        </w:tabs>
        <w:ind w:left="-360"/>
        <w:jc w:val="both"/>
        <w:rPr>
          <w:rFonts w:ascii="Arial" w:hAnsi="Arial" w:cs="Arial"/>
        </w:rPr>
      </w:pPr>
      <w:r w:rsidRPr="00321D8E">
        <w:rPr>
          <w:rFonts w:ascii="Arial" w:hAnsi="Arial" w:cs="Arial"/>
        </w:rPr>
        <w:t xml:space="preserve">- </w:t>
      </w:r>
      <w:r>
        <w:rPr>
          <w:rFonts w:ascii="Arial" w:hAnsi="Arial" w:cs="Arial"/>
        </w:rPr>
        <w:t xml:space="preserve">   </w:t>
      </w:r>
      <w:r w:rsidRPr="00321D8E">
        <w:rPr>
          <w:rFonts w:ascii="Arial" w:hAnsi="Arial" w:cs="Arial"/>
        </w:rPr>
        <w:t>представляет ежегодно Сведения о проведении торгов и других способов размещения заказов на поставки товаров выполнения работ, оказания услуг для муниципальных нужд в Территориальный орган Федеральной службы государственной статистики по Московской области.</w:t>
      </w:r>
    </w:p>
    <w:p w:rsidR="00451408" w:rsidRDefault="00451408" w:rsidP="00D574CA">
      <w:pPr>
        <w:tabs>
          <w:tab w:val="left" w:pos="540"/>
          <w:tab w:val="left" w:pos="1080"/>
        </w:tabs>
        <w:jc w:val="both"/>
        <w:rPr>
          <w:rFonts w:ascii="Arial" w:hAnsi="Arial" w:cs="Arial"/>
        </w:rPr>
      </w:pPr>
    </w:p>
    <w:p w:rsidR="00451408" w:rsidRPr="00321D8E" w:rsidRDefault="00451408" w:rsidP="00D574CA">
      <w:pPr>
        <w:tabs>
          <w:tab w:val="left" w:pos="540"/>
          <w:tab w:val="left" w:pos="1080"/>
        </w:tabs>
        <w:jc w:val="both"/>
        <w:rPr>
          <w:rFonts w:ascii="Arial" w:hAnsi="Arial" w:cs="Arial"/>
        </w:rPr>
      </w:pPr>
      <w:r w:rsidRPr="00321D8E">
        <w:rPr>
          <w:rFonts w:ascii="Arial" w:hAnsi="Arial" w:cs="Arial"/>
        </w:rPr>
        <w:t xml:space="preserve">5. Раздел 4.  «Контроль за размещением и исполнением муниципального заказа» считать разделом 5. Исключить пункты 4.1., 4.2, и  4.3.  Пункт 5.1.,5.2.,5.3. изложить в следующей редакции: </w:t>
      </w:r>
    </w:p>
    <w:p w:rsidR="00451408" w:rsidRPr="00321D8E" w:rsidRDefault="00451408" w:rsidP="0022762D">
      <w:pPr>
        <w:tabs>
          <w:tab w:val="left" w:pos="540"/>
        </w:tabs>
        <w:ind w:left="-360"/>
        <w:jc w:val="both"/>
        <w:rPr>
          <w:rFonts w:ascii="Arial" w:hAnsi="Arial" w:cs="Arial"/>
        </w:rPr>
      </w:pPr>
      <w:r w:rsidRPr="00321D8E">
        <w:rPr>
          <w:rFonts w:ascii="Arial" w:hAnsi="Arial" w:cs="Arial"/>
        </w:rPr>
        <w:t>«5.  Контроль за размещением и исполнением муниципального заказа»</w:t>
      </w:r>
    </w:p>
    <w:p w:rsidR="00451408" w:rsidRPr="00321D8E" w:rsidRDefault="00451408" w:rsidP="0022762D">
      <w:pPr>
        <w:tabs>
          <w:tab w:val="left" w:pos="540"/>
        </w:tabs>
        <w:ind w:left="-360"/>
        <w:jc w:val="both"/>
        <w:rPr>
          <w:rFonts w:ascii="Arial" w:hAnsi="Arial" w:cs="Arial"/>
        </w:rPr>
      </w:pPr>
      <w:r w:rsidRPr="00321D8E">
        <w:rPr>
          <w:rFonts w:ascii="Arial" w:hAnsi="Arial" w:cs="Arial"/>
        </w:rPr>
        <w:t>«5.1. Финансово-экономическое управление администрации городского поселения Воскресенск  осуществляет выделение бюджетных средств на оплату муниципальных контрактов в размере, определенном условиями муниципальных контрактов и в пределах финансовых средств бюджета городского поселения Воскресенск, выделенных на эти цели, осуществляет контроль за целевым использованием бюджетных средств при финансировании закупок товаров (работ, услуг) для муниципальных нужд, прекращает финансирование по заключенным муниципальным контрактам на основании уведомления.</w:t>
      </w:r>
    </w:p>
    <w:p w:rsidR="00451408" w:rsidRPr="00321D8E" w:rsidRDefault="00451408" w:rsidP="0022762D">
      <w:pPr>
        <w:tabs>
          <w:tab w:val="left" w:pos="540"/>
        </w:tabs>
        <w:ind w:left="-360"/>
        <w:jc w:val="both"/>
        <w:rPr>
          <w:rFonts w:ascii="Arial" w:hAnsi="Arial" w:cs="Arial"/>
        </w:rPr>
      </w:pPr>
      <w:r w:rsidRPr="00321D8E">
        <w:rPr>
          <w:rFonts w:ascii="Arial" w:hAnsi="Arial" w:cs="Arial"/>
        </w:rPr>
        <w:t>5.2. Муниципальные заказчики осуществляют текущий контроль над исполнением условий подписанных ими муниципальных контрактов, принимают меры, предусмотренные законодательством и муниципальными контрактами, к поставщикам (исполнителям, подрядчикам), не исполняющим или ненадлежащим образом исполняющим свои обязанности по муниципальным контрактам, представляют в Уполномоченный орган отчет о закупках товаров, работ, услуг для муниципальных нужд.</w:t>
      </w:r>
    </w:p>
    <w:p w:rsidR="00451408" w:rsidRPr="00321D8E" w:rsidRDefault="00451408" w:rsidP="0022762D">
      <w:pPr>
        <w:tabs>
          <w:tab w:val="left" w:pos="540"/>
        </w:tabs>
        <w:ind w:left="-360"/>
        <w:jc w:val="both"/>
        <w:rPr>
          <w:rFonts w:ascii="Arial" w:hAnsi="Arial" w:cs="Arial"/>
        </w:rPr>
      </w:pPr>
      <w:r w:rsidRPr="00321D8E">
        <w:rPr>
          <w:rFonts w:ascii="Arial" w:hAnsi="Arial" w:cs="Arial"/>
        </w:rPr>
        <w:t>5.3. Юридический отдел администрации городского поселения Воскресенск осуществляет контроль за соблюдением Заказчиками, Уполномоченным органом, единой комиссией по размещению заказов нормативных правовых актов в сфере формирования, размещения и исполнения муниципального заказа.</w:t>
      </w:r>
    </w:p>
    <w:p w:rsidR="00451408" w:rsidRDefault="00451408" w:rsidP="00022AC1">
      <w:pPr>
        <w:numPr>
          <w:ilvl w:val="1"/>
          <w:numId w:val="2"/>
        </w:numPr>
        <w:tabs>
          <w:tab w:val="left" w:pos="540"/>
          <w:tab w:val="left" w:pos="1080"/>
        </w:tabs>
        <w:jc w:val="both"/>
        <w:rPr>
          <w:rFonts w:ascii="Arial" w:hAnsi="Arial" w:cs="Arial"/>
        </w:rPr>
      </w:pPr>
      <w:r w:rsidRPr="00321D8E">
        <w:rPr>
          <w:rFonts w:ascii="Arial" w:hAnsi="Arial" w:cs="Arial"/>
        </w:rPr>
        <w:t>6. Раздел 5.  «Опубликовать настоящий нормативн</w:t>
      </w:r>
      <w:r>
        <w:rPr>
          <w:rFonts w:ascii="Arial" w:hAnsi="Arial" w:cs="Arial"/>
        </w:rPr>
        <w:t>ый правовой акт в Воскресенской</w:t>
      </w:r>
    </w:p>
    <w:p w:rsidR="00451408" w:rsidRPr="00321D8E" w:rsidRDefault="00451408" w:rsidP="00022AC1">
      <w:pPr>
        <w:tabs>
          <w:tab w:val="left" w:pos="540"/>
          <w:tab w:val="left" w:pos="1080"/>
        </w:tabs>
        <w:ind w:left="-360" w:firstLine="360"/>
        <w:jc w:val="both"/>
        <w:rPr>
          <w:rFonts w:ascii="Arial" w:hAnsi="Arial" w:cs="Arial"/>
        </w:rPr>
      </w:pPr>
      <w:r w:rsidRPr="00321D8E">
        <w:rPr>
          <w:rFonts w:ascii="Arial" w:hAnsi="Arial" w:cs="Arial"/>
        </w:rPr>
        <w:t>районной газете «Наше слово» - исключить.</w:t>
      </w:r>
    </w:p>
    <w:p w:rsidR="00451408" w:rsidRPr="00321D8E" w:rsidRDefault="00451408" w:rsidP="0022762D">
      <w:pPr>
        <w:jc w:val="right"/>
        <w:rPr>
          <w:rFonts w:ascii="Arial" w:hAnsi="Arial" w:cs="Arial"/>
        </w:rPr>
      </w:pPr>
    </w:p>
    <w:p w:rsidR="00451408" w:rsidRPr="00321D8E" w:rsidRDefault="00451408" w:rsidP="0022762D">
      <w:pPr>
        <w:tabs>
          <w:tab w:val="left" w:pos="540"/>
        </w:tabs>
        <w:ind w:left="-360"/>
        <w:jc w:val="both"/>
        <w:rPr>
          <w:rFonts w:ascii="Arial" w:hAnsi="Arial" w:cs="Arial"/>
        </w:rPr>
      </w:pPr>
    </w:p>
    <w:p w:rsidR="00451408" w:rsidRPr="00321D8E" w:rsidRDefault="00451408" w:rsidP="0022762D">
      <w:pPr>
        <w:tabs>
          <w:tab w:val="left" w:pos="540"/>
        </w:tabs>
        <w:ind w:left="-360"/>
        <w:jc w:val="both"/>
        <w:rPr>
          <w:rFonts w:ascii="Arial" w:hAnsi="Arial" w:cs="Arial"/>
        </w:rPr>
      </w:pPr>
    </w:p>
    <w:p w:rsidR="00451408" w:rsidRPr="00321D8E" w:rsidRDefault="00451408" w:rsidP="0022762D">
      <w:pPr>
        <w:tabs>
          <w:tab w:val="left" w:pos="540"/>
        </w:tabs>
        <w:ind w:left="-360"/>
        <w:jc w:val="both"/>
        <w:rPr>
          <w:rFonts w:ascii="Arial" w:hAnsi="Arial" w:cs="Arial"/>
        </w:rPr>
      </w:pPr>
    </w:p>
    <w:p w:rsidR="00451408" w:rsidRPr="00321D8E" w:rsidRDefault="00451408" w:rsidP="0022762D">
      <w:pPr>
        <w:tabs>
          <w:tab w:val="left" w:pos="540"/>
        </w:tabs>
        <w:ind w:left="-360"/>
        <w:jc w:val="both"/>
        <w:rPr>
          <w:rFonts w:ascii="Arial" w:hAnsi="Arial" w:cs="Arial"/>
        </w:rPr>
      </w:pPr>
    </w:p>
    <w:p w:rsidR="00451408" w:rsidRPr="00321D8E" w:rsidRDefault="00451408" w:rsidP="0022762D">
      <w:pPr>
        <w:tabs>
          <w:tab w:val="left" w:pos="540"/>
        </w:tabs>
        <w:ind w:left="-360"/>
        <w:jc w:val="both"/>
        <w:rPr>
          <w:rFonts w:ascii="Arial" w:hAnsi="Arial" w:cs="Arial"/>
        </w:rPr>
      </w:pPr>
    </w:p>
    <w:p w:rsidR="00451408" w:rsidRPr="00321D8E" w:rsidRDefault="00451408">
      <w:pPr>
        <w:rPr>
          <w:rFonts w:ascii="Arial" w:hAnsi="Arial" w:cs="Arial"/>
        </w:rPr>
      </w:pPr>
    </w:p>
    <w:sectPr w:rsidR="00451408" w:rsidRPr="00321D8E" w:rsidSect="00321D8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22B"/>
    <w:multiLevelType w:val="hybridMultilevel"/>
    <w:tmpl w:val="DEE4565E"/>
    <w:lvl w:ilvl="0" w:tplc="D946EB78">
      <w:start w:val="1"/>
      <w:numFmt w:val="decimal"/>
      <w:lvlText w:val="%1."/>
      <w:lvlJc w:val="left"/>
      <w:pPr>
        <w:tabs>
          <w:tab w:val="num" w:pos="840"/>
        </w:tabs>
        <w:ind w:left="840" w:hanging="360"/>
      </w:pPr>
      <w:rPr>
        <w:rFonts w:cs="Times New Roman"/>
      </w:rPr>
    </w:lvl>
    <w:lvl w:ilvl="1" w:tplc="FF82B386">
      <w:numFmt w:val="none"/>
      <w:lvlText w:val=""/>
      <w:lvlJc w:val="left"/>
      <w:pPr>
        <w:tabs>
          <w:tab w:val="num" w:pos="360"/>
        </w:tabs>
      </w:pPr>
      <w:rPr>
        <w:rFonts w:cs="Times New Roman"/>
      </w:rPr>
    </w:lvl>
    <w:lvl w:ilvl="2" w:tplc="9AF8AF4E">
      <w:numFmt w:val="none"/>
      <w:lvlText w:val=""/>
      <w:lvlJc w:val="left"/>
      <w:pPr>
        <w:tabs>
          <w:tab w:val="num" w:pos="360"/>
        </w:tabs>
      </w:pPr>
      <w:rPr>
        <w:rFonts w:cs="Times New Roman"/>
      </w:rPr>
    </w:lvl>
    <w:lvl w:ilvl="3" w:tplc="E46226A0">
      <w:numFmt w:val="none"/>
      <w:lvlText w:val=""/>
      <w:lvlJc w:val="left"/>
      <w:pPr>
        <w:tabs>
          <w:tab w:val="num" w:pos="360"/>
        </w:tabs>
      </w:pPr>
      <w:rPr>
        <w:rFonts w:cs="Times New Roman"/>
      </w:rPr>
    </w:lvl>
    <w:lvl w:ilvl="4" w:tplc="38BCFB36">
      <w:numFmt w:val="none"/>
      <w:lvlText w:val=""/>
      <w:lvlJc w:val="left"/>
      <w:pPr>
        <w:tabs>
          <w:tab w:val="num" w:pos="360"/>
        </w:tabs>
      </w:pPr>
      <w:rPr>
        <w:rFonts w:cs="Times New Roman"/>
      </w:rPr>
    </w:lvl>
    <w:lvl w:ilvl="5" w:tplc="FD463518">
      <w:numFmt w:val="none"/>
      <w:lvlText w:val=""/>
      <w:lvlJc w:val="left"/>
      <w:pPr>
        <w:tabs>
          <w:tab w:val="num" w:pos="360"/>
        </w:tabs>
      </w:pPr>
      <w:rPr>
        <w:rFonts w:cs="Times New Roman"/>
      </w:rPr>
    </w:lvl>
    <w:lvl w:ilvl="6" w:tplc="6A34D6DE">
      <w:numFmt w:val="none"/>
      <w:lvlText w:val=""/>
      <w:lvlJc w:val="left"/>
      <w:pPr>
        <w:tabs>
          <w:tab w:val="num" w:pos="360"/>
        </w:tabs>
      </w:pPr>
      <w:rPr>
        <w:rFonts w:cs="Times New Roman"/>
      </w:rPr>
    </w:lvl>
    <w:lvl w:ilvl="7" w:tplc="8092C420">
      <w:numFmt w:val="none"/>
      <w:lvlText w:val=""/>
      <w:lvlJc w:val="left"/>
      <w:pPr>
        <w:tabs>
          <w:tab w:val="num" w:pos="360"/>
        </w:tabs>
      </w:pPr>
      <w:rPr>
        <w:rFonts w:cs="Times New Roman"/>
      </w:rPr>
    </w:lvl>
    <w:lvl w:ilvl="8" w:tplc="AACE32D8">
      <w:numFmt w:val="none"/>
      <w:lvlText w:val=""/>
      <w:lvlJc w:val="left"/>
      <w:pPr>
        <w:tabs>
          <w:tab w:val="num" w:pos="360"/>
        </w:tabs>
      </w:pPr>
      <w:rPr>
        <w:rFonts w:cs="Times New Roman"/>
      </w:rPr>
    </w:lvl>
  </w:abstractNum>
  <w:abstractNum w:abstractNumId="1">
    <w:nsid w:val="212246D3"/>
    <w:multiLevelType w:val="hybridMultilevel"/>
    <w:tmpl w:val="8F202DCC"/>
    <w:lvl w:ilvl="0" w:tplc="4A0E819A">
      <w:start w:val="1"/>
      <w:numFmt w:val="decimal"/>
      <w:lvlText w:val="%1."/>
      <w:lvlJc w:val="left"/>
      <w:pPr>
        <w:tabs>
          <w:tab w:val="num" w:pos="360"/>
        </w:tabs>
        <w:ind w:left="360" w:hanging="360"/>
      </w:pPr>
      <w:rPr>
        <w:rFonts w:cs="Times New Roman" w:hint="default"/>
      </w:rPr>
    </w:lvl>
    <w:lvl w:ilvl="1" w:tplc="5ADAF54E">
      <w:numFmt w:val="none"/>
      <w:lvlText w:val=""/>
      <w:lvlJc w:val="left"/>
      <w:pPr>
        <w:tabs>
          <w:tab w:val="num" w:pos="360"/>
        </w:tabs>
      </w:pPr>
      <w:rPr>
        <w:rFonts w:cs="Times New Roman"/>
      </w:rPr>
    </w:lvl>
    <w:lvl w:ilvl="2" w:tplc="574C6D1C">
      <w:numFmt w:val="none"/>
      <w:lvlText w:val=""/>
      <w:lvlJc w:val="left"/>
      <w:pPr>
        <w:tabs>
          <w:tab w:val="num" w:pos="360"/>
        </w:tabs>
      </w:pPr>
      <w:rPr>
        <w:rFonts w:cs="Times New Roman"/>
      </w:rPr>
    </w:lvl>
    <w:lvl w:ilvl="3" w:tplc="6E10EE60">
      <w:numFmt w:val="none"/>
      <w:lvlText w:val=""/>
      <w:lvlJc w:val="left"/>
      <w:pPr>
        <w:tabs>
          <w:tab w:val="num" w:pos="360"/>
        </w:tabs>
      </w:pPr>
      <w:rPr>
        <w:rFonts w:cs="Times New Roman"/>
      </w:rPr>
    </w:lvl>
    <w:lvl w:ilvl="4" w:tplc="8F52D83C">
      <w:numFmt w:val="none"/>
      <w:lvlText w:val=""/>
      <w:lvlJc w:val="left"/>
      <w:pPr>
        <w:tabs>
          <w:tab w:val="num" w:pos="360"/>
        </w:tabs>
      </w:pPr>
      <w:rPr>
        <w:rFonts w:cs="Times New Roman"/>
      </w:rPr>
    </w:lvl>
    <w:lvl w:ilvl="5" w:tplc="FCFAB99E">
      <w:numFmt w:val="none"/>
      <w:lvlText w:val=""/>
      <w:lvlJc w:val="left"/>
      <w:pPr>
        <w:tabs>
          <w:tab w:val="num" w:pos="360"/>
        </w:tabs>
      </w:pPr>
      <w:rPr>
        <w:rFonts w:cs="Times New Roman"/>
      </w:rPr>
    </w:lvl>
    <w:lvl w:ilvl="6" w:tplc="88CEB7B0">
      <w:numFmt w:val="none"/>
      <w:lvlText w:val=""/>
      <w:lvlJc w:val="left"/>
      <w:pPr>
        <w:tabs>
          <w:tab w:val="num" w:pos="360"/>
        </w:tabs>
      </w:pPr>
      <w:rPr>
        <w:rFonts w:cs="Times New Roman"/>
      </w:rPr>
    </w:lvl>
    <w:lvl w:ilvl="7" w:tplc="8C6EFF62">
      <w:numFmt w:val="none"/>
      <w:lvlText w:val=""/>
      <w:lvlJc w:val="left"/>
      <w:pPr>
        <w:tabs>
          <w:tab w:val="num" w:pos="360"/>
        </w:tabs>
      </w:pPr>
      <w:rPr>
        <w:rFonts w:cs="Times New Roman"/>
      </w:rPr>
    </w:lvl>
    <w:lvl w:ilvl="8" w:tplc="1DCEC9CA">
      <w:numFmt w:val="none"/>
      <w:lvlText w:val=""/>
      <w:lvlJc w:val="left"/>
      <w:pPr>
        <w:tabs>
          <w:tab w:val="num" w:pos="360"/>
        </w:tabs>
      </w:pPr>
      <w:rPr>
        <w:rFonts w:cs="Times New Roman"/>
      </w:rPr>
    </w:lvl>
  </w:abstractNum>
  <w:abstractNum w:abstractNumId="2">
    <w:nsid w:val="252820EC"/>
    <w:multiLevelType w:val="hybridMultilevel"/>
    <w:tmpl w:val="8B04819C"/>
    <w:lvl w:ilvl="0" w:tplc="846A458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34ED1E26"/>
    <w:multiLevelType w:val="hybridMultilevel"/>
    <w:tmpl w:val="66D46594"/>
    <w:lvl w:ilvl="0" w:tplc="BC7458EA">
      <w:start w:val="4"/>
      <w:numFmt w:val="decimal"/>
      <w:lvlText w:val="%1."/>
      <w:lvlJc w:val="left"/>
      <w:pPr>
        <w:tabs>
          <w:tab w:val="num" w:pos="48"/>
        </w:tabs>
        <w:ind w:left="48" w:hanging="360"/>
      </w:pPr>
      <w:rPr>
        <w:rFonts w:cs="Times New Roman" w:hint="default"/>
      </w:rPr>
    </w:lvl>
    <w:lvl w:ilvl="1" w:tplc="04190019" w:tentative="1">
      <w:start w:val="1"/>
      <w:numFmt w:val="lowerLetter"/>
      <w:lvlText w:val="%2."/>
      <w:lvlJc w:val="left"/>
      <w:pPr>
        <w:tabs>
          <w:tab w:val="num" w:pos="768"/>
        </w:tabs>
        <w:ind w:left="768" w:hanging="360"/>
      </w:pPr>
      <w:rPr>
        <w:rFonts w:cs="Times New Roman"/>
      </w:rPr>
    </w:lvl>
    <w:lvl w:ilvl="2" w:tplc="0419001B" w:tentative="1">
      <w:start w:val="1"/>
      <w:numFmt w:val="lowerRoman"/>
      <w:lvlText w:val="%3."/>
      <w:lvlJc w:val="right"/>
      <w:pPr>
        <w:tabs>
          <w:tab w:val="num" w:pos="1488"/>
        </w:tabs>
        <w:ind w:left="1488" w:hanging="180"/>
      </w:pPr>
      <w:rPr>
        <w:rFonts w:cs="Times New Roman"/>
      </w:rPr>
    </w:lvl>
    <w:lvl w:ilvl="3" w:tplc="0419000F" w:tentative="1">
      <w:start w:val="1"/>
      <w:numFmt w:val="decimal"/>
      <w:lvlText w:val="%4."/>
      <w:lvlJc w:val="left"/>
      <w:pPr>
        <w:tabs>
          <w:tab w:val="num" w:pos="2208"/>
        </w:tabs>
        <w:ind w:left="2208" w:hanging="360"/>
      </w:pPr>
      <w:rPr>
        <w:rFonts w:cs="Times New Roman"/>
      </w:rPr>
    </w:lvl>
    <w:lvl w:ilvl="4" w:tplc="04190019" w:tentative="1">
      <w:start w:val="1"/>
      <w:numFmt w:val="lowerLetter"/>
      <w:lvlText w:val="%5."/>
      <w:lvlJc w:val="left"/>
      <w:pPr>
        <w:tabs>
          <w:tab w:val="num" w:pos="2928"/>
        </w:tabs>
        <w:ind w:left="2928" w:hanging="360"/>
      </w:pPr>
      <w:rPr>
        <w:rFonts w:cs="Times New Roman"/>
      </w:rPr>
    </w:lvl>
    <w:lvl w:ilvl="5" w:tplc="0419001B" w:tentative="1">
      <w:start w:val="1"/>
      <w:numFmt w:val="lowerRoman"/>
      <w:lvlText w:val="%6."/>
      <w:lvlJc w:val="right"/>
      <w:pPr>
        <w:tabs>
          <w:tab w:val="num" w:pos="3648"/>
        </w:tabs>
        <w:ind w:left="3648" w:hanging="180"/>
      </w:pPr>
      <w:rPr>
        <w:rFonts w:cs="Times New Roman"/>
      </w:rPr>
    </w:lvl>
    <w:lvl w:ilvl="6" w:tplc="0419000F" w:tentative="1">
      <w:start w:val="1"/>
      <w:numFmt w:val="decimal"/>
      <w:lvlText w:val="%7."/>
      <w:lvlJc w:val="left"/>
      <w:pPr>
        <w:tabs>
          <w:tab w:val="num" w:pos="4368"/>
        </w:tabs>
        <w:ind w:left="4368" w:hanging="360"/>
      </w:pPr>
      <w:rPr>
        <w:rFonts w:cs="Times New Roman"/>
      </w:rPr>
    </w:lvl>
    <w:lvl w:ilvl="7" w:tplc="04190019" w:tentative="1">
      <w:start w:val="1"/>
      <w:numFmt w:val="lowerLetter"/>
      <w:lvlText w:val="%8."/>
      <w:lvlJc w:val="left"/>
      <w:pPr>
        <w:tabs>
          <w:tab w:val="num" w:pos="5088"/>
        </w:tabs>
        <w:ind w:left="5088" w:hanging="360"/>
      </w:pPr>
      <w:rPr>
        <w:rFonts w:cs="Times New Roman"/>
      </w:rPr>
    </w:lvl>
    <w:lvl w:ilvl="8" w:tplc="0419001B" w:tentative="1">
      <w:start w:val="1"/>
      <w:numFmt w:val="lowerRoman"/>
      <w:lvlText w:val="%9."/>
      <w:lvlJc w:val="right"/>
      <w:pPr>
        <w:tabs>
          <w:tab w:val="num" w:pos="5808"/>
        </w:tabs>
        <w:ind w:left="5808" w:hanging="180"/>
      </w:pPr>
      <w:rPr>
        <w:rFonts w:cs="Times New Roman"/>
      </w:rPr>
    </w:lvl>
  </w:abstractNum>
  <w:abstractNum w:abstractNumId="4">
    <w:nsid w:val="626F7A3F"/>
    <w:multiLevelType w:val="hybridMultilevel"/>
    <w:tmpl w:val="BE007566"/>
    <w:lvl w:ilvl="0" w:tplc="D8388A80">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62D"/>
    <w:rsid w:val="0000254C"/>
    <w:rsid w:val="00002BAC"/>
    <w:rsid w:val="00003159"/>
    <w:rsid w:val="0001162C"/>
    <w:rsid w:val="00015050"/>
    <w:rsid w:val="00015D86"/>
    <w:rsid w:val="00022AC1"/>
    <w:rsid w:val="00027DCB"/>
    <w:rsid w:val="00030E82"/>
    <w:rsid w:val="00031355"/>
    <w:rsid w:val="00036F16"/>
    <w:rsid w:val="00040EA2"/>
    <w:rsid w:val="0004280B"/>
    <w:rsid w:val="00043471"/>
    <w:rsid w:val="0004553E"/>
    <w:rsid w:val="00046D5F"/>
    <w:rsid w:val="0005068F"/>
    <w:rsid w:val="000517AA"/>
    <w:rsid w:val="000601FF"/>
    <w:rsid w:val="00066164"/>
    <w:rsid w:val="0006775C"/>
    <w:rsid w:val="00067D52"/>
    <w:rsid w:val="0007180C"/>
    <w:rsid w:val="0007196A"/>
    <w:rsid w:val="00074364"/>
    <w:rsid w:val="00074750"/>
    <w:rsid w:val="0008355D"/>
    <w:rsid w:val="00084888"/>
    <w:rsid w:val="000855A5"/>
    <w:rsid w:val="00090234"/>
    <w:rsid w:val="00091D89"/>
    <w:rsid w:val="0009564E"/>
    <w:rsid w:val="000962F8"/>
    <w:rsid w:val="00097D93"/>
    <w:rsid w:val="000A188A"/>
    <w:rsid w:val="000A72A3"/>
    <w:rsid w:val="000B589B"/>
    <w:rsid w:val="000C0D11"/>
    <w:rsid w:val="000C2ABB"/>
    <w:rsid w:val="000C591B"/>
    <w:rsid w:val="000C7CC6"/>
    <w:rsid w:val="000D204C"/>
    <w:rsid w:val="000D3A81"/>
    <w:rsid w:val="000D4E9D"/>
    <w:rsid w:val="000D732F"/>
    <w:rsid w:val="000D7D55"/>
    <w:rsid w:val="000E10DD"/>
    <w:rsid w:val="000E4438"/>
    <w:rsid w:val="000F3F52"/>
    <w:rsid w:val="000F4417"/>
    <w:rsid w:val="000F481E"/>
    <w:rsid w:val="000F49E6"/>
    <w:rsid w:val="000F5DC3"/>
    <w:rsid w:val="000F6832"/>
    <w:rsid w:val="001005E8"/>
    <w:rsid w:val="00100FA5"/>
    <w:rsid w:val="00101B55"/>
    <w:rsid w:val="00102E52"/>
    <w:rsid w:val="00103B8D"/>
    <w:rsid w:val="00104D6F"/>
    <w:rsid w:val="0010674F"/>
    <w:rsid w:val="00107D29"/>
    <w:rsid w:val="00107D78"/>
    <w:rsid w:val="001124E3"/>
    <w:rsid w:val="00112F89"/>
    <w:rsid w:val="00113E8E"/>
    <w:rsid w:val="001153B3"/>
    <w:rsid w:val="001162C6"/>
    <w:rsid w:val="00120962"/>
    <w:rsid w:val="0012168E"/>
    <w:rsid w:val="001257A7"/>
    <w:rsid w:val="001257B8"/>
    <w:rsid w:val="00125A05"/>
    <w:rsid w:val="00127D7E"/>
    <w:rsid w:val="0013449E"/>
    <w:rsid w:val="0013606D"/>
    <w:rsid w:val="001378B6"/>
    <w:rsid w:val="00142F7B"/>
    <w:rsid w:val="0014798E"/>
    <w:rsid w:val="00150EDE"/>
    <w:rsid w:val="0015282E"/>
    <w:rsid w:val="00152E87"/>
    <w:rsid w:val="0015437B"/>
    <w:rsid w:val="00155624"/>
    <w:rsid w:val="001562E8"/>
    <w:rsid w:val="001568F8"/>
    <w:rsid w:val="001569C8"/>
    <w:rsid w:val="001569EB"/>
    <w:rsid w:val="00165E9F"/>
    <w:rsid w:val="00166117"/>
    <w:rsid w:val="0016662A"/>
    <w:rsid w:val="00166D97"/>
    <w:rsid w:val="00171E51"/>
    <w:rsid w:val="0017764F"/>
    <w:rsid w:val="00180819"/>
    <w:rsid w:val="00182CA2"/>
    <w:rsid w:val="001835DF"/>
    <w:rsid w:val="00183E31"/>
    <w:rsid w:val="00185499"/>
    <w:rsid w:val="001908EE"/>
    <w:rsid w:val="00192386"/>
    <w:rsid w:val="0019242B"/>
    <w:rsid w:val="00194497"/>
    <w:rsid w:val="001A2A01"/>
    <w:rsid w:val="001A3C46"/>
    <w:rsid w:val="001A3C67"/>
    <w:rsid w:val="001A3CA7"/>
    <w:rsid w:val="001B410D"/>
    <w:rsid w:val="001B701F"/>
    <w:rsid w:val="001C32C4"/>
    <w:rsid w:val="001C5895"/>
    <w:rsid w:val="001C6027"/>
    <w:rsid w:val="001C6983"/>
    <w:rsid w:val="001C6FCD"/>
    <w:rsid w:val="001D0ED6"/>
    <w:rsid w:val="001D1C00"/>
    <w:rsid w:val="001D6BA3"/>
    <w:rsid w:val="001E0711"/>
    <w:rsid w:val="001E0D7F"/>
    <w:rsid w:val="001E3FFF"/>
    <w:rsid w:val="001F2532"/>
    <w:rsid w:val="002026C8"/>
    <w:rsid w:val="00202A13"/>
    <w:rsid w:val="0020432F"/>
    <w:rsid w:val="00204385"/>
    <w:rsid w:val="00204B1C"/>
    <w:rsid w:val="00207A86"/>
    <w:rsid w:val="00207ED4"/>
    <w:rsid w:val="002126E0"/>
    <w:rsid w:val="00215216"/>
    <w:rsid w:val="00222566"/>
    <w:rsid w:val="002237CB"/>
    <w:rsid w:val="002241D7"/>
    <w:rsid w:val="002266BC"/>
    <w:rsid w:val="0022762D"/>
    <w:rsid w:val="00230CD3"/>
    <w:rsid w:val="00233717"/>
    <w:rsid w:val="00241508"/>
    <w:rsid w:val="00243A5E"/>
    <w:rsid w:val="00250173"/>
    <w:rsid w:val="00253964"/>
    <w:rsid w:val="002558FA"/>
    <w:rsid w:val="00263B8D"/>
    <w:rsid w:val="00266274"/>
    <w:rsid w:val="0026721C"/>
    <w:rsid w:val="00267AAC"/>
    <w:rsid w:val="0027102A"/>
    <w:rsid w:val="00272276"/>
    <w:rsid w:val="00272D28"/>
    <w:rsid w:val="00274F1A"/>
    <w:rsid w:val="00276106"/>
    <w:rsid w:val="00282402"/>
    <w:rsid w:val="00283CBF"/>
    <w:rsid w:val="00283DFE"/>
    <w:rsid w:val="00284C83"/>
    <w:rsid w:val="002903A0"/>
    <w:rsid w:val="00291178"/>
    <w:rsid w:val="00293916"/>
    <w:rsid w:val="00293935"/>
    <w:rsid w:val="00295FA0"/>
    <w:rsid w:val="002A21EF"/>
    <w:rsid w:val="002A4090"/>
    <w:rsid w:val="002A4722"/>
    <w:rsid w:val="002A5966"/>
    <w:rsid w:val="002A72A6"/>
    <w:rsid w:val="002B1016"/>
    <w:rsid w:val="002B1F13"/>
    <w:rsid w:val="002B215B"/>
    <w:rsid w:val="002B52E6"/>
    <w:rsid w:val="002B6DF0"/>
    <w:rsid w:val="002C09FD"/>
    <w:rsid w:val="002C1C16"/>
    <w:rsid w:val="002C1F1A"/>
    <w:rsid w:val="002C2D3C"/>
    <w:rsid w:val="002C4E58"/>
    <w:rsid w:val="002C6896"/>
    <w:rsid w:val="002D460C"/>
    <w:rsid w:val="002D4611"/>
    <w:rsid w:val="002D52DE"/>
    <w:rsid w:val="002D5734"/>
    <w:rsid w:val="002D594D"/>
    <w:rsid w:val="002E1BDB"/>
    <w:rsid w:val="002E3C2E"/>
    <w:rsid w:val="002E50BD"/>
    <w:rsid w:val="002F09B4"/>
    <w:rsid w:val="002F0A6E"/>
    <w:rsid w:val="002F14B4"/>
    <w:rsid w:val="002F1DBE"/>
    <w:rsid w:val="002F1EC6"/>
    <w:rsid w:val="002F2D61"/>
    <w:rsid w:val="002F40A2"/>
    <w:rsid w:val="002F5779"/>
    <w:rsid w:val="002F5894"/>
    <w:rsid w:val="002F71A4"/>
    <w:rsid w:val="003027A8"/>
    <w:rsid w:val="00303080"/>
    <w:rsid w:val="00303234"/>
    <w:rsid w:val="00303B1A"/>
    <w:rsid w:val="00310720"/>
    <w:rsid w:val="00311397"/>
    <w:rsid w:val="003114D8"/>
    <w:rsid w:val="00317827"/>
    <w:rsid w:val="00317D9F"/>
    <w:rsid w:val="0032165D"/>
    <w:rsid w:val="00321D8E"/>
    <w:rsid w:val="00323E8A"/>
    <w:rsid w:val="00326536"/>
    <w:rsid w:val="0033055B"/>
    <w:rsid w:val="0033071B"/>
    <w:rsid w:val="00331ED1"/>
    <w:rsid w:val="0033625E"/>
    <w:rsid w:val="003369CF"/>
    <w:rsid w:val="00342A0E"/>
    <w:rsid w:val="00342EE3"/>
    <w:rsid w:val="00346945"/>
    <w:rsid w:val="00352A4B"/>
    <w:rsid w:val="00355087"/>
    <w:rsid w:val="00355B07"/>
    <w:rsid w:val="00356FD5"/>
    <w:rsid w:val="00357147"/>
    <w:rsid w:val="00360465"/>
    <w:rsid w:val="00360605"/>
    <w:rsid w:val="0036507A"/>
    <w:rsid w:val="00371343"/>
    <w:rsid w:val="003752F9"/>
    <w:rsid w:val="00380623"/>
    <w:rsid w:val="00382D9C"/>
    <w:rsid w:val="003877C5"/>
    <w:rsid w:val="00387B2E"/>
    <w:rsid w:val="00391268"/>
    <w:rsid w:val="0039127E"/>
    <w:rsid w:val="00391A38"/>
    <w:rsid w:val="003927A8"/>
    <w:rsid w:val="00393163"/>
    <w:rsid w:val="00393AEF"/>
    <w:rsid w:val="003A156C"/>
    <w:rsid w:val="003A3383"/>
    <w:rsid w:val="003A5D68"/>
    <w:rsid w:val="003B530A"/>
    <w:rsid w:val="003B616E"/>
    <w:rsid w:val="003B75D6"/>
    <w:rsid w:val="003C0837"/>
    <w:rsid w:val="003C11A4"/>
    <w:rsid w:val="003C3B4D"/>
    <w:rsid w:val="003C4F8D"/>
    <w:rsid w:val="003C61E9"/>
    <w:rsid w:val="003D05F5"/>
    <w:rsid w:val="003D0DE5"/>
    <w:rsid w:val="003D1B05"/>
    <w:rsid w:val="003D2657"/>
    <w:rsid w:val="003D3C97"/>
    <w:rsid w:val="003D7C1A"/>
    <w:rsid w:val="003E33FE"/>
    <w:rsid w:val="003E5722"/>
    <w:rsid w:val="003E677A"/>
    <w:rsid w:val="003F16B9"/>
    <w:rsid w:val="003F3BD3"/>
    <w:rsid w:val="003F4ECB"/>
    <w:rsid w:val="003F5E3B"/>
    <w:rsid w:val="003F6854"/>
    <w:rsid w:val="00403197"/>
    <w:rsid w:val="00405FCB"/>
    <w:rsid w:val="00406371"/>
    <w:rsid w:val="00406F05"/>
    <w:rsid w:val="00407D9D"/>
    <w:rsid w:val="00410387"/>
    <w:rsid w:val="00411E56"/>
    <w:rsid w:val="004155C0"/>
    <w:rsid w:val="004170FB"/>
    <w:rsid w:val="00421A0A"/>
    <w:rsid w:val="0042386A"/>
    <w:rsid w:val="00424C96"/>
    <w:rsid w:val="004252C2"/>
    <w:rsid w:val="0042535A"/>
    <w:rsid w:val="00425E54"/>
    <w:rsid w:val="00426E36"/>
    <w:rsid w:val="0043257E"/>
    <w:rsid w:val="004430AE"/>
    <w:rsid w:val="004447A9"/>
    <w:rsid w:val="0044581E"/>
    <w:rsid w:val="00445F2F"/>
    <w:rsid w:val="00451408"/>
    <w:rsid w:val="004519F1"/>
    <w:rsid w:val="0045555F"/>
    <w:rsid w:val="00470A73"/>
    <w:rsid w:val="00471A1A"/>
    <w:rsid w:val="00472B38"/>
    <w:rsid w:val="00474340"/>
    <w:rsid w:val="0047485B"/>
    <w:rsid w:val="0047593F"/>
    <w:rsid w:val="00475C9B"/>
    <w:rsid w:val="00476DF4"/>
    <w:rsid w:val="004772D2"/>
    <w:rsid w:val="00477392"/>
    <w:rsid w:val="00477CF7"/>
    <w:rsid w:val="00480B36"/>
    <w:rsid w:val="00481D4F"/>
    <w:rsid w:val="00482DFF"/>
    <w:rsid w:val="00491CE3"/>
    <w:rsid w:val="0049380B"/>
    <w:rsid w:val="004939B0"/>
    <w:rsid w:val="00495E80"/>
    <w:rsid w:val="00496F1A"/>
    <w:rsid w:val="00497149"/>
    <w:rsid w:val="004A1867"/>
    <w:rsid w:val="004A20A2"/>
    <w:rsid w:val="004A3D85"/>
    <w:rsid w:val="004B37EF"/>
    <w:rsid w:val="004B50DE"/>
    <w:rsid w:val="004B5426"/>
    <w:rsid w:val="004C6576"/>
    <w:rsid w:val="004D1C03"/>
    <w:rsid w:val="004D1D6B"/>
    <w:rsid w:val="004D20EF"/>
    <w:rsid w:val="004D20F0"/>
    <w:rsid w:val="004D552E"/>
    <w:rsid w:val="004D5929"/>
    <w:rsid w:val="004D64D1"/>
    <w:rsid w:val="004E3667"/>
    <w:rsid w:val="004E3F88"/>
    <w:rsid w:val="004E7A30"/>
    <w:rsid w:val="004F0A01"/>
    <w:rsid w:val="004F3138"/>
    <w:rsid w:val="004F3738"/>
    <w:rsid w:val="004F689C"/>
    <w:rsid w:val="004F75BD"/>
    <w:rsid w:val="005011E8"/>
    <w:rsid w:val="00501D68"/>
    <w:rsid w:val="00505C91"/>
    <w:rsid w:val="005064B1"/>
    <w:rsid w:val="00507919"/>
    <w:rsid w:val="00510393"/>
    <w:rsid w:val="00511437"/>
    <w:rsid w:val="005138D5"/>
    <w:rsid w:val="00517977"/>
    <w:rsid w:val="00520D32"/>
    <w:rsid w:val="00521942"/>
    <w:rsid w:val="00523FAA"/>
    <w:rsid w:val="005242D4"/>
    <w:rsid w:val="005333E5"/>
    <w:rsid w:val="0053626C"/>
    <w:rsid w:val="00542189"/>
    <w:rsid w:val="0055055F"/>
    <w:rsid w:val="0055127D"/>
    <w:rsid w:val="00552003"/>
    <w:rsid w:val="00554400"/>
    <w:rsid w:val="005574D5"/>
    <w:rsid w:val="0055781B"/>
    <w:rsid w:val="0056141C"/>
    <w:rsid w:val="005614FB"/>
    <w:rsid w:val="00562AC3"/>
    <w:rsid w:val="00563460"/>
    <w:rsid w:val="0056629A"/>
    <w:rsid w:val="00566E11"/>
    <w:rsid w:val="005672B0"/>
    <w:rsid w:val="005716F2"/>
    <w:rsid w:val="005735C4"/>
    <w:rsid w:val="005739F5"/>
    <w:rsid w:val="00580A6D"/>
    <w:rsid w:val="005814EA"/>
    <w:rsid w:val="00581541"/>
    <w:rsid w:val="0058262A"/>
    <w:rsid w:val="00583251"/>
    <w:rsid w:val="00585F35"/>
    <w:rsid w:val="00586F1A"/>
    <w:rsid w:val="00591170"/>
    <w:rsid w:val="00593917"/>
    <w:rsid w:val="00596B8E"/>
    <w:rsid w:val="005974D7"/>
    <w:rsid w:val="005A0B5C"/>
    <w:rsid w:val="005A1291"/>
    <w:rsid w:val="005A164A"/>
    <w:rsid w:val="005B06C7"/>
    <w:rsid w:val="005B65BA"/>
    <w:rsid w:val="005C0CE7"/>
    <w:rsid w:val="005C20D8"/>
    <w:rsid w:val="005C33F3"/>
    <w:rsid w:val="005C4EFF"/>
    <w:rsid w:val="005C5538"/>
    <w:rsid w:val="005C6CCA"/>
    <w:rsid w:val="005C7C32"/>
    <w:rsid w:val="005D1AB4"/>
    <w:rsid w:val="005D7171"/>
    <w:rsid w:val="005E03A4"/>
    <w:rsid w:val="005E0B8C"/>
    <w:rsid w:val="005E547D"/>
    <w:rsid w:val="005F227C"/>
    <w:rsid w:val="005F3254"/>
    <w:rsid w:val="005F3311"/>
    <w:rsid w:val="005F6119"/>
    <w:rsid w:val="005F691C"/>
    <w:rsid w:val="00601950"/>
    <w:rsid w:val="00607D8E"/>
    <w:rsid w:val="00610628"/>
    <w:rsid w:val="00611037"/>
    <w:rsid w:val="0061152B"/>
    <w:rsid w:val="00612E95"/>
    <w:rsid w:val="00612FEE"/>
    <w:rsid w:val="00613C4E"/>
    <w:rsid w:val="00617749"/>
    <w:rsid w:val="00623AAD"/>
    <w:rsid w:val="00626C3B"/>
    <w:rsid w:val="00627DA1"/>
    <w:rsid w:val="00630D74"/>
    <w:rsid w:val="0063107B"/>
    <w:rsid w:val="00631C6F"/>
    <w:rsid w:val="006369B5"/>
    <w:rsid w:val="00637228"/>
    <w:rsid w:val="00640159"/>
    <w:rsid w:val="0064381D"/>
    <w:rsid w:val="00647490"/>
    <w:rsid w:val="0064775C"/>
    <w:rsid w:val="00650BD1"/>
    <w:rsid w:val="00656AFC"/>
    <w:rsid w:val="00657078"/>
    <w:rsid w:val="0065777D"/>
    <w:rsid w:val="00657B31"/>
    <w:rsid w:val="00664081"/>
    <w:rsid w:val="00665372"/>
    <w:rsid w:val="00666071"/>
    <w:rsid w:val="00681F2B"/>
    <w:rsid w:val="0068276E"/>
    <w:rsid w:val="00683C64"/>
    <w:rsid w:val="00686F88"/>
    <w:rsid w:val="0069043D"/>
    <w:rsid w:val="006917BA"/>
    <w:rsid w:val="00693C86"/>
    <w:rsid w:val="0069675F"/>
    <w:rsid w:val="00697CAB"/>
    <w:rsid w:val="006A0B0E"/>
    <w:rsid w:val="006A15E4"/>
    <w:rsid w:val="006A6A59"/>
    <w:rsid w:val="006A6F7F"/>
    <w:rsid w:val="006B3402"/>
    <w:rsid w:val="006B5AF1"/>
    <w:rsid w:val="006B75B6"/>
    <w:rsid w:val="006C2F7D"/>
    <w:rsid w:val="006C66CC"/>
    <w:rsid w:val="006D17E7"/>
    <w:rsid w:val="006D31C9"/>
    <w:rsid w:val="006D669A"/>
    <w:rsid w:val="006D677B"/>
    <w:rsid w:val="006E07EB"/>
    <w:rsid w:val="006E1BF7"/>
    <w:rsid w:val="006E509C"/>
    <w:rsid w:val="006E6DF3"/>
    <w:rsid w:val="006F1259"/>
    <w:rsid w:val="006F444B"/>
    <w:rsid w:val="00700007"/>
    <w:rsid w:val="00703260"/>
    <w:rsid w:val="00703632"/>
    <w:rsid w:val="00704126"/>
    <w:rsid w:val="00704331"/>
    <w:rsid w:val="0070661F"/>
    <w:rsid w:val="00706C65"/>
    <w:rsid w:val="00707D8C"/>
    <w:rsid w:val="00714BE0"/>
    <w:rsid w:val="00715DE1"/>
    <w:rsid w:val="0072191E"/>
    <w:rsid w:val="00724597"/>
    <w:rsid w:val="00727870"/>
    <w:rsid w:val="00731EE3"/>
    <w:rsid w:val="00735A54"/>
    <w:rsid w:val="00735E37"/>
    <w:rsid w:val="00737D02"/>
    <w:rsid w:val="00740335"/>
    <w:rsid w:val="00743C71"/>
    <w:rsid w:val="007456A6"/>
    <w:rsid w:val="00745AA1"/>
    <w:rsid w:val="0075209B"/>
    <w:rsid w:val="0075322C"/>
    <w:rsid w:val="00754918"/>
    <w:rsid w:val="0075546B"/>
    <w:rsid w:val="00757D02"/>
    <w:rsid w:val="00766655"/>
    <w:rsid w:val="00766ACA"/>
    <w:rsid w:val="00767172"/>
    <w:rsid w:val="0076790C"/>
    <w:rsid w:val="007709C1"/>
    <w:rsid w:val="00774D21"/>
    <w:rsid w:val="0077550C"/>
    <w:rsid w:val="00776D36"/>
    <w:rsid w:val="00776F0A"/>
    <w:rsid w:val="00783E9D"/>
    <w:rsid w:val="0079007D"/>
    <w:rsid w:val="00793E61"/>
    <w:rsid w:val="007944B7"/>
    <w:rsid w:val="007953D7"/>
    <w:rsid w:val="00796153"/>
    <w:rsid w:val="007962CC"/>
    <w:rsid w:val="00797663"/>
    <w:rsid w:val="007A2429"/>
    <w:rsid w:val="007A39EB"/>
    <w:rsid w:val="007A4A31"/>
    <w:rsid w:val="007A756B"/>
    <w:rsid w:val="007B0CAE"/>
    <w:rsid w:val="007B136B"/>
    <w:rsid w:val="007B47BF"/>
    <w:rsid w:val="007B5BA6"/>
    <w:rsid w:val="007B773D"/>
    <w:rsid w:val="007C1CEF"/>
    <w:rsid w:val="007C4572"/>
    <w:rsid w:val="007C5029"/>
    <w:rsid w:val="007C5F45"/>
    <w:rsid w:val="007C6A8F"/>
    <w:rsid w:val="007D2487"/>
    <w:rsid w:val="007D33F8"/>
    <w:rsid w:val="007D36D0"/>
    <w:rsid w:val="007D4502"/>
    <w:rsid w:val="007D6DF0"/>
    <w:rsid w:val="007D751B"/>
    <w:rsid w:val="007E0627"/>
    <w:rsid w:val="007E2947"/>
    <w:rsid w:val="007E5716"/>
    <w:rsid w:val="007E6085"/>
    <w:rsid w:val="007F1393"/>
    <w:rsid w:val="007F1EAA"/>
    <w:rsid w:val="007F2B9B"/>
    <w:rsid w:val="007F2EBC"/>
    <w:rsid w:val="007F40D2"/>
    <w:rsid w:val="007F7373"/>
    <w:rsid w:val="0080060A"/>
    <w:rsid w:val="0081707A"/>
    <w:rsid w:val="00821A1F"/>
    <w:rsid w:val="00821A63"/>
    <w:rsid w:val="00824607"/>
    <w:rsid w:val="00832CEB"/>
    <w:rsid w:val="00833F62"/>
    <w:rsid w:val="00835AB6"/>
    <w:rsid w:val="00835E58"/>
    <w:rsid w:val="00842D64"/>
    <w:rsid w:val="00843115"/>
    <w:rsid w:val="008440EA"/>
    <w:rsid w:val="00844CC7"/>
    <w:rsid w:val="00847C2A"/>
    <w:rsid w:val="008539B7"/>
    <w:rsid w:val="0085595C"/>
    <w:rsid w:val="00856D7C"/>
    <w:rsid w:val="00861422"/>
    <w:rsid w:val="0086192F"/>
    <w:rsid w:val="00867A4E"/>
    <w:rsid w:val="00871AB0"/>
    <w:rsid w:val="00873A06"/>
    <w:rsid w:val="0087594A"/>
    <w:rsid w:val="008763D6"/>
    <w:rsid w:val="00880E39"/>
    <w:rsid w:val="00880FCF"/>
    <w:rsid w:val="00881CDE"/>
    <w:rsid w:val="008861CC"/>
    <w:rsid w:val="00890DAC"/>
    <w:rsid w:val="008931C2"/>
    <w:rsid w:val="00894750"/>
    <w:rsid w:val="008957CE"/>
    <w:rsid w:val="0089644E"/>
    <w:rsid w:val="008A3628"/>
    <w:rsid w:val="008A4AC1"/>
    <w:rsid w:val="008B0E57"/>
    <w:rsid w:val="008B1C7E"/>
    <w:rsid w:val="008B3ED1"/>
    <w:rsid w:val="008B550E"/>
    <w:rsid w:val="008C0F9B"/>
    <w:rsid w:val="008C3C7C"/>
    <w:rsid w:val="008C434B"/>
    <w:rsid w:val="008C58CA"/>
    <w:rsid w:val="008C5B42"/>
    <w:rsid w:val="008D0F26"/>
    <w:rsid w:val="008D19CA"/>
    <w:rsid w:val="008D23C8"/>
    <w:rsid w:val="008D2621"/>
    <w:rsid w:val="008D3C39"/>
    <w:rsid w:val="008D7FA2"/>
    <w:rsid w:val="008E1991"/>
    <w:rsid w:val="008E2202"/>
    <w:rsid w:val="008E2C3B"/>
    <w:rsid w:val="008E6212"/>
    <w:rsid w:val="008E6820"/>
    <w:rsid w:val="008E7A76"/>
    <w:rsid w:val="008F2CE1"/>
    <w:rsid w:val="00911DBB"/>
    <w:rsid w:val="00913179"/>
    <w:rsid w:val="00914D72"/>
    <w:rsid w:val="00915160"/>
    <w:rsid w:val="009167BB"/>
    <w:rsid w:val="0092222D"/>
    <w:rsid w:val="00923BDD"/>
    <w:rsid w:val="00925DA9"/>
    <w:rsid w:val="00926BBE"/>
    <w:rsid w:val="00927070"/>
    <w:rsid w:val="00932D0B"/>
    <w:rsid w:val="00935470"/>
    <w:rsid w:val="00935E83"/>
    <w:rsid w:val="009378A4"/>
    <w:rsid w:val="0094231A"/>
    <w:rsid w:val="0094373B"/>
    <w:rsid w:val="00951658"/>
    <w:rsid w:val="009578F4"/>
    <w:rsid w:val="00960A42"/>
    <w:rsid w:val="00961170"/>
    <w:rsid w:val="00963042"/>
    <w:rsid w:val="00963D20"/>
    <w:rsid w:val="00967BF0"/>
    <w:rsid w:val="00971C14"/>
    <w:rsid w:val="0097460D"/>
    <w:rsid w:val="00983C5F"/>
    <w:rsid w:val="009858F9"/>
    <w:rsid w:val="00985CC2"/>
    <w:rsid w:val="00986B38"/>
    <w:rsid w:val="00987F27"/>
    <w:rsid w:val="00992DB9"/>
    <w:rsid w:val="0099531B"/>
    <w:rsid w:val="009968FC"/>
    <w:rsid w:val="00997A99"/>
    <w:rsid w:val="009A3043"/>
    <w:rsid w:val="009A3517"/>
    <w:rsid w:val="009A36A1"/>
    <w:rsid w:val="009A4B69"/>
    <w:rsid w:val="009B1AC6"/>
    <w:rsid w:val="009B1E7C"/>
    <w:rsid w:val="009B21B5"/>
    <w:rsid w:val="009B28B0"/>
    <w:rsid w:val="009B2F15"/>
    <w:rsid w:val="009B4366"/>
    <w:rsid w:val="009B4990"/>
    <w:rsid w:val="009B4D2B"/>
    <w:rsid w:val="009B6D89"/>
    <w:rsid w:val="009C18A8"/>
    <w:rsid w:val="009C6AC2"/>
    <w:rsid w:val="009D04CA"/>
    <w:rsid w:val="009D109D"/>
    <w:rsid w:val="009D2D93"/>
    <w:rsid w:val="009D2F9F"/>
    <w:rsid w:val="009D3757"/>
    <w:rsid w:val="009D6DA5"/>
    <w:rsid w:val="009E0101"/>
    <w:rsid w:val="009E4C17"/>
    <w:rsid w:val="009E6CB3"/>
    <w:rsid w:val="009E78EB"/>
    <w:rsid w:val="009F1452"/>
    <w:rsid w:val="009F30BC"/>
    <w:rsid w:val="009F6034"/>
    <w:rsid w:val="009F64E5"/>
    <w:rsid w:val="009F71A7"/>
    <w:rsid w:val="009F74D9"/>
    <w:rsid w:val="00A012F1"/>
    <w:rsid w:val="00A015D1"/>
    <w:rsid w:val="00A03AF4"/>
    <w:rsid w:val="00A05A6B"/>
    <w:rsid w:val="00A05E16"/>
    <w:rsid w:val="00A06E1D"/>
    <w:rsid w:val="00A2105A"/>
    <w:rsid w:val="00A22100"/>
    <w:rsid w:val="00A23F7A"/>
    <w:rsid w:val="00A2453D"/>
    <w:rsid w:val="00A259AB"/>
    <w:rsid w:val="00A26CE8"/>
    <w:rsid w:val="00A26F64"/>
    <w:rsid w:val="00A273C3"/>
    <w:rsid w:val="00A3513A"/>
    <w:rsid w:val="00A36650"/>
    <w:rsid w:val="00A36711"/>
    <w:rsid w:val="00A37109"/>
    <w:rsid w:val="00A422FF"/>
    <w:rsid w:val="00A4402C"/>
    <w:rsid w:val="00A459ED"/>
    <w:rsid w:val="00A50923"/>
    <w:rsid w:val="00A51608"/>
    <w:rsid w:val="00A60217"/>
    <w:rsid w:val="00A61946"/>
    <w:rsid w:val="00A650FD"/>
    <w:rsid w:val="00A66175"/>
    <w:rsid w:val="00A665AE"/>
    <w:rsid w:val="00A71197"/>
    <w:rsid w:val="00A73949"/>
    <w:rsid w:val="00A74359"/>
    <w:rsid w:val="00A74CBD"/>
    <w:rsid w:val="00A77405"/>
    <w:rsid w:val="00A80CB7"/>
    <w:rsid w:val="00A840AC"/>
    <w:rsid w:val="00A84181"/>
    <w:rsid w:val="00A84225"/>
    <w:rsid w:val="00A845F1"/>
    <w:rsid w:val="00A84E0E"/>
    <w:rsid w:val="00A85469"/>
    <w:rsid w:val="00A85762"/>
    <w:rsid w:val="00A94D32"/>
    <w:rsid w:val="00A94ED0"/>
    <w:rsid w:val="00A94FF3"/>
    <w:rsid w:val="00AA292B"/>
    <w:rsid w:val="00AA2F6D"/>
    <w:rsid w:val="00AA5D75"/>
    <w:rsid w:val="00AB0B0C"/>
    <w:rsid w:val="00AB2247"/>
    <w:rsid w:val="00AB6267"/>
    <w:rsid w:val="00AC0C44"/>
    <w:rsid w:val="00AC0C6B"/>
    <w:rsid w:val="00AC46FC"/>
    <w:rsid w:val="00AC5A85"/>
    <w:rsid w:val="00AD47A3"/>
    <w:rsid w:val="00AD6A9E"/>
    <w:rsid w:val="00AE00C0"/>
    <w:rsid w:val="00AE0674"/>
    <w:rsid w:val="00AE3A68"/>
    <w:rsid w:val="00AE741D"/>
    <w:rsid w:val="00AE74FE"/>
    <w:rsid w:val="00AE7F5F"/>
    <w:rsid w:val="00AF32C3"/>
    <w:rsid w:val="00AF7FC1"/>
    <w:rsid w:val="00B01531"/>
    <w:rsid w:val="00B0537C"/>
    <w:rsid w:val="00B05777"/>
    <w:rsid w:val="00B05FA5"/>
    <w:rsid w:val="00B1115B"/>
    <w:rsid w:val="00B11B7D"/>
    <w:rsid w:val="00B14172"/>
    <w:rsid w:val="00B14A1E"/>
    <w:rsid w:val="00B16434"/>
    <w:rsid w:val="00B1790A"/>
    <w:rsid w:val="00B179F3"/>
    <w:rsid w:val="00B20A36"/>
    <w:rsid w:val="00B218B9"/>
    <w:rsid w:val="00B24058"/>
    <w:rsid w:val="00B240D7"/>
    <w:rsid w:val="00B25727"/>
    <w:rsid w:val="00B33B12"/>
    <w:rsid w:val="00B33D42"/>
    <w:rsid w:val="00B34ABE"/>
    <w:rsid w:val="00B363BB"/>
    <w:rsid w:val="00B41D2F"/>
    <w:rsid w:val="00B456EF"/>
    <w:rsid w:val="00B46C24"/>
    <w:rsid w:val="00B52705"/>
    <w:rsid w:val="00B52FAA"/>
    <w:rsid w:val="00B546CB"/>
    <w:rsid w:val="00B56CE6"/>
    <w:rsid w:val="00B5710F"/>
    <w:rsid w:val="00B600EA"/>
    <w:rsid w:val="00B60B5F"/>
    <w:rsid w:val="00B630B0"/>
    <w:rsid w:val="00B63F64"/>
    <w:rsid w:val="00B67D4F"/>
    <w:rsid w:val="00B67D81"/>
    <w:rsid w:val="00B703C4"/>
    <w:rsid w:val="00B71DA3"/>
    <w:rsid w:val="00B778A6"/>
    <w:rsid w:val="00B80A08"/>
    <w:rsid w:val="00B81A77"/>
    <w:rsid w:val="00B83ADF"/>
    <w:rsid w:val="00B90C76"/>
    <w:rsid w:val="00B9262E"/>
    <w:rsid w:val="00B93E4B"/>
    <w:rsid w:val="00B9593D"/>
    <w:rsid w:val="00B96596"/>
    <w:rsid w:val="00BA14ED"/>
    <w:rsid w:val="00BA629B"/>
    <w:rsid w:val="00BA759F"/>
    <w:rsid w:val="00BA765C"/>
    <w:rsid w:val="00BB3F48"/>
    <w:rsid w:val="00BB7899"/>
    <w:rsid w:val="00BC156C"/>
    <w:rsid w:val="00BC6587"/>
    <w:rsid w:val="00BD0F26"/>
    <w:rsid w:val="00BD3007"/>
    <w:rsid w:val="00BD3798"/>
    <w:rsid w:val="00BD3B1B"/>
    <w:rsid w:val="00BD4926"/>
    <w:rsid w:val="00BD6DBA"/>
    <w:rsid w:val="00BD7FBB"/>
    <w:rsid w:val="00BE56D4"/>
    <w:rsid w:val="00BE7D1F"/>
    <w:rsid w:val="00BF0569"/>
    <w:rsid w:val="00BF49DC"/>
    <w:rsid w:val="00BF7D90"/>
    <w:rsid w:val="00C0047E"/>
    <w:rsid w:val="00C037C6"/>
    <w:rsid w:val="00C03C38"/>
    <w:rsid w:val="00C05A58"/>
    <w:rsid w:val="00C07822"/>
    <w:rsid w:val="00C1165C"/>
    <w:rsid w:val="00C11EEF"/>
    <w:rsid w:val="00C13988"/>
    <w:rsid w:val="00C156E3"/>
    <w:rsid w:val="00C17FCD"/>
    <w:rsid w:val="00C20401"/>
    <w:rsid w:val="00C21828"/>
    <w:rsid w:val="00C231ED"/>
    <w:rsid w:val="00C30A43"/>
    <w:rsid w:val="00C30C2A"/>
    <w:rsid w:val="00C32F23"/>
    <w:rsid w:val="00C34104"/>
    <w:rsid w:val="00C355EF"/>
    <w:rsid w:val="00C35FAF"/>
    <w:rsid w:val="00C372F2"/>
    <w:rsid w:val="00C37FF7"/>
    <w:rsid w:val="00C4045B"/>
    <w:rsid w:val="00C41AF7"/>
    <w:rsid w:val="00C42D09"/>
    <w:rsid w:val="00C45A47"/>
    <w:rsid w:val="00C47BA5"/>
    <w:rsid w:val="00C50D97"/>
    <w:rsid w:val="00C53474"/>
    <w:rsid w:val="00C5471F"/>
    <w:rsid w:val="00C60DD8"/>
    <w:rsid w:val="00C6103C"/>
    <w:rsid w:val="00C626E4"/>
    <w:rsid w:val="00C678A9"/>
    <w:rsid w:val="00C704C0"/>
    <w:rsid w:val="00C714B6"/>
    <w:rsid w:val="00C74283"/>
    <w:rsid w:val="00C81720"/>
    <w:rsid w:val="00C81D54"/>
    <w:rsid w:val="00C81EBE"/>
    <w:rsid w:val="00C82373"/>
    <w:rsid w:val="00C83269"/>
    <w:rsid w:val="00C8716D"/>
    <w:rsid w:val="00C90097"/>
    <w:rsid w:val="00C925E2"/>
    <w:rsid w:val="00C93F06"/>
    <w:rsid w:val="00C9437D"/>
    <w:rsid w:val="00C95AC2"/>
    <w:rsid w:val="00CA5047"/>
    <w:rsid w:val="00CB001D"/>
    <w:rsid w:val="00CB014B"/>
    <w:rsid w:val="00CB1166"/>
    <w:rsid w:val="00CB2303"/>
    <w:rsid w:val="00CB24D7"/>
    <w:rsid w:val="00CB354C"/>
    <w:rsid w:val="00CB3B17"/>
    <w:rsid w:val="00CB46E4"/>
    <w:rsid w:val="00CC1F6F"/>
    <w:rsid w:val="00CC2D08"/>
    <w:rsid w:val="00CC34DD"/>
    <w:rsid w:val="00CC76EA"/>
    <w:rsid w:val="00CC778B"/>
    <w:rsid w:val="00CD0A8B"/>
    <w:rsid w:val="00CD0D79"/>
    <w:rsid w:val="00CD1248"/>
    <w:rsid w:val="00CD28DE"/>
    <w:rsid w:val="00CD31BF"/>
    <w:rsid w:val="00CD3485"/>
    <w:rsid w:val="00CD39B3"/>
    <w:rsid w:val="00CD48E0"/>
    <w:rsid w:val="00CD694C"/>
    <w:rsid w:val="00CD7E6B"/>
    <w:rsid w:val="00CE1365"/>
    <w:rsid w:val="00CE56CF"/>
    <w:rsid w:val="00CF2467"/>
    <w:rsid w:val="00CF2FFA"/>
    <w:rsid w:val="00D01DC9"/>
    <w:rsid w:val="00D03D9F"/>
    <w:rsid w:val="00D04FC5"/>
    <w:rsid w:val="00D06D20"/>
    <w:rsid w:val="00D1055A"/>
    <w:rsid w:val="00D12858"/>
    <w:rsid w:val="00D1324F"/>
    <w:rsid w:val="00D15930"/>
    <w:rsid w:val="00D203AB"/>
    <w:rsid w:val="00D22DA8"/>
    <w:rsid w:val="00D241CC"/>
    <w:rsid w:val="00D2785C"/>
    <w:rsid w:val="00D30875"/>
    <w:rsid w:val="00D35ACA"/>
    <w:rsid w:val="00D36FDC"/>
    <w:rsid w:val="00D402BC"/>
    <w:rsid w:val="00D40C16"/>
    <w:rsid w:val="00D417E4"/>
    <w:rsid w:val="00D50B01"/>
    <w:rsid w:val="00D527DE"/>
    <w:rsid w:val="00D574CA"/>
    <w:rsid w:val="00D63201"/>
    <w:rsid w:val="00D65830"/>
    <w:rsid w:val="00D67071"/>
    <w:rsid w:val="00D67A35"/>
    <w:rsid w:val="00D70654"/>
    <w:rsid w:val="00D7346C"/>
    <w:rsid w:val="00D7572C"/>
    <w:rsid w:val="00D76343"/>
    <w:rsid w:val="00D84F45"/>
    <w:rsid w:val="00D8561B"/>
    <w:rsid w:val="00D870E2"/>
    <w:rsid w:val="00D90C07"/>
    <w:rsid w:val="00D93707"/>
    <w:rsid w:val="00D95A3C"/>
    <w:rsid w:val="00D95AF1"/>
    <w:rsid w:val="00D95B33"/>
    <w:rsid w:val="00D969D4"/>
    <w:rsid w:val="00DA150F"/>
    <w:rsid w:val="00DA387E"/>
    <w:rsid w:val="00DA6085"/>
    <w:rsid w:val="00DA760C"/>
    <w:rsid w:val="00DB0DF7"/>
    <w:rsid w:val="00DB1E46"/>
    <w:rsid w:val="00DB20CB"/>
    <w:rsid w:val="00DB41F9"/>
    <w:rsid w:val="00DB4C21"/>
    <w:rsid w:val="00DB74E4"/>
    <w:rsid w:val="00DC0478"/>
    <w:rsid w:val="00DC0802"/>
    <w:rsid w:val="00DC0DF5"/>
    <w:rsid w:val="00DC1204"/>
    <w:rsid w:val="00DC2B42"/>
    <w:rsid w:val="00DC44DD"/>
    <w:rsid w:val="00DC58CB"/>
    <w:rsid w:val="00DC5D04"/>
    <w:rsid w:val="00DD01CB"/>
    <w:rsid w:val="00DD3EE0"/>
    <w:rsid w:val="00DD5988"/>
    <w:rsid w:val="00DD65AB"/>
    <w:rsid w:val="00DE44D0"/>
    <w:rsid w:val="00DE4609"/>
    <w:rsid w:val="00DE4C08"/>
    <w:rsid w:val="00DE5896"/>
    <w:rsid w:val="00DE6788"/>
    <w:rsid w:val="00DE7DA4"/>
    <w:rsid w:val="00DF0660"/>
    <w:rsid w:val="00DF316C"/>
    <w:rsid w:val="00E01045"/>
    <w:rsid w:val="00E0696B"/>
    <w:rsid w:val="00E10CE7"/>
    <w:rsid w:val="00E127F7"/>
    <w:rsid w:val="00E129D0"/>
    <w:rsid w:val="00E12FEB"/>
    <w:rsid w:val="00E131AC"/>
    <w:rsid w:val="00E230F6"/>
    <w:rsid w:val="00E24058"/>
    <w:rsid w:val="00E33C47"/>
    <w:rsid w:val="00E33EE1"/>
    <w:rsid w:val="00E34E4C"/>
    <w:rsid w:val="00E35194"/>
    <w:rsid w:val="00E35CE7"/>
    <w:rsid w:val="00E418FD"/>
    <w:rsid w:val="00E478F0"/>
    <w:rsid w:val="00E50152"/>
    <w:rsid w:val="00E53658"/>
    <w:rsid w:val="00E572A7"/>
    <w:rsid w:val="00E604E4"/>
    <w:rsid w:val="00E6106B"/>
    <w:rsid w:val="00E62199"/>
    <w:rsid w:val="00E6696E"/>
    <w:rsid w:val="00E672DF"/>
    <w:rsid w:val="00E67842"/>
    <w:rsid w:val="00E7268A"/>
    <w:rsid w:val="00E73233"/>
    <w:rsid w:val="00E7473B"/>
    <w:rsid w:val="00E76C54"/>
    <w:rsid w:val="00E92A6A"/>
    <w:rsid w:val="00E93105"/>
    <w:rsid w:val="00E97778"/>
    <w:rsid w:val="00EA0BA5"/>
    <w:rsid w:val="00EA7F7B"/>
    <w:rsid w:val="00EB18B7"/>
    <w:rsid w:val="00EC012E"/>
    <w:rsid w:val="00EC0864"/>
    <w:rsid w:val="00EC222C"/>
    <w:rsid w:val="00EC4AE4"/>
    <w:rsid w:val="00EC55A4"/>
    <w:rsid w:val="00EC686D"/>
    <w:rsid w:val="00ED21C5"/>
    <w:rsid w:val="00ED2DF2"/>
    <w:rsid w:val="00ED54D8"/>
    <w:rsid w:val="00ED679C"/>
    <w:rsid w:val="00EE2A94"/>
    <w:rsid w:val="00EE2E19"/>
    <w:rsid w:val="00EE3B3B"/>
    <w:rsid w:val="00EE4027"/>
    <w:rsid w:val="00EE44CC"/>
    <w:rsid w:val="00EE4B57"/>
    <w:rsid w:val="00EF1F85"/>
    <w:rsid w:val="00EF2184"/>
    <w:rsid w:val="00EF2766"/>
    <w:rsid w:val="00EF28A8"/>
    <w:rsid w:val="00EF742A"/>
    <w:rsid w:val="00F001AD"/>
    <w:rsid w:val="00F023BD"/>
    <w:rsid w:val="00F02C67"/>
    <w:rsid w:val="00F04068"/>
    <w:rsid w:val="00F043EB"/>
    <w:rsid w:val="00F06284"/>
    <w:rsid w:val="00F074BF"/>
    <w:rsid w:val="00F10B9C"/>
    <w:rsid w:val="00F11A78"/>
    <w:rsid w:val="00F12868"/>
    <w:rsid w:val="00F13303"/>
    <w:rsid w:val="00F141A1"/>
    <w:rsid w:val="00F177E6"/>
    <w:rsid w:val="00F20275"/>
    <w:rsid w:val="00F20D00"/>
    <w:rsid w:val="00F24A36"/>
    <w:rsid w:val="00F25CE8"/>
    <w:rsid w:val="00F2786B"/>
    <w:rsid w:val="00F27E4A"/>
    <w:rsid w:val="00F44952"/>
    <w:rsid w:val="00F45411"/>
    <w:rsid w:val="00F460EE"/>
    <w:rsid w:val="00F51E2E"/>
    <w:rsid w:val="00F57A3F"/>
    <w:rsid w:val="00F57ED4"/>
    <w:rsid w:val="00F619AA"/>
    <w:rsid w:val="00F63982"/>
    <w:rsid w:val="00F65D6D"/>
    <w:rsid w:val="00F67C91"/>
    <w:rsid w:val="00F70CDD"/>
    <w:rsid w:val="00F70E07"/>
    <w:rsid w:val="00F71F49"/>
    <w:rsid w:val="00F73BB6"/>
    <w:rsid w:val="00F75E64"/>
    <w:rsid w:val="00F833BF"/>
    <w:rsid w:val="00F83945"/>
    <w:rsid w:val="00F83AF4"/>
    <w:rsid w:val="00F84403"/>
    <w:rsid w:val="00F8491F"/>
    <w:rsid w:val="00F85D79"/>
    <w:rsid w:val="00F87E49"/>
    <w:rsid w:val="00F917EB"/>
    <w:rsid w:val="00F93343"/>
    <w:rsid w:val="00F95585"/>
    <w:rsid w:val="00F96089"/>
    <w:rsid w:val="00FA0C64"/>
    <w:rsid w:val="00FA228A"/>
    <w:rsid w:val="00FA349E"/>
    <w:rsid w:val="00FA3791"/>
    <w:rsid w:val="00FA47F0"/>
    <w:rsid w:val="00FA52A0"/>
    <w:rsid w:val="00FB10DC"/>
    <w:rsid w:val="00FB51A2"/>
    <w:rsid w:val="00FB5BC1"/>
    <w:rsid w:val="00FB60AD"/>
    <w:rsid w:val="00FC053F"/>
    <w:rsid w:val="00FC0D29"/>
    <w:rsid w:val="00FC159C"/>
    <w:rsid w:val="00FC1B60"/>
    <w:rsid w:val="00FC2A94"/>
    <w:rsid w:val="00FC57D6"/>
    <w:rsid w:val="00FC5D24"/>
    <w:rsid w:val="00FC5DF5"/>
    <w:rsid w:val="00FC73AA"/>
    <w:rsid w:val="00FD0118"/>
    <w:rsid w:val="00FD0E7C"/>
    <w:rsid w:val="00FD4792"/>
    <w:rsid w:val="00FD4BC4"/>
    <w:rsid w:val="00FD73B0"/>
    <w:rsid w:val="00FE5C8F"/>
    <w:rsid w:val="00FE7801"/>
    <w:rsid w:val="00FF0FF2"/>
    <w:rsid w:val="00FF1169"/>
    <w:rsid w:val="00FF1D86"/>
    <w:rsid w:val="00FF3593"/>
    <w:rsid w:val="00FF4568"/>
    <w:rsid w:val="00FF5344"/>
    <w:rsid w:val="00FF5C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2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2AC1"/>
    <w:pPr>
      <w:jc w:val="center"/>
    </w:pPr>
    <w:rPr>
      <w:rFonts w:eastAsia="Calibri"/>
      <w:sz w:val="3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9612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A068FE47137208FAED1895C510A981C2488469EF76648D9641BDFF13FE127D762B39C058D2BF16Z42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37616290CF897C6EC3D8682D8C071B658E4B087F9F1623EF8CB47C09O717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Pages>
  <Words>1393</Words>
  <Characters>7941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КарцеваЕВ</dc:creator>
  <cp:keywords/>
  <dc:description/>
  <cp:lastModifiedBy>2</cp:lastModifiedBy>
  <cp:revision>8</cp:revision>
  <cp:lastPrinted>2013-03-13T12:41:00Z</cp:lastPrinted>
  <dcterms:created xsi:type="dcterms:W3CDTF">2013-02-14T08:37:00Z</dcterms:created>
  <dcterms:modified xsi:type="dcterms:W3CDTF">2013-03-13T12:44:00Z</dcterms:modified>
</cp:coreProperties>
</file>