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3D" w:rsidRPr="00A26CFE" w:rsidRDefault="00A26CFE" w:rsidP="00A26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CF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6CFE" w:rsidRPr="00A26CFE" w:rsidRDefault="00A26CFE">
      <w:pPr>
        <w:rPr>
          <w:rFonts w:ascii="Times New Roman" w:hAnsi="Times New Roman" w:cs="Times New Roman"/>
          <w:sz w:val="24"/>
          <w:szCs w:val="24"/>
        </w:rPr>
      </w:pPr>
    </w:p>
    <w:p w:rsidR="00A26CFE" w:rsidRPr="00A26CFE" w:rsidRDefault="00A26CFE" w:rsidP="00A26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A26CFE">
        <w:rPr>
          <w:rFonts w:ascii="Times New Roman" w:hAnsi="Times New Roman" w:cs="Times New Roman"/>
          <w:sz w:val="24"/>
          <w:szCs w:val="24"/>
        </w:rPr>
        <w:t>24 октября 2018 года Конкурсной комиссией по проведению конкурса на замещение вакантной должности руководителя администрации городского поселения Воскресенск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FE">
        <w:rPr>
          <w:rFonts w:ascii="Times New Roman" w:hAnsi="Times New Roman" w:cs="Times New Roman"/>
          <w:sz w:val="24"/>
          <w:szCs w:val="24"/>
        </w:rPr>
        <w:t>на основании п.п.4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FE">
        <w:rPr>
          <w:rFonts w:ascii="Times New Roman" w:hAnsi="Times New Roman" w:cs="Times New Roman"/>
          <w:sz w:val="24"/>
          <w:szCs w:val="24"/>
        </w:rPr>
        <w:t>5.7 Положения о порядке и условиях проведения конкурса на замещение должности руководителя Администрации городского поселения Воскресенск принято решение о признании конкурса на замещение вакантной должности руководителя администрации городского поселения Воскресенск, объявленный решением Совета депутатов городского поселения Воскресенск от 05.10.2018 года № 484/74, несостоявшимся.</w:t>
      </w:r>
    </w:p>
    <w:p w:rsidR="00A26CFE" w:rsidRPr="00A26CFE" w:rsidRDefault="00A26CFE">
      <w:pPr>
        <w:rPr>
          <w:rFonts w:ascii="Times New Roman" w:hAnsi="Times New Roman" w:cs="Times New Roman"/>
          <w:sz w:val="24"/>
          <w:szCs w:val="24"/>
        </w:rPr>
      </w:pPr>
    </w:p>
    <w:p w:rsidR="00A26CFE" w:rsidRPr="00A26CFE" w:rsidRDefault="00A26CFE">
      <w:pPr>
        <w:rPr>
          <w:rFonts w:ascii="Times New Roman" w:hAnsi="Times New Roman" w:cs="Times New Roman"/>
          <w:sz w:val="24"/>
          <w:szCs w:val="24"/>
        </w:rPr>
      </w:pPr>
      <w:r w:rsidRPr="00A26CFE">
        <w:rPr>
          <w:rFonts w:ascii="Times New Roman" w:hAnsi="Times New Roman" w:cs="Times New Roman"/>
          <w:sz w:val="24"/>
          <w:szCs w:val="24"/>
        </w:rPr>
        <w:t>Пресс-служба Администрации городского поселения Воскресенск</w:t>
      </w:r>
    </w:p>
    <w:sectPr w:rsidR="00A26CFE" w:rsidRPr="00A2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20"/>
    <w:rsid w:val="00011C3D"/>
    <w:rsid w:val="00A26CFE"/>
    <w:rsid w:val="00F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A4240-51B4-45DA-B167-224D6FA9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3</cp:revision>
  <dcterms:created xsi:type="dcterms:W3CDTF">2018-10-31T12:58:00Z</dcterms:created>
  <dcterms:modified xsi:type="dcterms:W3CDTF">2018-10-31T13:08:00Z</dcterms:modified>
</cp:coreProperties>
</file>