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D078D7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D078D7" w:rsidRDefault="006A53CA" w:rsidP="00F911F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F911F4">
        <w:rPr>
          <w:sz w:val="24"/>
          <w:szCs w:val="24"/>
        </w:rPr>
        <w:t xml:space="preserve">         </w:t>
      </w:r>
      <w:r w:rsidR="00662A9A">
        <w:rPr>
          <w:sz w:val="24"/>
          <w:szCs w:val="24"/>
        </w:rPr>
        <w:t xml:space="preserve">                      </w:t>
      </w:r>
      <w:r w:rsidR="00D078D7">
        <w:rPr>
          <w:sz w:val="24"/>
          <w:szCs w:val="24"/>
        </w:rPr>
        <w:t xml:space="preserve">                                                                      от </w:t>
      </w:r>
      <w:r w:rsidR="00D078D7">
        <w:rPr>
          <w:sz w:val="24"/>
          <w:szCs w:val="24"/>
          <w:u w:val="single"/>
        </w:rPr>
        <w:t xml:space="preserve">16.09.2016 </w:t>
      </w:r>
      <w:r w:rsidR="00D078D7">
        <w:rPr>
          <w:sz w:val="24"/>
          <w:szCs w:val="24"/>
        </w:rPr>
        <w:t xml:space="preserve">№ </w:t>
      </w:r>
      <w:r w:rsidR="00D078D7">
        <w:rPr>
          <w:sz w:val="24"/>
          <w:szCs w:val="24"/>
          <w:u w:val="single"/>
        </w:rPr>
        <w:t>184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F75622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 xml:space="preserve"> благоустройство мест захоронени</w:t>
      </w:r>
      <w:r w:rsidR="00D3597F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p w:rsidR="00F75622" w:rsidRDefault="00F75622" w:rsidP="00F75622">
      <w:pPr>
        <w:rPr>
          <w:sz w:val="24"/>
          <w:szCs w:val="24"/>
        </w:rPr>
      </w:pPr>
    </w:p>
    <w:p w:rsidR="00AE778C" w:rsidRPr="00C7636F" w:rsidRDefault="00AE778C" w:rsidP="00AE77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год»», ПОСТАНОВЛЯЮ:</w:t>
      </w:r>
    </w:p>
    <w:p w:rsidR="00A57A7E" w:rsidRPr="0077668D" w:rsidRDefault="00A57A7E" w:rsidP="00AE778C">
      <w:pPr>
        <w:ind w:firstLine="567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F75622">
        <w:rPr>
          <w:sz w:val="24"/>
          <w:szCs w:val="24"/>
        </w:rPr>
        <w:t xml:space="preserve">Содержание и </w:t>
      </w:r>
      <w:r w:rsidR="00251DE4" w:rsidRPr="00F75622">
        <w:rPr>
          <w:sz w:val="24"/>
          <w:szCs w:val="24"/>
        </w:rPr>
        <w:t>Б</w:t>
      </w:r>
      <w:r w:rsidRPr="00F75622">
        <w:rPr>
          <w:sz w:val="24"/>
          <w:szCs w:val="24"/>
        </w:rPr>
        <w:t>лагоустройство</w:t>
      </w:r>
      <w:r w:rsidR="00251DE4">
        <w:rPr>
          <w:sz w:val="24"/>
          <w:szCs w:val="24"/>
        </w:rPr>
        <w:t xml:space="preserve">   </w:t>
      </w:r>
      <w:r w:rsidRPr="00F75622">
        <w:rPr>
          <w:sz w:val="24"/>
          <w:szCs w:val="24"/>
        </w:rPr>
        <w:t xml:space="preserve"> мест захоронени</w:t>
      </w:r>
      <w:r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51DE4">
        <w:rPr>
          <w:sz w:val="24"/>
          <w:szCs w:val="24"/>
        </w:rPr>
        <w:t>13</w:t>
      </w:r>
      <w:r w:rsidR="00251DE4" w:rsidRPr="0077668D">
        <w:rPr>
          <w:sz w:val="24"/>
          <w:szCs w:val="24"/>
        </w:rPr>
        <w:t>.1</w:t>
      </w:r>
      <w:r w:rsidR="00251DE4">
        <w:rPr>
          <w:sz w:val="24"/>
          <w:szCs w:val="24"/>
        </w:rPr>
        <w:t>1</w:t>
      </w:r>
      <w:r w:rsidR="00251DE4" w:rsidRPr="0077668D">
        <w:rPr>
          <w:sz w:val="24"/>
          <w:szCs w:val="24"/>
        </w:rPr>
        <w:t>.201</w:t>
      </w:r>
      <w:r w:rsidR="00251DE4">
        <w:rPr>
          <w:sz w:val="24"/>
          <w:szCs w:val="24"/>
        </w:rPr>
        <w:t>4</w:t>
      </w:r>
      <w:r w:rsidR="00251DE4" w:rsidRPr="0077668D">
        <w:rPr>
          <w:sz w:val="24"/>
          <w:szCs w:val="24"/>
        </w:rPr>
        <w:t xml:space="preserve"> № </w:t>
      </w:r>
      <w:r w:rsidR="00251DE4">
        <w:rPr>
          <w:sz w:val="24"/>
          <w:szCs w:val="24"/>
        </w:rPr>
        <w:t xml:space="preserve">665  </w:t>
      </w:r>
      <w:r w:rsidRPr="0077668D">
        <w:rPr>
          <w:sz w:val="24"/>
          <w:szCs w:val="24"/>
        </w:rPr>
        <w:t>следующие изменения:</w:t>
      </w:r>
    </w:p>
    <w:p w:rsidR="00A57A7E" w:rsidRPr="0077668D" w:rsidRDefault="00A57A7E" w:rsidP="00AE778C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A57A7E" w:rsidRDefault="00A57A7E" w:rsidP="00AE7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A57A7E" w:rsidRPr="0077668D" w:rsidRDefault="00A57A7E" w:rsidP="00A57A7E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992"/>
        <w:gridCol w:w="992"/>
        <w:gridCol w:w="1134"/>
        <w:gridCol w:w="1134"/>
        <w:gridCol w:w="993"/>
      </w:tblGrid>
      <w:tr w:rsidR="00A57A7E" w:rsidRPr="0077668D" w:rsidTr="004E0504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FC555E" w:rsidRDefault="00A57A7E" w:rsidP="00A57A7E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A57A7E" w:rsidRPr="0077668D" w:rsidTr="004E0504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FC555E" w:rsidRDefault="00A57A7E" w:rsidP="00A57A7E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0C4C5B" w:rsidRPr="0077668D" w:rsidTr="004E0504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FC555E" w:rsidRDefault="000C4C5B" w:rsidP="00A57A7E">
            <w:pPr>
              <w:pStyle w:val="ConsPlusCell"/>
              <w:contextualSpacing/>
            </w:pPr>
            <w:r w:rsidRPr="00FC555E">
              <w:t xml:space="preserve">Общий объём средств, направляемых на       реализацию </w:t>
            </w:r>
            <w:r>
              <w:t xml:space="preserve">            </w:t>
            </w:r>
            <w:r w:rsidRPr="00FC555E">
              <w:lastRenderedPageBreak/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82 909,53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11 783,69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</w:tr>
      <w:tr w:rsidR="000C4C5B" w:rsidRPr="0077668D" w:rsidTr="004E0504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B" w:rsidRPr="00FC555E" w:rsidRDefault="000C4C5B" w:rsidP="00A57A7E">
            <w:pPr>
              <w:pStyle w:val="ConsPlusCell"/>
              <w:contextualSpacing/>
            </w:pPr>
            <w:r w:rsidRPr="00FC555E">
              <w:t xml:space="preserve">Средства бюджета городского </w:t>
            </w:r>
            <w:r>
              <w:t xml:space="preserve"> </w:t>
            </w:r>
            <w:r w:rsidRPr="00FC555E">
              <w:t>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82 909,53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11 783,69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</w:tr>
      <w:tr w:rsidR="000C4C5B" w:rsidRPr="0077668D" w:rsidTr="004E0504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B" w:rsidRPr="00FC555E" w:rsidRDefault="000C4C5B" w:rsidP="00A57A7E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E778C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E778C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E778C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  <w:tr w:rsidR="00A57A7E" w:rsidRPr="0077668D" w:rsidTr="004E0504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F53997" w:rsidRDefault="00A57A7E" w:rsidP="00A57A7E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  <w:tr w:rsidR="00A57A7E" w:rsidRPr="0077668D" w:rsidTr="004E0504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F53997" w:rsidRDefault="00A57A7E" w:rsidP="00A57A7E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</w:tbl>
    <w:p w:rsidR="00A57A7E" w:rsidRPr="004E52B9" w:rsidRDefault="004E0504" w:rsidP="004E0504">
      <w:pPr>
        <w:ind w:right="-455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7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57A7E">
        <w:rPr>
          <w:sz w:val="24"/>
          <w:szCs w:val="24"/>
        </w:rPr>
        <w:t xml:space="preserve">  </w:t>
      </w:r>
      <w:r w:rsidR="00A57A7E" w:rsidRPr="004E52B9">
        <w:rPr>
          <w:sz w:val="24"/>
          <w:szCs w:val="24"/>
        </w:rPr>
        <w:t xml:space="preserve">    »</w:t>
      </w:r>
    </w:p>
    <w:p w:rsidR="00747D20" w:rsidRDefault="00747D20" w:rsidP="00F911F4">
      <w:pPr>
        <w:ind w:right="-172" w:firstLine="426"/>
        <w:jc w:val="both"/>
        <w:rPr>
          <w:sz w:val="24"/>
          <w:szCs w:val="24"/>
        </w:rPr>
      </w:pPr>
    </w:p>
    <w:p w:rsidR="00747D20" w:rsidRDefault="00747D20" w:rsidP="00747D20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2</w:t>
      </w:r>
      <w:r>
        <w:rPr>
          <w:sz w:val="24"/>
          <w:szCs w:val="24"/>
        </w:rPr>
        <w:t>. Приложение</w:t>
      </w:r>
      <w:r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 № </w:t>
      </w:r>
      <w:r w:rsidR="00AA39C5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AA39C5" w:rsidRPr="00AA39C5">
        <w:rPr>
          <w:sz w:val="24"/>
          <w:szCs w:val="24"/>
        </w:rPr>
        <w:t>П</w:t>
      </w:r>
      <w:r w:rsidR="009B42D5">
        <w:rPr>
          <w:sz w:val="24"/>
          <w:szCs w:val="24"/>
        </w:rPr>
        <w:t>ланируемые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>результаты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 xml:space="preserve">реализации </w:t>
      </w:r>
      <w:r w:rsidR="00AA39C5" w:rsidRPr="00AA39C5">
        <w:rPr>
          <w:sz w:val="24"/>
          <w:szCs w:val="24"/>
        </w:rPr>
        <w:t xml:space="preserve"> </w:t>
      </w:r>
      <w:r w:rsidR="009B42D5" w:rsidRPr="0077668D">
        <w:rPr>
          <w:sz w:val="24"/>
          <w:szCs w:val="24"/>
        </w:rPr>
        <w:t>муниципальн</w:t>
      </w:r>
      <w:r w:rsidR="009B42D5">
        <w:rPr>
          <w:sz w:val="24"/>
          <w:szCs w:val="24"/>
        </w:rPr>
        <w:t xml:space="preserve">ой </w:t>
      </w:r>
      <w:r w:rsidR="009B42D5" w:rsidRPr="0077668D">
        <w:rPr>
          <w:sz w:val="24"/>
          <w:szCs w:val="24"/>
        </w:rPr>
        <w:t>программ</w:t>
      </w:r>
      <w:r w:rsidR="009B42D5">
        <w:rPr>
          <w:sz w:val="24"/>
          <w:szCs w:val="24"/>
        </w:rPr>
        <w:t xml:space="preserve">ы </w:t>
      </w:r>
      <w:r w:rsidR="00AA39C5" w:rsidRPr="00AA39C5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Pr="009A1716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постановлению.</w:t>
      </w:r>
    </w:p>
    <w:p w:rsidR="000F432E" w:rsidRDefault="004E0504" w:rsidP="00F911F4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3</w:t>
      </w:r>
      <w:r w:rsidR="00CF6F05">
        <w:rPr>
          <w:sz w:val="24"/>
          <w:szCs w:val="24"/>
        </w:rPr>
        <w:t>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№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«Перечень мероприятий </w:t>
      </w:r>
      <w:r w:rsidR="004D0DBC" w:rsidRPr="002B7144">
        <w:rPr>
          <w:sz w:val="24"/>
          <w:szCs w:val="24"/>
        </w:rPr>
        <w:t>муниципальной</w:t>
      </w:r>
      <w:r w:rsidR="004D0DBC" w:rsidRPr="00BD2C3A">
        <w:rPr>
          <w:sz w:val="24"/>
          <w:szCs w:val="24"/>
        </w:rPr>
        <w:t xml:space="preserve"> программы</w:t>
      </w:r>
      <w:r w:rsidR="004D0DBC">
        <w:rPr>
          <w:sz w:val="24"/>
          <w:szCs w:val="24"/>
        </w:rPr>
        <w:t xml:space="preserve"> </w:t>
      </w:r>
      <w:r w:rsidR="004D0DBC" w:rsidRPr="00BD2C3A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AA39C5">
        <w:rPr>
          <w:sz w:val="24"/>
          <w:szCs w:val="24"/>
        </w:rPr>
        <w:t>2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6F7FEC" w:rsidRPr="005E39CE" w:rsidRDefault="006F7FEC" w:rsidP="006F7F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6F7FEC" w:rsidRPr="009D3F59" w:rsidRDefault="006F7FEC" w:rsidP="006F7FEC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Pr="009D3F59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Pr="009F2945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Глава городского поселения Воскресенск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А.В.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6F7FEC" w:rsidRPr="00C96CF3" w:rsidRDefault="006F7FEC" w:rsidP="006F7FEC">
      <w:pPr>
        <w:ind w:firstLine="426"/>
        <w:jc w:val="both"/>
        <w:rPr>
          <w:sz w:val="24"/>
          <w:szCs w:val="24"/>
        </w:rPr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CF6F05" w:rsidRDefault="00CF6F05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0F3A1C" w:rsidRPr="00A82232" w:rsidRDefault="000F3A1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t>Приложение № 1</w:t>
      </w:r>
    </w:p>
    <w:p w:rsidR="000F3A1C" w:rsidRPr="00405DA6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0" w:name="Par389"/>
      <w:bookmarkEnd w:id="0"/>
      <w:r w:rsidRPr="00405DA6">
        <w:t xml:space="preserve">к </w:t>
      </w:r>
      <w:r w:rsidR="00D078D7">
        <w:t xml:space="preserve">постановлению </w:t>
      </w:r>
      <w:r w:rsidR="00D078D7">
        <w:rPr>
          <w:sz w:val="24"/>
          <w:szCs w:val="24"/>
        </w:rPr>
        <w:t xml:space="preserve">от </w:t>
      </w:r>
      <w:r w:rsidR="00D078D7">
        <w:rPr>
          <w:sz w:val="24"/>
          <w:szCs w:val="24"/>
          <w:u w:val="single"/>
        </w:rPr>
        <w:t xml:space="preserve">16.09.2016 </w:t>
      </w:r>
      <w:r w:rsidR="00D078D7">
        <w:rPr>
          <w:sz w:val="24"/>
          <w:szCs w:val="24"/>
        </w:rPr>
        <w:t xml:space="preserve">№ </w:t>
      </w:r>
      <w:r w:rsidR="00D078D7">
        <w:rPr>
          <w:sz w:val="24"/>
          <w:szCs w:val="24"/>
          <w:u w:val="single"/>
        </w:rPr>
        <w:t>184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1BB5">
        <w:rPr>
          <w:b/>
          <w:sz w:val="24"/>
          <w:szCs w:val="24"/>
        </w:rPr>
        <w:t>ПЛАНИРУЕМЫ</w:t>
      </w:r>
      <w:r>
        <w:rPr>
          <w:b/>
          <w:sz w:val="24"/>
          <w:szCs w:val="24"/>
        </w:rPr>
        <w:t>Е РЕЗУЛЬТАТЫ</w:t>
      </w:r>
      <w:r w:rsidRPr="00E71BB5">
        <w:rPr>
          <w:b/>
          <w:sz w:val="24"/>
          <w:szCs w:val="24"/>
        </w:rPr>
        <w:t xml:space="preserve"> РЕАЛИЗАЦИИ</w:t>
      </w:r>
    </w:p>
    <w:p w:rsidR="000F3A1C" w:rsidRPr="000F3A1C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1C">
        <w:rPr>
          <w:rFonts w:ascii="Times New Roman" w:hAnsi="Times New Roman" w:cs="Times New Roman"/>
          <w:sz w:val="24"/>
          <w:szCs w:val="24"/>
        </w:rPr>
        <w:t>муниципальной программы городского поселения Воскресенск</w:t>
      </w:r>
    </w:p>
    <w:p w:rsidR="000F3A1C" w:rsidRPr="000F3A1C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1C">
        <w:rPr>
          <w:rFonts w:ascii="Times New Roman" w:hAnsi="Times New Roman" w:cs="Times New Roman"/>
          <w:sz w:val="24"/>
          <w:szCs w:val="24"/>
        </w:rPr>
        <w:t>«Содержание и благоустройство мест захоронения на 2015-2019 годы»</w:t>
      </w:r>
    </w:p>
    <w:tbl>
      <w:tblPr>
        <w:tblW w:w="160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418"/>
        <w:gridCol w:w="1167"/>
        <w:gridCol w:w="2235"/>
        <w:gridCol w:w="1276"/>
        <w:gridCol w:w="1559"/>
        <w:gridCol w:w="1117"/>
        <w:gridCol w:w="1260"/>
        <w:gridCol w:w="1260"/>
        <w:gridCol w:w="1260"/>
        <w:gridCol w:w="1260"/>
      </w:tblGrid>
      <w:tr w:rsidR="000F3A1C" w:rsidRPr="00F109EE" w:rsidTr="000F3A1C">
        <w:trPr>
          <w:trHeight w:val="85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  <w:t>п</w:t>
            </w:r>
            <w:proofErr w:type="gramEnd"/>
            <w:r w:rsidRPr="00DE0A2B">
              <w:rPr>
                <w:sz w:val="22"/>
                <w:szCs w:val="22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0F3A1C" w:rsidRPr="00F109EE" w:rsidTr="000F3A1C">
        <w:trPr>
          <w:trHeight w:val="68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0F3A1C" w:rsidRPr="00F109EE" w:rsidTr="000F3A1C">
        <w:trPr>
          <w:trHeight w:val="289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7.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11.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12.</w:t>
            </w: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BA0B56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BA0B56">
              <w:rPr>
                <w:sz w:val="22"/>
                <w:szCs w:val="22"/>
              </w:rPr>
              <w:t>Задача 1.</w:t>
            </w:r>
          </w:p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Создание </w:t>
            </w:r>
            <w:r w:rsidRPr="00DE0A2B">
              <w:rPr>
                <w:sz w:val="22"/>
                <w:szCs w:val="22"/>
              </w:rPr>
              <w:lastRenderedPageBreak/>
              <w:t>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35716,00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Формирование земельного участка </w:t>
            </w:r>
            <w:r w:rsidRPr="00DE0A2B">
              <w:rPr>
                <w:sz w:val="22"/>
                <w:szCs w:val="22"/>
              </w:rPr>
              <w:lastRenderedPageBreak/>
              <w:t xml:space="preserve">под новое кладбище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lastRenderedPageBreak/>
              <w:t>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</w:t>
            </w: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Количество кладбищ, созданных для муниципальных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0D29EF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4</w:t>
            </w: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0A3EAF" w:rsidRDefault="000F3A1C" w:rsidP="00752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Приобретение санитарной Газели Лаборатории для перевозки трупов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2.</w:t>
            </w: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b/>
                <w:sz w:val="22"/>
                <w:szCs w:val="22"/>
              </w:rPr>
              <w:t>Задача 2.</w:t>
            </w:r>
            <w:r w:rsidRPr="00DE0A2B">
              <w:rPr>
                <w:sz w:val="22"/>
                <w:szCs w:val="22"/>
              </w:rPr>
              <w:t xml:space="preserve"> Повышение уровня благоустройства кладбищ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43 669,09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Увеличение площади асфальтированных дорог и 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0D29EF">
              <w:rPr>
                <w:sz w:val="22"/>
                <w:szCs w:val="22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0F3A1C" w:rsidRPr="00F109EE" w:rsidTr="000F3A1C">
        <w:trPr>
          <w:trHeight w:val="154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Увеличение  количество контейнерных площадок</w:t>
            </w:r>
          </w:p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E0A2B">
              <w:rPr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12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Установка информационных стендов, щитов / контейнеров и бункеров для сбора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0A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0D0847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0D0847"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0D0847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0D0847">
              <w:rPr>
                <w:sz w:val="22"/>
                <w:szCs w:val="22"/>
              </w:rPr>
              <w:t>1</w:t>
            </w:r>
          </w:p>
        </w:tc>
      </w:tr>
      <w:tr w:rsidR="000F3A1C" w:rsidRPr="00F109EE" w:rsidTr="000F3A1C">
        <w:trPr>
          <w:trHeight w:val="5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1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ограждения </w:t>
            </w:r>
          </w:p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кладбищ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п.м.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E0A2B">
              <w:rPr>
                <w:sz w:val="22"/>
                <w:szCs w:val="22"/>
              </w:rPr>
              <w:t>1150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F3A1C" w:rsidRPr="00F109EE" w:rsidTr="000F3A1C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278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BF3EFC" w:rsidRDefault="000F3A1C" w:rsidP="00752E1D">
            <w:pPr>
              <w:pStyle w:val="ConsPlusCell"/>
              <w:rPr>
                <w:b/>
                <w:sz w:val="22"/>
                <w:szCs w:val="22"/>
              </w:rPr>
            </w:pPr>
            <w:r w:rsidRPr="00BF3EFC">
              <w:rPr>
                <w:b/>
                <w:sz w:val="22"/>
                <w:szCs w:val="22"/>
              </w:rPr>
              <w:t>Задача 3.</w:t>
            </w:r>
          </w:p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Своевременная транспортировка в морг </w:t>
            </w:r>
            <w:r>
              <w:rPr>
                <w:sz w:val="22"/>
                <w:szCs w:val="22"/>
              </w:rPr>
              <w:t>с</w:t>
            </w:r>
            <w:r w:rsidRPr="00DE0A2B">
              <w:rPr>
                <w:sz w:val="22"/>
                <w:szCs w:val="22"/>
              </w:rPr>
              <w:t xml:space="preserve"> места обнаружения или происшествия тел умерших (погибших)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9269A0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3524,44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-</w:t>
            </w:r>
          </w:p>
          <w:p w:rsidR="000F3A1C" w:rsidRPr="00DE0A2B" w:rsidRDefault="000F3A1C" w:rsidP="00752E1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DE0A2B" w:rsidRDefault="000F3A1C" w:rsidP="00752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трупов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752E1D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</w:tr>
    </w:tbl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Приложение № </w:t>
      </w:r>
      <w:r w:rsidR="000F3A1C" w:rsidRPr="00405DA6">
        <w:t>2</w:t>
      </w:r>
    </w:p>
    <w:p w:rsidR="00531794" w:rsidRPr="00405DA6" w:rsidRDefault="00D078D7" w:rsidP="00405DA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к постановлению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16.09.2016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184</w:t>
      </w:r>
      <w:bookmarkStart w:id="1" w:name="_GoBack"/>
      <w:bookmarkEnd w:id="1"/>
    </w:p>
    <w:p w:rsidR="00F911F4" w:rsidRDefault="00F911F4" w:rsidP="00542ADF">
      <w:pPr>
        <w:widowControl w:val="0"/>
        <w:autoSpaceDE w:val="0"/>
        <w:autoSpaceDN w:val="0"/>
        <w:adjustRightInd w:val="0"/>
        <w:ind w:left="12036" w:firstLine="708"/>
        <w:jc w:val="right"/>
      </w:pPr>
    </w:p>
    <w:tbl>
      <w:tblPr>
        <w:tblW w:w="1548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70"/>
        <w:gridCol w:w="107"/>
        <w:gridCol w:w="2102"/>
        <w:gridCol w:w="54"/>
        <w:gridCol w:w="790"/>
        <w:gridCol w:w="31"/>
        <w:gridCol w:w="115"/>
        <w:gridCol w:w="1378"/>
        <w:gridCol w:w="35"/>
        <w:gridCol w:w="1024"/>
        <w:gridCol w:w="110"/>
        <w:gridCol w:w="894"/>
        <w:gridCol w:w="130"/>
        <w:gridCol w:w="764"/>
        <w:gridCol w:w="142"/>
        <w:gridCol w:w="86"/>
        <w:gridCol w:w="764"/>
        <w:gridCol w:w="228"/>
        <w:gridCol w:w="623"/>
        <w:gridCol w:w="141"/>
        <w:gridCol w:w="228"/>
        <w:gridCol w:w="770"/>
        <w:gridCol w:w="22"/>
        <w:gridCol w:w="206"/>
        <w:gridCol w:w="928"/>
        <w:gridCol w:w="64"/>
        <w:gridCol w:w="1413"/>
        <w:gridCol w:w="224"/>
        <w:gridCol w:w="1417"/>
        <w:gridCol w:w="228"/>
      </w:tblGrid>
      <w:tr w:rsidR="00542ADF" w:rsidTr="00391D0E">
        <w:trPr>
          <w:gridAfter w:val="1"/>
          <w:wAfter w:w="228" w:type="dxa"/>
          <w:trHeight w:val="800"/>
        </w:trPr>
        <w:tc>
          <w:tcPr>
            <w:tcW w:w="152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F6D" w:rsidRPr="00CF6F05" w:rsidRDefault="00542ADF" w:rsidP="00CF3F6D">
            <w:pPr>
              <w:jc w:val="center"/>
              <w:rPr>
                <w:color w:val="000000"/>
                <w:sz w:val="24"/>
                <w:szCs w:val="24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542ADF" w:rsidRDefault="00542ADF" w:rsidP="00CF3F6D">
            <w:pPr>
              <w:jc w:val="center"/>
              <w:rPr>
                <w:color w:val="000000"/>
                <w:sz w:val="32"/>
                <w:szCs w:val="32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 мероприятий муниципальной программы «Содержание и благоустройство мест захоронений на 2015-2019 годы»</w:t>
            </w:r>
          </w:p>
        </w:tc>
      </w:tr>
      <w:tr w:rsidR="00542ADF" w:rsidTr="00391D0E">
        <w:trPr>
          <w:gridAfter w:val="1"/>
          <w:wAfter w:w="228" w:type="dxa"/>
          <w:trHeight w:val="4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>
              <w:rPr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>
              <w:rPr>
                <w:color w:val="000000"/>
                <w:sz w:val="18"/>
                <w:szCs w:val="18"/>
              </w:rPr>
              <w:t>нансиро</w:t>
            </w:r>
            <w:proofErr w:type="spellEnd"/>
          </w:p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</w:t>
            </w:r>
          </w:p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2014 г. 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0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4242A3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</w:t>
            </w:r>
            <w:r w:rsidR="00542ADF">
              <w:rPr>
                <w:color w:val="000000"/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542ADF" w:rsidTr="00391D0E">
        <w:trPr>
          <w:gridAfter w:val="1"/>
          <w:wAfter w:w="228" w:type="dxa"/>
          <w:trHeight w:val="11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391D0E">
        <w:trPr>
          <w:gridAfter w:val="1"/>
          <w:wAfter w:w="228" w:type="dxa"/>
          <w:trHeight w:val="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2ADF" w:rsidTr="00391D0E">
        <w:trPr>
          <w:gridAfter w:val="1"/>
          <w:wAfter w:w="228" w:type="dxa"/>
          <w:trHeight w:val="360"/>
        </w:trPr>
        <w:tc>
          <w:tcPr>
            <w:tcW w:w="15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ADF" w:rsidRPr="00C070B1" w:rsidRDefault="00542ADF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Задача 1:Создание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C14AED" w:rsidTr="00391D0E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4AED" w:rsidTr="00391D0E">
        <w:trPr>
          <w:gridAfter w:val="1"/>
          <w:wAfter w:w="228" w:type="dxa"/>
          <w:trHeight w:val="11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391D0E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391D0E">
        <w:trPr>
          <w:gridAfter w:val="1"/>
          <w:wAfter w:w="228" w:type="dxa"/>
          <w:trHeight w:val="77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391D0E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91D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391D0E">
        <w:trPr>
          <w:gridAfter w:val="1"/>
          <w:wAfter w:w="228" w:type="dxa"/>
          <w:trHeight w:val="4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1:  Организация и строительство нового кладбища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остроты проблемы со свободными земельными ресурсами для нужд похоронной отрасли городского поселения Воскресенск</w:t>
            </w:r>
          </w:p>
        </w:tc>
      </w:tr>
      <w:tr w:rsidR="00C14AED" w:rsidTr="00391D0E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405DA6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405DA6">
        <w:trPr>
          <w:gridAfter w:val="1"/>
          <w:wAfter w:w="228" w:type="dxa"/>
          <w:trHeight w:val="6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405DA6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45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2:     Расширение действующих кладбищ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391D0E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68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3:   Строительство (установка) административных зданий (сооружений); нестационарных торговых объектов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2016-2019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391D0E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93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405DA6">
        <w:trPr>
          <w:gridAfter w:val="1"/>
          <w:wAfter w:w="228" w:type="dxa"/>
          <w:trHeight w:val="29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Проведение инвентаризации существующих кладбищ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ED" w:rsidRDefault="00C14AED" w:rsidP="0036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AED" w:rsidTr="00405DA6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405DA6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391D0E">
        <w:trPr>
          <w:gridAfter w:val="1"/>
          <w:wAfter w:w="228" w:type="dxa"/>
          <w:trHeight w:val="69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391D0E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391D0E">
        <w:trPr>
          <w:gridAfter w:val="1"/>
          <w:wAfter w:w="228" w:type="dxa"/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5:  Приобретение санитарной Газели Лаборатории для перевозки трупов, бункеров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 " </w:t>
            </w:r>
            <w:proofErr w:type="spellStart"/>
            <w:r>
              <w:rPr>
                <w:color w:val="000000"/>
              </w:rPr>
              <w:t>БиО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391D0E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71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391D0E">
        <w:trPr>
          <w:gridAfter w:val="1"/>
          <w:wAfter w:w="228" w:type="dxa"/>
          <w:trHeight w:val="50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8D0DE9" w:rsidTr="00391D0E">
        <w:trPr>
          <w:gridAfter w:val="1"/>
          <w:wAfter w:w="228" w:type="dxa"/>
          <w:trHeight w:val="370"/>
        </w:trPr>
        <w:tc>
          <w:tcPr>
            <w:tcW w:w="15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C070B1" w:rsidRDefault="008D0DE9" w:rsidP="001769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C070B1">
              <w:rPr>
                <w:i/>
                <w:iCs/>
                <w:color w:val="000000"/>
                <w:sz w:val="24"/>
                <w:szCs w:val="24"/>
              </w:rPr>
              <w:t>2  :</w:t>
            </w:r>
            <w:proofErr w:type="gramEnd"/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Повышение уровня благоустройства кладбищ </w:t>
            </w:r>
          </w:p>
        </w:tc>
      </w:tr>
      <w:tr w:rsidR="00391D0E" w:rsidTr="00391D0E">
        <w:trPr>
          <w:gridAfter w:val="1"/>
          <w:wAfter w:w="228" w:type="dxa"/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</w:p>
          <w:p w:rsidR="00391D0E" w:rsidRDefault="00391D0E" w:rsidP="005E74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1:   Повышение уровня благоустройства кладбищ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43 669,09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8 974,74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391D0E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43 669,09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8 974,74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405DA6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405DA6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3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 Содержание кладбищ (заработная плата, отчисления, ГСМ, материалы, мероприятия по охране труда, инвентарь)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38 314,02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8974,74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8939,1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8B1126" w:rsidRDefault="00391D0E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«Благоустрой </w:t>
            </w:r>
            <w:proofErr w:type="spellStart"/>
            <w:r>
              <w:rPr>
                <w:color w:val="000000"/>
                <w:sz w:val="18"/>
                <w:szCs w:val="18"/>
              </w:rPr>
              <w:t>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Удовлетворение 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</w:t>
            </w:r>
            <w:r>
              <w:rPr>
                <w:color w:val="000000"/>
                <w:sz w:val="18"/>
                <w:szCs w:val="18"/>
              </w:rPr>
              <w:lastRenderedPageBreak/>
              <w:t>благоустройстве</w:t>
            </w:r>
          </w:p>
        </w:tc>
      </w:tr>
      <w:tr w:rsidR="00391D0E" w:rsidTr="00391D0E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38 314,02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8974,74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8939,1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8B1126" w:rsidRDefault="00391D0E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93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Мероприятие 2:  Приобретение автомобиля УАЗ для нужд предприятия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4468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3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</w:p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3:   Капитальный и текущий ремонт на территории кладбищ </w:t>
            </w:r>
            <w:r>
              <w:rPr>
                <w:color w:val="000000"/>
              </w:rPr>
              <w:br/>
              <w:t xml:space="preserve">(внутриквартальных проездов и дорожек)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391D0E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405DA6">
        <w:trPr>
          <w:gridAfter w:val="1"/>
          <w:wAfter w:w="228" w:type="dxa"/>
          <w:trHeight w:val="5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  Устройство и ремонт подъездных дорог к кладбищам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935,90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405DA6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935,90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405DA6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gridAfter w:val="1"/>
          <w:wAfter w:w="228" w:type="dxa"/>
          <w:trHeight w:val="4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5:    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391D0E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8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41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6:   Устройство контейнерных площадок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1 125,00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391D0E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1 125,00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405DA6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405DA6">
        <w:trPr>
          <w:gridAfter w:val="1"/>
          <w:wAfter w:w="228" w:type="dxa"/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7:  Устройство ограждения кладбищ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405DA6">
        <w:trPr>
          <w:gridAfter w:val="1"/>
          <w:wAfter w:w="228" w:type="dxa"/>
          <w:trHeight w:val="12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4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8:  </w:t>
            </w:r>
            <w:r>
              <w:rPr>
                <w:color w:val="000000"/>
              </w:rPr>
              <w:lastRenderedPageBreak/>
              <w:t>Установка информационных стендов, щитов, контейнеров и бункеров под ТБО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«Благоустройство </w:t>
            </w:r>
            <w:r>
              <w:rPr>
                <w:color w:val="000000"/>
                <w:sz w:val="18"/>
                <w:szCs w:val="18"/>
              </w:rPr>
              <w:lastRenderedPageBreak/>
              <w:t>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391D0E" w:rsidTr="00391D0E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8D0DE9" w:rsidTr="00391D0E">
        <w:trPr>
          <w:gridAfter w:val="1"/>
          <w:wAfter w:w="228" w:type="dxa"/>
          <w:trHeight w:val="440"/>
        </w:trPr>
        <w:tc>
          <w:tcPr>
            <w:tcW w:w="152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C070B1" w:rsidRDefault="008D0DE9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>Задача 3: Своевременная транспортировка в морг с мест обнаружения или  происшествия тел умерших (погибших)</w:t>
            </w:r>
          </w:p>
        </w:tc>
      </w:tr>
      <w:tr w:rsidR="00391D0E" w:rsidTr="00391D0E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5E7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Повышение уровня организации ритуальных услуг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3 524,44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благоустройства администрации городского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Воскресенск, МКУ «Благоустройство и озеленение»</w:t>
            </w:r>
          </w:p>
        </w:tc>
        <w:tc>
          <w:tcPr>
            <w:tcW w:w="18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405DA6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3 524,44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405DA6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405DA6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391D0E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1:   Транспортировка в морг тел умерших (останков) с места обнаружения или происшествия для производства судебно-медицинской экспертизы (исследования) и </w:t>
            </w:r>
            <w:r>
              <w:rPr>
                <w:color w:val="000000"/>
              </w:rPr>
              <w:lastRenderedPageBreak/>
              <w:t>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color w:val="000000"/>
                <w:sz w:val="18"/>
                <w:szCs w:val="18"/>
              </w:rPr>
              <w:t>благоустройст</w:t>
            </w:r>
            <w:proofErr w:type="spellEnd"/>
            <w:r w:rsidR="0001532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администрации городского поселения Воскресенск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391D0E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41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2: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3 417,94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391D0E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3 417,94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405DA6">
        <w:trPr>
          <w:trHeight w:val="47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82 909,53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11 783,69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405DA6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82 909,53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11 783,69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405DA6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391D0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2ADF" w:rsidRPr="00A82232" w:rsidRDefault="00542ADF" w:rsidP="00531794">
      <w:pPr>
        <w:widowControl w:val="0"/>
        <w:autoSpaceDE w:val="0"/>
        <w:autoSpaceDN w:val="0"/>
        <w:adjustRightInd w:val="0"/>
        <w:ind w:left="12036" w:firstLine="708"/>
      </w:pPr>
    </w:p>
    <w:sectPr w:rsidR="00542ADF" w:rsidRPr="00A82232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CF4"/>
    <w:rsid w:val="00004142"/>
    <w:rsid w:val="000054D6"/>
    <w:rsid w:val="0001424F"/>
    <w:rsid w:val="000144BF"/>
    <w:rsid w:val="00015321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6A27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2FB2"/>
    <w:rsid w:val="00680FEE"/>
    <w:rsid w:val="006818E0"/>
    <w:rsid w:val="0068269A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957D1"/>
    <w:rsid w:val="008A180A"/>
    <w:rsid w:val="008A4181"/>
    <w:rsid w:val="008A4409"/>
    <w:rsid w:val="008B06CB"/>
    <w:rsid w:val="008B1126"/>
    <w:rsid w:val="008B6ECA"/>
    <w:rsid w:val="008C1AFB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4673"/>
    <w:rsid w:val="00AB7125"/>
    <w:rsid w:val="00AB79C6"/>
    <w:rsid w:val="00AC3BE6"/>
    <w:rsid w:val="00AC5C0A"/>
    <w:rsid w:val="00AD0CCC"/>
    <w:rsid w:val="00AD748C"/>
    <w:rsid w:val="00AE33C7"/>
    <w:rsid w:val="00AE4EC2"/>
    <w:rsid w:val="00AE68AA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C04838"/>
    <w:rsid w:val="00C0514C"/>
    <w:rsid w:val="00C070B1"/>
    <w:rsid w:val="00C077A8"/>
    <w:rsid w:val="00C078EC"/>
    <w:rsid w:val="00C10126"/>
    <w:rsid w:val="00C11637"/>
    <w:rsid w:val="00C14AED"/>
    <w:rsid w:val="00C269D1"/>
    <w:rsid w:val="00C31AA9"/>
    <w:rsid w:val="00C31B1C"/>
    <w:rsid w:val="00C31B2E"/>
    <w:rsid w:val="00C37BCD"/>
    <w:rsid w:val="00C41723"/>
    <w:rsid w:val="00C43D08"/>
    <w:rsid w:val="00C43F11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6E82"/>
    <w:rsid w:val="00CF6F05"/>
    <w:rsid w:val="00CF6F20"/>
    <w:rsid w:val="00D01CFB"/>
    <w:rsid w:val="00D0342F"/>
    <w:rsid w:val="00D043B2"/>
    <w:rsid w:val="00D06777"/>
    <w:rsid w:val="00D078D7"/>
    <w:rsid w:val="00D10048"/>
    <w:rsid w:val="00D10D39"/>
    <w:rsid w:val="00D11D2F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4845"/>
    <w:rsid w:val="00EC7C82"/>
    <w:rsid w:val="00ED0595"/>
    <w:rsid w:val="00ED2668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3DD60C-156C-4E8E-A7B1-CD66515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D977-B867-4EED-8022-7C6908DB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3</cp:revision>
  <cp:lastPrinted>2016-09-07T11:34:00Z</cp:lastPrinted>
  <dcterms:created xsi:type="dcterms:W3CDTF">2016-09-16T11:45:00Z</dcterms:created>
  <dcterms:modified xsi:type="dcterms:W3CDTF">2016-09-16T12:01:00Z</dcterms:modified>
</cp:coreProperties>
</file>