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8C" w:rsidRPr="00F4210C" w:rsidRDefault="00CA0A8C">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CA0A8C" w:rsidRPr="00920A00" w:rsidRDefault="00CA0A8C">
      <w:pPr>
        <w:widowControl w:val="0"/>
        <w:autoSpaceDE w:val="0"/>
        <w:autoSpaceDN w:val="0"/>
        <w:adjustRightInd w:val="0"/>
        <w:spacing w:after="0" w:line="240" w:lineRule="auto"/>
        <w:jc w:val="center"/>
        <w:rPr>
          <w:rFonts w:ascii="Arial" w:hAnsi="Arial" w:cs="Arial"/>
          <w:b/>
          <w:bCs/>
          <w:sz w:val="32"/>
          <w:szCs w:val="32"/>
        </w:rPr>
      </w:pPr>
      <w:bookmarkStart w:id="0" w:name="Par1"/>
      <w:bookmarkEnd w:id="0"/>
    </w:p>
    <w:p w:rsidR="00BF66C4" w:rsidRPr="00E5399B" w:rsidRDefault="00BF66C4" w:rsidP="00BF66C4">
      <w:pPr>
        <w:autoSpaceDE w:val="0"/>
        <w:autoSpaceDN w:val="0"/>
        <w:adjustRightInd w:val="0"/>
        <w:spacing w:after="0" w:line="240" w:lineRule="auto"/>
        <w:jc w:val="center"/>
        <w:rPr>
          <w:rFonts w:ascii="Arial" w:hAnsi="Arial" w:cs="Arial"/>
          <w:b/>
          <w:bCs/>
          <w:sz w:val="24"/>
          <w:szCs w:val="24"/>
        </w:rPr>
      </w:pPr>
      <w:r>
        <w:rPr>
          <w:b/>
          <w:noProof/>
          <w:sz w:val="28"/>
          <w:szCs w:val="28"/>
          <w:lang w:eastAsia="ru-RU"/>
        </w:rPr>
        <w:drawing>
          <wp:inline distT="0" distB="0" distL="0" distR="0">
            <wp:extent cx="904875" cy="1104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904875" cy="1104900"/>
                    </a:xfrm>
                    <a:prstGeom prst="rect">
                      <a:avLst/>
                    </a:prstGeom>
                    <a:noFill/>
                    <a:ln w="9525">
                      <a:noFill/>
                      <a:miter lim="800000"/>
                      <a:headEnd/>
                      <a:tailEnd/>
                    </a:ln>
                  </pic:spPr>
                </pic:pic>
              </a:graphicData>
            </a:graphic>
          </wp:inline>
        </w:drawing>
      </w:r>
      <w:r>
        <w:rPr>
          <w:rFonts w:ascii="Arial" w:hAnsi="Arial" w:cs="Arial"/>
          <w:b/>
          <w:bCs/>
          <w:sz w:val="24"/>
          <w:szCs w:val="24"/>
        </w:rPr>
        <w:t xml:space="preserve">                                                                                                                            </w:t>
      </w:r>
    </w:p>
    <w:p w:rsidR="00BF66C4" w:rsidRPr="00BF66C4" w:rsidRDefault="00BF66C4" w:rsidP="00BF66C4">
      <w:pPr>
        <w:spacing w:after="0"/>
        <w:jc w:val="center"/>
        <w:rPr>
          <w:rFonts w:ascii="Arial" w:hAnsi="Arial" w:cs="Arial"/>
          <w:b/>
          <w:sz w:val="32"/>
          <w:szCs w:val="32"/>
        </w:rPr>
      </w:pPr>
      <w:r w:rsidRPr="00BF66C4">
        <w:rPr>
          <w:rFonts w:ascii="Arial" w:hAnsi="Arial" w:cs="Arial"/>
          <w:b/>
          <w:sz w:val="32"/>
          <w:szCs w:val="32"/>
        </w:rPr>
        <w:t>СОВЕТ ДЕПУТАТОВ</w:t>
      </w:r>
    </w:p>
    <w:p w:rsidR="00BF66C4" w:rsidRPr="00BF66C4" w:rsidRDefault="00BF66C4" w:rsidP="00BF66C4">
      <w:pPr>
        <w:pStyle w:val="a7"/>
        <w:spacing w:after="0"/>
        <w:jc w:val="center"/>
        <w:rPr>
          <w:rFonts w:ascii="Arial" w:hAnsi="Arial" w:cs="Arial"/>
          <w:b/>
          <w:sz w:val="32"/>
          <w:szCs w:val="32"/>
        </w:rPr>
      </w:pPr>
      <w:r w:rsidRPr="00BF66C4">
        <w:rPr>
          <w:rFonts w:ascii="Arial" w:hAnsi="Arial" w:cs="Arial"/>
          <w:b/>
          <w:sz w:val="32"/>
          <w:szCs w:val="32"/>
        </w:rPr>
        <w:t>муниципального образования</w:t>
      </w:r>
    </w:p>
    <w:p w:rsidR="00BF66C4" w:rsidRPr="00BF66C4" w:rsidRDefault="00BF66C4" w:rsidP="00BF66C4">
      <w:pPr>
        <w:pStyle w:val="a7"/>
        <w:spacing w:after="0"/>
        <w:jc w:val="center"/>
        <w:rPr>
          <w:rFonts w:ascii="Arial" w:hAnsi="Arial" w:cs="Arial"/>
          <w:b/>
          <w:sz w:val="32"/>
          <w:szCs w:val="32"/>
        </w:rPr>
      </w:pPr>
      <w:r w:rsidRPr="00BF66C4">
        <w:rPr>
          <w:rFonts w:ascii="Arial" w:hAnsi="Arial" w:cs="Arial"/>
          <w:b/>
          <w:sz w:val="32"/>
          <w:szCs w:val="32"/>
        </w:rPr>
        <w:t>«Городское поселение Воскресенск»</w:t>
      </w:r>
    </w:p>
    <w:p w:rsidR="00BF66C4" w:rsidRPr="00BF66C4" w:rsidRDefault="00BF66C4" w:rsidP="00BF66C4">
      <w:pPr>
        <w:pStyle w:val="a7"/>
        <w:spacing w:after="0"/>
        <w:jc w:val="center"/>
        <w:rPr>
          <w:rFonts w:ascii="Arial" w:hAnsi="Arial" w:cs="Arial"/>
          <w:b/>
          <w:sz w:val="32"/>
          <w:szCs w:val="32"/>
        </w:rPr>
      </w:pPr>
      <w:r w:rsidRPr="00BF66C4">
        <w:rPr>
          <w:rFonts w:ascii="Arial" w:hAnsi="Arial" w:cs="Arial"/>
          <w:b/>
          <w:sz w:val="32"/>
          <w:szCs w:val="32"/>
        </w:rPr>
        <w:t>Воскресенского муниципального района</w:t>
      </w:r>
    </w:p>
    <w:p w:rsidR="00BF66C4" w:rsidRPr="00BF66C4" w:rsidRDefault="00BF66C4" w:rsidP="00BF66C4">
      <w:pPr>
        <w:pStyle w:val="a7"/>
        <w:spacing w:after="0"/>
        <w:jc w:val="center"/>
        <w:rPr>
          <w:rFonts w:ascii="Arial" w:hAnsi="Arial" w:cs="Arial"/>
          <w:b/>
          <w:sz w:val="32"/>
          <w:szCs w:val="32"/>
        </w:rPr>
      </w:pPr>
      <w:r w:rsidRPr="00BF66C4">
        <w:rPr>
          <w:rFonts w:ascii="Arial" w:hAnsi="Arial" w:cs="Arial"/>
          <w:b/>
          <w:sz w:val="32"/>
          <w:szCs w:val="32"/>
        </w:rPr>
        <w:t>Московской области</w:t>
      </w:r>
    </w:p>
    <w:p w:rsidR="00BF66C4" w:rsidRPr="00B62734" w:rsidRDefault="00BF66C4" w:rsidP="00BF66C4">
      <w:pPr>
        <w:pStyle w:val="a7"/>
        <w:jc w:val="center"/>
        <w:rPr>
          <w:rFonts w:ascii="Arial" w:hAnsi="Arial" w:cs="Arial"/>
          <w:b/>
          <w:szCs w:val="32"/>
        </w:rPr>
      </w:pPr>
      <w:r>
        <w:rPr>
          <w:rFonts w:ascii="Arial" w:hAnsi="Arial" w:cs="Arial"/>
          <w:b/>
          <w:szCs w:val="32"/>
        </w:rPr>
        <w:t>____________________________________________________________________________</w:t>
      </w:r>
    </w:p>
    <w:p w:rsidR="00BF66C4" w:rsidRDefault="00BF66C4" w:rsidP="00BF66C4">
      <w:pPr>
        <w:pStyle w:val="a7"/>
        <w:jc w:val="center"/>
        <w:rPr>
          <w:rFonts w:ascii="Arial" w:hAnsi="Arial" w:cs="Arial"/>
          <w:b/>
          <w:bCs/>
          <w:sz w:val="28"/>
          <w:szCs w:val="28"/>
        </w:rPr>
      </w:pPr>
    </w:p>
    <w:p w:rsidR="00BF66C4" w:rsidRPr="00B65CFD" w:rsidRDefault="00BF66C4" w:rsidP="00BF66C4">
      <w:pPr>
        <w:pStyle w:val="a7"/>
        <w:jc w:val="center"/>
        <w:rPr>
          <w:rFonts w:ascii="Arial" w:hAnsi="Arial" w:cs="Arial"/>
          <w:b/>
          <w:bCs/>
          <w:sz w:val="28"/>
          <w:szCs w:val="28"/>
        </w:rPr>
      </w:pPr>
      <w:proofErr w:type="gramStart"/>
      <w:r w:rsidRPr="00B65CFD">
        <w:rPr>
          <w:rFonts w:ascii="Arial" w:hAnsi="Arial" w:cs="Arial"/>
          <w:b/>
          <w:bCs/>
          <w:sz w:val="28"/>
          <w:szCs w:val="28"/>
        </w:rPr>
        <w:t>Р</w:t>
      </w:r>
      <w:proofErr w:type="gramEnd"/>
      <w:r>
        <w:rPr>
          <w:rFonts w:ascii="Arial" w:hAnsi="Arial" w:cs="Arial"/>
          <w:b/>
          <w:bCs/>
          <w:sz w:val="28"/>
          <w:szCs w:val="28"/>
        </w:rPr>
        <w:t xml:space="preserve"> </w:t>
      </w:r>
      <w:r w:rsidRPr="00B65CFD">
        <w:rPr>
          <w:rFonts w:ascii="Arial" w:hAnsi="Arial" w:cs="Arial"/>
          <w:b/>
          <w:bCs/>
          <w:sz w:val="28"/>
          <w:szCs w:val="28"/>
        </w:rPr>
        <w:t>Е</w:t>
      </w:r>
      <w:r>
        <w:rPr>
          <w:rFonts w:ascii="Arial" w:hAnsi="Arial" w:cs="Arial"/>
          <w:b/>
          <w:bCs/>
          <w:sz w:val="28"/>
          <w:szCs w:val="28"/>
        </w:rPr>
        <w:t xml:space="preserve"> </w:t>
      </w:r>
      <w:r w:rsidRPr="00B65CFD">
        <w:rPr>
          <w:rFonts w:ascii="Arial" w:hAnsi="Arial" w:cs="Arial"/>
          <w:b/>
          <w:bCs/>
          <w:sz w:val="28"/>
          <w:szCs w:val="28"/>
        </w:rPr>
        <w:t>Ш</w:t>
      </w:r>
      <w:r>
        <w:rPr>
          <w:rFonts w:ascii="Arial" w:hAnsi="Arial" w:cs="Arial"/>
          <w:b/>
          <w:bCs/>
          <w:sz w:val="28"/>
          <w:szCs w:val="28"/>
        </w:rPr>
        <w:t xml:space="preserve"> </w:t>
      </w:r>
      <w:r w:rsidRPr="00B65CFD">
        <w:rPr>
          <w:rFonts w:ascii="Arial" w:hAnsi="Arial" w:cs="Arial"/>
          <w:b/>
          <w:bCs/>
          <w:sz w:val="28"/>
          <w:szCs w:val="28"/>
        </w:rPr>
        <w:t>Е</w:t>
      </w:r>
      <w:r>
        <w:rPr>
          <w:rFonts w:ascii="Arial" w:hAnsi="Arial" w:cs="Arial"/>
          <w:b/>
          <w:bCs/>
          <w:sz w:val="28"/>
          <w:szCs w:val="28"/>
        </w:rPr>
        <w:t xml:space="preserve"> </w:t>
      </w:r>
      <w:r w:rsidRPr="00B65CFD">
        <w:rPr>
          <w:rFonts w:ascii="Arial" w:hAnsi="Arial" w:cs="Arial"/>
          <w:b/>
          <w:bCs/>
          <w:sz w:val="28"/>
          <w:szCs w:val="28"/>
        </w:rPr>
        <w:t>Н</w:t>
      </w:r>
      <w:r>
        <w:rPr>
          <w:rFonts w:ascii="Arial" w:hAnsi="Arial" w:cs="Arial"/>
          <w:b/>
          <w:bCs/>
          <w:sz w:val="28"/>
          <w:szCs w:val="28"/>
        </w:rPr>
        <w:t xml:space="preserve"> </w:t>
      </w:r>
      <w:r w:rsidRPr="00B65CFD">
        <w:rPr>
          <w:rFonts w:ascii="Arial" w:hAnsi="Arial" w:cs="Arial"/>
          <w:b/>
          <w:bCs/>
          <w:sz w:val="28"/>
          <w:szCs w:val="28"/>
        </w:rPr>
        <w:t>И</w:t>
      </w:r>
      <w:r>
        <w:rPr>
          <w:rFonts w:ascii="Arial" w:hAnsi="Arial" w:cs="Arial"/>
          <w:b/>
          <w:bCs/>
          <w:sz w:val="28"/>
          <w:szCs w:val="28"/>
        </w:rPr>
        <w:t xml:space="preserve"> </w:t>
      </w:r>
      <w:r w:rsidRPr="00B65CFD">
        <w:rPr>
          <w:rFonts w:ascii="Arial" w:hAnsi="Arial" w:cs="Arial"/>
          <w:b/>
          <w:bCs/>
          <w:sz w:val="28"/>
          <w:szCs w:val="28"/>
        </w:rPr>
        <w:t>Е</w:t>
      </w:r>
    </w:p>
    <w:p w:rsidR="00BF66C4" w:rsidRPr="00A20129" w:rsidRDefault="00BF66C4" w:rsidP="00BF66C4">
      <w:pPr>
        <w:pStyle w:val="a7"/>
        <w:rPr>
          <w:rFonts w:ascii="Arial" w:hAnsi="Arial" w:cs="Arial"/>
          <w:b/>
          <w:bCs/>
          <w:sz w:val="16"/>
          <w:szCs w:val="16"/>
        </w:rPr>
      </w:pPr>
    </w:p>
    <w:p w:rsidR="00BF66C4" w:rsidRPr="00721725" w:rsidRDefault="00BF66C4" w:rsidP="00BF66C4">
      <w:pPr>
        <w:pStyle w:val="a9"/>
        <w:rPr>
          <w:spacing w:val="40"/>
          <w:sz w:val="32"/>
          <w:szCs w:val="32"/>
        </w:rPr>
      </w:pPr>
      <w:r w:rsidRPr="00721725">
        <w:rPr>
          <w:rFonts w:ascii="Arial" w:hAnsi="Arial" w:cs="Arial"/>
          <w:szCs w:val="28"/>
        </w:rPr>
        <w:t xml:space="preserve">от </w:t>
      </w:r>
      <w:r>
        <w:rPr>
          <w:rFonts w:ascii="Arial" w:hAnsi="Arial" w:cs="Arial"/>
          <w:szCs w:val="28"/>
          <w:u w:val="single"/>
        </w:rPr>
        <w:t>30.01.2015г.</w:t>
      </w:r>
      <w:r w:rsidRPr="00721725">
        <w:rPr>
          <w:rFonts w:ascii="Arial" w:hAnsi="Arial" w:cs="Arial"/>
          <w:szCs w:val="28"/>
        </w:rPr>
        <w:t xml:space="preserve"> </w:t>
      </w:r>
      <w:r w:rsidRPr="00721725">
        <w:rPr>
          <w:rFonts w:ascii="Arial" w:hAnsi="Arial" w:cs="Arial"/>
          <w:bCs/>
          <w:szCs w:val="28"/>
        </w:rPr>
        <w:t xml:space="preserve">№ </w:t>
      </w:r>
      <w:r>
        <w:rPr>
          <w:rFonts w:ascii="Arial" w:hAnsi="Arial" w:cs="Arial"/>
          <w:bCs/>
          <w:szCs w:val="28"/>
          <w:u w:val="single"/>
        </w:rPr>
        <w:t>71/7</w:t>
      </w:r>
      <w:r w:rsidRPr="00721725">
        <w:t xml:space="preserve">                                                                                                                                       </w:t>
      </w:r>
    </w:p>
    <w:p w:rsidR="00BF66C4" w:rsidRDefault="00BF66C4" w:rsidP="00BF66C4">
      <w:pPr>
        <w:autoSpaceDE w:val="0"/>
        <w:autoSpaceDN w:val="0"/>
        <w:adjustRightInd w:val="0"/>
        <w:spacing w:after="0" w:line="240" w:lineRule="auto"/>
        <w:rPr>
          <w:rFonts w:ascii="Tahoma" w:hAnsi="Tahoma" w:cs="Tahoma"/>
          <w:b/>
          <w:bCs/>
          <w:sz w:val="24"/>
          <w:szCs w:val="24"/>
        </w:rPr>
      </w:pPr>
    </w:p>
    <w:p w:rsidR="00CA0A8C" w:rsidRPr="00F4210C" w:rsidRDefault="00CA0A8C">
      <w:pPr>
        <w:widowControl w:val="0"/>
        <w:autoSpaceDE w:val="0"/>
        <w:autoSpaceDN w:val="0"/>
        <w:adjustRightInd w:val="0"/>
        <w:spacing w:after="0" w:line="240" w:lineRule="auto"/>
        <w:jc w:val="center"/>
        <w:rPr>
          <w:rFonts w:ascii="Times New Roman" w:hAnsi="Times New Roman" w:cs="Times New Roman"/>
          <w:b/>
          <w:bCs/>
          <w:sz w:val="24"/>
          <w:szCs w:val="24"/>
        </w:rPr>
      </w:pPr>
    </w:p>
    <w:p w:rsidR="006B131E" w:rsidRPr="00BF66C4" w:rsidRDefault="00CA0A8C" w:rsidP="00BF66C4">
      <w:pPr>
        <w:widowControl w:val="0"/>
        <w:autoSpaceDE w:val="0"/>
        <w:autoSpaceDN w:val="0"/>
        <w:adjustRightInd w:val="0"/>
        <w:spacing w:after="0" w:line="240" w:lineRule="auto"/>
        <w:jc w:val="center"/>
        <w:rPr>
          <w:rFonts w:ascii="Arial" w:hAnsi="Arial" w:cs="Arial"/>
          <w:b/>
          <w:bCs/>
          <w:sz w:val="24"/>
          <w:szCs w:val="24"/>
        </w:rPr>
      </w:pPr>
      <w:r w:rsidRPr="00BF66C4">
        <w:rPr>
          <w:rFonts w:ascii="Arial" w:hAnsi="Arial" w:cs="Arial"/>
          <w:b/>
          <w:bCs/>
          <w:sz w:val="24"/>
          <w:szCs w:val="24"/>
        </w:rPr>
        <w:t>О</w:t>
      </w:r>
      <w:r w:rsidR="004540C3" w:rsidRPr="00BF66C4">
        <w:rPr>
          <w:rFonts w:ascii="Arial" w:hAnsi="Arial" w:cs="Arial"/>
          <w:b/>
          <w:bCs/>
          <w:sz w:val="24"/>
          <w:szCs w:val="24"/>
        </w:rPr>
        <w:t>б утверждении</w:t>
      </w:r>
      <w:r w:rsidRPr="00BF66C4">
        <w:rPr>
          <w:rFonts w:ascii="Arial" w:hAnsi="Arial" w:cs="Arial"/>
          <w:b/>
          <w:bCs/>
          <w:sz w:val="24"/>
          <w:szCs w:val="24"/>
        </w:rPr>
        <w:t xml:space="preserve">  П</w:t>
      </w:r>
      <w:r w:rsidR="006B131E" w:rsidRPr="00BF66C4">
        <w:rPr>
          <w:rFonts w:ascii="Arial" w:hAnsi="Arial" w:cs="Arial"/>
          <w:b/>
          <w:bCs/>
          <w:sz w:val="24"/>
          <w:szCs w:val="24"/>
        </w:rPr>
        <w:t>оложени</w:t>
      </w:r>
      <w:r w:rsidR="004540C3" w:rsidRPr="00BF66C4">
        <w:rPr>
          <w:rFonts w:ascii="Arial" w:hAnsi="Arial" w:cs="Arial"/>
          <w:b/>
          <w:bCs/>
          <w:sz w:val="24"/>
          <w:szCs w:val="24"/>
        </w:rPr>
        <w:t>я</w:t>
      </w:r>
      <w:r w:rsidR="006B131E" w:rsidRPr="00BF66C4">
        <w:rPr>
          <w:rFonts w:ascii="Arial" w:hAnsi="Arial" w:cs="Arial"/>
          <w:b/>
          <w:bCs/>
          <w:sz w:val="24"/>
          <w:szCs w:val="24"/>
        </w:rPr>
        <w:t xml:space="preserve"> о приватизации муниципального имущества</w:t>
      </w:r>
    </w:p>
    <w:p w:rsidR="00CA0A8C" w:rsidRPr="00BF66C4" w:rsidRDefault="006B131E" w:rsidP="00BF66C4">
      <w:pPr>
        <w:widowControl w:val="0"/>
        <w:autoSpaceDE w:val="0"/>
        <w:autoSpaceDN w:val="0"/>
        <w:adjustRightInd w:val="0"/>
        <w:spacing w:after="0" w:line="240" w:lineRule="auto"/>
        <w:jc w:val="center"/>
        <w:rPr>
          <w:rFonts w:ascii="Arial" w:hAnsi="Arial" w:cs="Arial"/>
          <w:b/>
          <w:bCs/>
          <w:sz w:val="24"/>
          <w:szCs w:val="24"/>
        </w:rPr>
      </w:pPr>
      <w:r w:rsidRPr="00BF66C4">
        <w:rPr>
          <w:rFonts w:ascii="Arial" w:hAnsi="Arial" w:cs="Arial"/>
          <w:b/>
          <w:bCs/>
          <w:sz w:val="24"/>
          <w:szCs w:val="24"/>
        </w:rPr>
        <w:t>городского поселения Воскресенск Воскресенского муниципального района Московской области</w:t>
      </w:r>
    </w:p>
    <w:p w:rsidR="00CA0A8C" w:rsidRPr="00F4210C" w:rsidRDefault="00CA0A8C">
      <w:pPr>
        <w:widowControl w:val="0"/>
        <w:autoSpaceDE w:val="0"/>
        <w:autoSpaceDN w:val="0"/>
        <w:adjustRightInd w:val="0"/>
        <w:spacing w:after="0" w:line="240" w:lineRule="auto"/>
        <w:jc w:val="center"/>
        <w:rPr>
          <w:rFonts w:ascii="Times New Roman" w:hAnsi="Times New Roman" w:cs="Times New Roman"/>
          <w:sz w:val="24"/>
          <w:szCs w:val="24"/>
        </w:rPr>
      </w:pPr>
    </w:p>
    <w:p w:rsidR="006B131E" w:rsidRPr="00576D90" w:rsidRDefault="006B131E" w:rsidP="006B131E">
      <w:pPr>
        <w:widowControl w:val="0"/>
        <w:autoSpaceDE w:val="0"/>
        <w:autoSpaceDN w:val="0"/>
        <w:adjustRightInd w:val="0"/>
        <w:spacing w:after="0" w:line="240" w:lineRule="auto"/>
        <w:ind w:firstLine="540"/>
        <w:jc w:val="both"/>
        <w:rPr>
          <w:rFonts w:ascii="Arial" w:hAnsi="Arial" w:cs="Arial"/>
          <w:b/>
          <w:bCs/>
          <w:sz w:val="24"/>
          <w:szCs w:val="24"/>
        </w:rPr>
      </w:pPr>
      <w:proofErr w:type="gramStart"/>
      <w:r w:rsidRPr="00576D90">
        <w:rPr>
          <w:rFonts w:ascii="Arial" w:hAnsi="Arial" w:cs="Arial"/>
          <w:sz w:val="24"/>
          <w:szCs w:val="24"/>
        </w:rPr>
        <w:t xml:space="preserve">В соответствии с </w:t>
      </w:r>
      <w:hyperlink r:id="rId7" w:history="1">
        <w:r w:rsidRPr="00576D90">
          <w:rPr>
            <w:rFonts w:ascii="Arial" w:hAnsi="Arial" w:cs="Arial"/>
            <w:sz w:val="24"/>
            <w:szCs w:val="24"/>
          </w:rPr>
          <w:t>Конституцией</w:t>
        </w:r>
      </w:hyperlink>
      <w:r w:rsidRPr="00576D90">
        <w:rPr>
          <w:rFonts w:ascii="Arial" w:hAnsi="Arial" w:cs="Arial"/>
          <w:sz w:val="24"/>
          <w:szCs w:val="24"/>
        </w:rPr>
        <w:t xml:space="preserve"> Российской Федерации, Гражданским </w:t>
      </w:r>
      <w:hyperlink r:id="rId8" w:history="1">
        <w:r w:rsidRPr="00576D90">
          <w:rPr>
            <w:rFonts w:ascii="Arial" w:hAnsi="Arial" w:cs="Arial"/>
            <w:sz w:val="24"/>
            <w:szCs w:val="24"/>
          </w:rPr>
          <w:t>кодексом</w:t>
        </w:r>
      </w:hyperlink>
      <w:r w:rsidRPr="00576D90">
        <w:rPr>
          <w:rFonts w:ascii="Arial" w:hAnsi="Arial" w:cs="Arial"/>
          <w:sz w:val="24"/>
          <w:szCs w:val="24"/>
        </w:rPr>
        <w:t xml:space="preserve"> Российской Федерации, Федеральным </w:t>
      </w:r>
      <w:hyperlink r:id="rId9" w:history="1">
        <w:r w:rsidRPr="00576D90">
          <w:rPr>
            <w:rFonts w:ascii="Arial" w:hAnsi="Arial" w:cs="Arial"/>
            <w:sz w:val="24"/>
            <w:szCs w:val="24"/>
          </w:rPr>
          <w:t>законом</w:t>
        </w:r>
      </w:hyperlink>
      <w:r w:rsidRPr="00576D90">
        <w:rPr>
          <w:rFonts w:ascii="Arial" w:hAnsi="Arial" w:cs="Arial"/>
          <w:sz w:val="24"/>
          <w:szCs w:val="24"/>
        </w:rPr>
        <w:t xml:space="preserve"> от 21.12.2001 N 178-ФЗ "О приватизации государственного и муниципального имущества" (далее - ФЗ N 178-ФЗ), Федеральным </w:t>
      </w:r>
      <w:hyperlink r:id="rId10" w:history="1">
        <w:r w:rsidRPr="00576D90">
          <w:rPr>
            <w:rFonts w:ascii="Arial" w:hAnsi="Arial" w:cs="Arial"/>
            <w:sz w:val="24"/>
            <w:szCs w:val="24"/>
          </w:rPr>
          <w:t>законом</w:t>
        </w:r>
      </w:hyperlink>
      <w:r w:rsidRPr="00576D90">
        <w:rPr>
          <w:rFonts w:ascii="Arial" w:hAnsi="Arial" w:cs="Arial"/>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w:t>
      </w:r>
      <w:proofErr w:type="gramEnd"/>
      <w:r w:rsidRPr="00576D90">
        <w:rPr>
          <w:rFonts w:ascii="Arial" w:hAnsi="Arial" w:cs="Arial"/>
          <w:sz w:val="24"/>
          <w:szCs w:val="24"/>
        </w:rPr>
        <w:t xml:space="preserve"> предпринимательства, и о внесении изменений в отдельные законодательные акты Российской Федерации" (далее - ФЗ N 159-ФЗ),</w:t>
      </w:r>
      <w:r w:rsidR="00CA0A8C" w:rsidRPr="00576D90">
        <w:rPr>
          <w:rFonts w:ascii="Arial" w:hAnsi="Arial" w:cs="Arial"/>
          <w:sz w:val="24"/>
          <w:szCs w:val="24"/>
        </w:rPr>
        <w:t xml:space="preserve"> на основании </w:t>
      </w:r>
      <w:hyperlink r:id="rId11" w:history="1">
        <w:r w:rsidR="00CA0A8C" w:rsidRPr="00576D90">
          <w:rPr>
            <w:rFonts w:ascii="Arial" w:hAnsi="Arial" w:cs="Arial"/>
            <w:sz w:val="24"/>
            <w:szCs w:val="24"/>
          </w:rPr>
          <w:t>Устава</w:t>
        </w:r>
      </w:hyperlink>
      <w:r w:rsidR="00CA0A8C" w:rsidRPr="00576D90">
        <w:rPr>
          <w:rFonts w:ascii="Arial" w:hAnsi="Arial" w:cs="Arial"/>
          <w:sz w:val="24"/>
          <w:szCs w:val="24"/>
        </w:rPr>
        <w:t xml:space="preserve"> городского </w:t>
      </w:r>
      <w:r w:rsidRPr="00576D90">
        <w:rPr>
          <w:rFonts w:ascii="Arial" w:hAnsi="Arial" w:cs="Arial"/>
          <w:sz w:val="24"/>
          <w:szCs w:val="24"/>
        </w:rPr>
        <w:t xml:space="preserve">поселения Воскресенск </w:t>
      </w:r>
      <w:r w:rsidRPr="00576D90">
        <w:rPr>
          <w:rFonts w:ascii="Arial" w:hAnsi="Arial" w:cs="Arial"/>
          <w:bCs/>
          <w:sz w:val="24"/>
          <w:szCs w:val="24"/>
        </w:rPr>
        <w:t>Воскресенского муниципального района Московской области</w:t>
      </w:r>
      <w:r w:rsidR="00A41441" w:rsidRPr="00576D90">
        <w:rPr>
          <w:rFonts w:ascii="Arial" w:hAnsi="Arial" w:cs="Arial"/>
          <w:bCs/>
          <w:sz w:val="24"/>
          <w:szCs w:val="24"/>
        </w:rPr>
        <w:t>,</w:t>
      </w:r>
    </w:p>
    <w:p w:rsidR="00CA0A8C" w:rsidRPr="00576D90" w:rsidRDefault="00CA0A8C" w:rsidP="006B131E">
      <w:pPr>
        <w:widowControl w:val="0"/>
        <w:autoSpaceDE w:val="0"/>
        <w:autoSpaceDN w:val="0"/>
        <w:adjustRightInd w:val="0"/>
        <w:spacing w:after="0" w:line="240" w:lineRule="auto"/>
        <w:ind w:firstLine="540"/>
        <w:jc w:val="both"/>
        <w:rPr>
          <w:rFonts w:ascii="Arial" w:hAnsi="Arial" w:cs="Arial"/>
          <w:sz w:val="24"/>
          <w:szCs w:val="24"/>
        </w:rPr>
      </w:pPr>
      <w:r w:rsidRPr="00576D90">
        <w:rPr>
          <w:rFonts w:ascii="Arial" w:hAnsi="Arial" w:cs="Arial"/>
          <w:sz w:val="24"/>
          <w:szCs w:val="24"/>
        </w:rPr>
        <w:t xml:space="preserve"> Совет депутатов город</w:t>
      </w:r>
      <w:r w:rsidR="00A41441" w:rsidRPr="00576D90">
        <w:rPr>
          <w:rFonts w:ascii="Arial" w:hAnsi="Arial" w:cs="Arial"/>
          <w:sz w:val="24"/>
          <w:szCs w:val="24"/>
        </w:rPr>
        <w:t>ского поселения Воскресенск</w:t>
      </w:r>
      <w:r w:rsidRPr="00576D90">
        <w:rPr>
          <w:rFonts w:ascii="Arial" w:hAnsi="Arial" w:cs="Arial"/>
          <w:sz w:val="24"/>
          <w:szCs w:val="24"/>
        </w:rPr>
        <w:t xml:space="preserve"> решил:</w:t>
      </w:r>
    </w:p>
    <w:p w:rsidR="00386C27" w:rsidRPr="00576D90" w:rsidRDefault="004540C3" w:rsidP="00386C27">
      <w:pPr>
        <w:pStyle w:val="a6"/>
        <w:widowControl w:val="0"/>
        <w:numPr>
          <w:ilvl w:val="0"/>
          <w:numId w:val="5"/>
        </w:numPr>
        <w:autoSpaceDE w:val="0"/>
        <w:autoSpaceDN w:val="0"/>
        <w:adjustRightInd w:val="0"/>
        <w:spacing w:after="0" w:line="240" w:lineRule="auto"/>
        <w:jc w:val="both"/>
        <w:rPr>
          <w:rFonts w:ascii="Arial" w:hAnsi="Arial" w:cs="Arial"/>
          <w:sz w:val="24"/>
          <w:szCs w:val="24"/>
        </w:rPr>
      </w:pPr>
      <w:r w:rsidRPr="00576D90">
        <w:rPr>
          <w:rFonts w:ascii="Arial" w:hAnsi="Arial" w:cs="Arial"/>
          <w:sz w:val="24"/>
          <w:szCs w:val="24"/>
        </w:rPr>
        <w:t>Утвердить</w:t>
      </w:r>
      <w:r w:rsidR="00CA0A8C" w:rsidRPr="00576D90">
        <w:rPr>
          <w:rFonts w:ascii="Arial" w:hAnsi="Arial" w:cs="Arial"/>
          <w:sz w:val="24"/>
          <w:szCs w:val="24"/>
        </w:rPr>
        <w:t xml:space="preserve"> </w:t>
      </w:r>
      <w:hyperlink w:anchor="Par34" w:history="1">
        <w:r w:rsidR="00CA0A8C" w:rsidRPr="00576D90">
          <w:rPr>
            <w:rFonts w:ascii="Arial" w:hAnsi="Arial" w:cs="Arial"/>
            <w:sz w:val="24"/>
            <w:szCs w:val="24"/>
          </w:rPr>
          <w:t>Положение</w:t>
        </w:r>
      </w:hyperlink>
      <w:r w:rsidR="00CA0A8C" w:rsidRPr="00576D90">
        <w:rPr>
          <w:rFonts w:ascii="Arial" w:hAnsi="Arial" w:cs="Arial"/>
          <w:sz w:val="24"/>
          <w:szCs w:val="24"/>
        </w:rPr>
        <w:t xml:space="preserve"> о приватизации муниципального имущества </w:t>
      </w:r>
    </w:p>
    <w:p w:rsidR="00CA0A8C" w:rsidRPr="00576D90" w:rsidRDefault="006B131E" w:rsidP="00386C27">
      <w:pPr>
        <w:widowControl w:val="0"/>
        <w:autoSpaceDE w:val="0"/>
        <w:autoSpaceDN w:val="0"/>
        <w:adjustRightInd w:val="0"/>
        <w:spacing w:after="0" w:line="240" w:lineRule="auto"/>
        <w:jc w:val="both"/>
        <w:rPr>
          <w:rFonts w:ascii="Arial" w:hAnsi="Arial" w:cs="Arial"/>
          <w:sz w:val="24"/>
          <w:szCs w:val="24"/>
        </w:rPr>
      </w:pPr>
      <w:r w:rsidRPr="00576D90">
        <w:rPr>
          <w:rFonts w:ascii="Arial" w:hAnsi="Arial" w:cs="Arial"/>
          <w:sz w:val="24"/>
          <w:szCs w:val="24"/>
        </w:rPr>
        <w:t>городского поселения Воскресенск Воскресенского муниципального района Московской области</w:t>
      </w:r>
      <w:r w:rsidR="00CA0A8C" w:rsidRPr="00576D90">
        <w:rPr>
          <w:rFonts w:ascii="Arial" w:hAnsi="Arial" w:cs="Arial"/>
          <w:sz w:val="24"/>
          <w:szCs w:val="24"/>
        </w:rPr>
        <w:t xml:space="preserve"> (прилагается).</w:t>
      </w:r>
    </w:p>
    <w:p w:rsidR="00386C27" w:rsidRPr="00576D90" w:rsidRDefault="00386C27" w:rsidP="00386C27">
      <w:pPr>
        <w:pStyle w:val="a3"/>
        <w:ind w:left="0"/>
        <w:rPr>
          <w:rFonts w:ascii="Arial" w:hAnsi="Arial" w:cs="Arial"/>
          <w:sz w:val="24"/>
        </w:rPr>
      </w:pPr>
      <w:r w:rsidRPr="00576D90">
        <w:rPr>
          <w:rFonts w:ascii="Arial" w:hAnsi="Arial" w:cs="Arial"/>
          <w:sz w:val="24"/>
        </w:rPr>
        <w:t xml:space="preserve">         2.  Настоящее решение вступает в силу с момента публикации в Воскресенской районной газете «Наше слово».</w:t>
      </w:r>
    </w:p>
    <w:p w:rsidR="00CA0A8C" w:rsidRPr="00576D90" w:rsidRDefault="00386C27">
      <w:pPr>
        <w:widowControl w:val="0"/>
        <w:autoSpaceDE w:val="0"/>
        <w:autoSpaceDN w:val="0"/>
        <w:adjustRightInd w:val="0"/>
        <w:spacing w:after="0" w:line="240" w:lineRule="auto"/>
        <w:ind w:firstLine="540"/>
        <w:jc w:val="both"/>
        <w:rPr>
          <w:rFonts w:ascii="Arial" w:hAnsi="Arial" w:cs="Arial"/>
          <w:sz w:val="24"/>
          <w:szCs w:val="24"/>
        </w:rPr>
      </w:pPr>
      <w:r w:rsidRPr="00576D90">
        <w:rPr>
          <w:rFonts w:ascii="Arial" w:hAnsi="Arial" w:cs="Arial"/>
          <w:sz w:val="24"/>
          <w:szCs w:val="24"/>
        </w:rPr>
        <w:t>3.</w:t>
      </w:r>
      <w:r w:rsidR="00CA0A8C" w:rsidRPr="00576D90">
        <w:rPr>
          <w:rFonts w:ascii="Arial" w:hAnsi="Arial" w:cs="Arial"/>
          <w:sz w:val="24"/>
          <w:szCs w:val="24"/>
        </w:rPr>
        <w:t xml:space="preserve"> Признать утратившим силу </w:t>
      </w:r>
      <w:r w:rsidR="006B131E" w:rsidRPr="00576D90">
        <w:rPr>
          <w:rFonts w:ascii="Arial" w:hAnsi="Arial" w:cs="Arial"/>
          <w:sz w:val="24"/>
          <w:szCs w:val="24"/>
        </w:rPr>
        <w:t xml:space="preserve">решение </w:t>
      </w:r>
      <w:r w:rsidR="00CA0A8C" w:rsidRPr="00576D90">
        <w:rPr>
          <w:rFonts w:ascii="Arial" w:hAnsi="Arial" w:cs="Arial"/>
          <w:sz w:val="24"/>
          <w:szCs w:val="24"/>
        </w:rPr>
        <w:t xml:space="preserve">Совета депутатов </w:t>
      </w:r>
      <w:r w:rsidR="006B131E" w:rsidRPr="00576D90">
        <w:rPr>
          <w:rFonts w:ascii="Arial" w:hAnsi="Arial" w:cs="Arial"/>
          <w:sz w:val="24"/>
          <w:szCs w:val="24"/>
        </w:rPr>
        <w:t xml:space="preserve">муниципального образования «Городское поселение Воскресенск» Воскресенского муниципального района Московской области от 18.05.2007 № 60/13 «О </w:t>
      </w:r>
      <w:proofErr w:type="gramStart"/>
      <w:r w:rsidR="006B131E" w:rsidRPr="00576D90">
        <w:rPr>
          <w:rFonts w:ascii="Arial" w:hAnsi="Arial" w:cs="Arial"/>
          <w:sz w:val="24"/>
          <w:szCs w:val="24"/>
        </w:rPr>
        <w:t>Положении</w:t>
      </w:r>
      <w:proofErr w:type="gramEnd"/>
      <w:r w:rsidR="006B131E" w:rsidRPr="00576D90">
        <w:rPr>
          <w:rFonts w:ascii="Arial" w:hAnsi="Arial" w:cs="Arial"/>
          <w:sz w:val="24"/>
          <w:szCs w:val="24"/>
        </w:rPr>
        <w:t xml:space="preserve"> о порядке приватизации муниципального имущества </w:t>
      </w:r>
      <w:r w:rsidR="0006749E" w:rsidRPr="00576D90">
        <w:rPr>
          <w:rFonts w:ascii="Arial" w:hAnsi="Arial" w:cs="Arial"/>
          <w:sz w:val="24"/>
          <w:szCs w:val="24"/>
        </w:rPr>
        <w:t>городского поселения Воскресенск Воскресенского муниципального района Московской области»</w:t>
      </w:r>
      <w:r w:rsidRPr="00576D90">
        <w:rPr>
          <w:rFonts w:ascii="Arial" w:hAnsi="Arial" w:cs="Arial"/>
          <w:sz w:val="24"/>
          <w:szCs w:val="24"/>
        </w:rPr>
        <w:t xml:space="preserve"> с момента вступления в силу настоящего решения.</w:t>
      </w:r>
    </w:p>
    <w:p w:rsidR="00386C27" w:rsidRPr="00576D90" w:rsidRDefault="00386C27" w:rsidP="00A41441">
      <w:pPr>
        <w:pStyle w:val="a3"/>
        <w:ind w:left="0"/>
        <w:rPr>
          <w:rFonts w:ascii="Arial" w:hAnsi="Arial" w:cs="Arial"/>
          <w:sz w:val="24"/>
        </w:rPr>
      </w:pPr>
      <w:r w:rsidRPr="00576D90">
        <w:rPr>
          <w:rFonts w:ascii="Arial" w:hAnsi="Arial" w:cs="Arial"/>
          <w:sz w:val="24"/>
        </w:rPr>
        <w:lastRenderedPageBreak/>
        <w:t xml:space="preserve">         4.  </w:t>
      </w:r>
      <w:r w:rsidR="00A41441" w:rsidRPr="00576D90">
        <w:rPr>
          <w:rFonts w:ascii="Arial" w:hAnsi="Arial" w:cs="Arial"/>
          <w:sz w:val="24"/>
        </w:rPr>
        <w:t xml:space="preserve">Опубликовать      настоящее    решение  </w:t>
      </w:r>
      <w:r w:rsidRPr="00576D90">
        <w:rPr>
          <w:rFonts w:ascii="Arial" w:hAnsi="Arial" w:cs="Arial"/>
          <w:sz w:val="24"/>
        </w:rPr>
        <w:t>в Воскресенской районной газете «Наше слово», разместить</w:t>
      </w:r>
      <w:r w:rsidR="00A41441" w:rsidRPr="00576D90">
        <w:rPr>
          <w:rFonts w:ascii="Arial" w:hAnsi="Arial" w:cs="Arial"/>
          <w:sz w:val="24"/>
        </w:rPr>
        <w:t xml:space="preserve"> на  официальном сайте администрации городского поселения Воскресенск</w:t>
      </w:r>
      <w:r w:rsidRPr="00576D90">
        <w:rPr>
          <w:rFonts w:ascii="Arial" w:hAnsi="Arial" w:cs="Arial"/>
          <w:sz w:val="24"/>
        </w:rPr>
        <w:t>.</w:t>
      </w:r>
    </w:p>
    <w:p w:rsidR="00A41441" w:rsidRPr="00576D90" w:rsidRDefault="00A41441" w:rsidP="00A41441">
      <w:pPr>
        <w:pStyle w:val="a3"/>
        <w:ind w:left="0"/>
        <w:rPr>
          <w:rFonts w:ascii="Arial" w:hAnsi="Arial" w:cs="Arial"/>
          <w:sz w:val="24"/>
        </w:rPr>
      </w:pPr>
      <w:r w:rsidRPr="00576D90">
        <w:rPr>
          <w:rFonts w:ascii="Arial" w:hAnsi="Arial" w:cs="Arial"/>
          <w:sz w:val="24"/>
        </w:rPr>
        <w:t xml:space="preserve">         </w:t>
      </w:r>
      <w:r w:rsidR="00386C27" w:rsidRPr="00576D90">
        <w:rPr>
          <w:rFonts w:ascii="Arial" w:hAnsi="Arial" w:cs="Arial"/>
          <w:sz w:val="24"/>
        </w:rPr>
        <w:t>5</w:t>
      </w:r>
      <w:r w:rsidRPr="00576D90">
        <w:rPr>
          <w:rFonts w:ascii="Arial" w:hAnsi="Arial" w:cs="Arial"/>
          <w:sz w:val="24"/>
        </w:rPr>
        <w:t>. Контроль за исполнением настоящего решения возложить на председателя постоянной комиссии по экономическому развитию и управлению муниципальной собственностью С.Е.Макеева  и   первого заместителя главы администрации городского поселения Воскресенск М.Г. Кривоногова.</w:t>
      </w:r>
    </w:p>
    <w:p w:rsidR="00CA0A8C" w:rsidRPr="00576D90" w:rsidRDefault="00CA0A8C">
      <w:pPr>
        <w:widowControl w:val="0"/>
        <w:autoSpaceDE w:val="0"/>
        <w:autoSpaceDN w:val="0"/>
        <w:adjustRightInd w:val="0"/>
        <w:spacing w:after="0" w:line="240" w:lineRule="auto"/>
        <w:jc w:val="both"/>
        <w:rPr>
          <w:rFonts w:ascii="Arial" w:hAnsi="Arial" w:cs="Arial"/>
          <w:sz w:val="24"/>
          <w:szCs w:val="24"/>
        </w:rPr>
      </w:pPr>
    </w:p>
    <w:p w:rsidR="00CA0A8C" w:rsidRPr="00576D90" w:rsidRDefault="00CA0A8C">
      <w:pPr>
        <w:widowControl w:val="0"/>
        <w:autoSpaceDE w:val="0"/>
        <w:autoSpaceDN w:val="0"/>
        <w:adjustRightInd w:val="0"/>
        <w:spacing w:after="0" w:line="240" w:lineRule="auto"/>
        <w:jc w:val="both"/>
        <w:rPr>
          <w:rFonts w:ascii="Arial" w:hAnsi="Arial" w:cs="Arial"/>
          <w:sz w:val="24"/>
          <w:szCs w:val="24"/>
        </w:rPr>
      </w:pPr>
    </w:p>
    <w:p w:rsidR="00264BEE" w:rsidRDefault="00A41441">
      <w:pPr>
        <w:widowControl w:val="0"/>
        <w:autoSpaceDE w:val="0"/>
        <w:autoSpaceDN w:val="0"/>
        <w:adjustRightInd w:val="0"/>
        <w:spacing w:after="0" w:line="240" w:lineRule="auto"/>
        <w:jc w:val="both"/>
        <w:rPr>
          <w:rFonts w:ascii="Arial" w:hAnsi="Arial" w:cs="Arial"/>
          <w:sz w:val="24"/>
          <w:szCs w:val="24"/>
        </w:rPr>
      </w:pPr>
      <w:r w:rsidRPr="00576D90">
        <w:rPr>
          <w:rFonts w:ascii="Arial" w:hAnsi="Arial" w:cs="Arial"/>
          <w:sz w:val="24"/>
          <w:szCs w:val="24"/>
        </w:rPr>
        <w:t>Председатель Совета депутатов</w:t>
      </w:r>
      <w:r w:rsidRPr="00576D90">
        <w:rPr>
          <w:rFonts w:ascii="Arial" w:hAnsi="Arial" w:cs="Arial"/>
          <w:sz w:val="24"/>
          <w:szCs w:val="24"/>
        </w:rPr>
        <w:tab/>
      </w:r>
      <w:r w:rsidRPr="00576D90">
        <w:rPr>
          <w:rFonts w:ascii="Arial" w:hAnsi="Arial" w:cs="Arial"/>
          <w:sz w:val="24"/>
          <w:szCs w:val="24"/>
        </w:rPr>
        <w:tab/>
      </w:r>
      <w:r w:rsidRPr="00576D90">
        <w:rPr>
          <w:rFonts w:ascii="Arial" w:hAnsi="Arial" w:cs="Arial"/>
          <w:sz w:val="24"/>
          <w:szCs w:val="24"/>
        </w:rPr>
        <w:tab/>
        <w:t xml:space="preserve">             </w:t>
      </w:r>
      <w:r w:rsidRPr="00576D90">
        <w:rPr>
          <w:rFonts w:ascii="Arial" w:hAnsi="Arial" w:cs="Arial"/>
          <w:sz w:val="24"/>
          <w:szCs w:val="24"/>
        </w:rPr>
        <w:tab/>
      </w:r>
      <w:r w:rsidRPr="00576D90">
        <w:rPr>
          <w:rFonts w:ascii="Arial" w:hAnsi="Arial" w:cs="Arial"/>
          <w:sz w:val="24"/>
          <w:szCs w:val="24"/>
        </w:rPr>
        <w:tab/>
      </w:r>
    </w:p>
    <w:p w:rsidR="00264BEE" w:rsidRPr="00576D90" w:rsidRDefault="00264BEE" w:rsidP="00264BE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городского поселения Воскресенск</w:t>
      </w:r>
      <w:r>
        <w:rPr>
          <w:rFonts w:ascii="Arial" w:hAnsi="Arial" w:cs="Arial"/>
          <w:sz w:val="24"/>
          <w:szCs w:val="24"/>
        </w:rPr>
        <w:tab/>
        <w:t xml:space="preserve">                                                     </w:t>
      </w:r>
      <w:proofErr w:type="spellStart"/>
      <w:r w:rsidRPr="00576D90">
        <w:rPr>
          <w:rFonts w:ascii="Arial" w:hAnsi="Arial" w:cs="Arial"/>
          <w:sz w:val="24"/>
          <w:szCs w:val="24"/>
        </w:rPr>
        <w:t>Ю.Н.Райхман</w:t>
      </w:r>
      <w:proofErr w:type="spellEnd"/>
    </w:p>
    <w:p w:rsidR="00CA0A8C" w:rsidRPr="00576D90" w:rsidRDefault="00CA0A8C" w:rsidP="00264BEE">
      <w:pPr>
        <w:widowControl w:val="0"/>
        <w:tabs>
          <w:tab w:val="left" w:pos="7650"/>
        </w:tabs>
        <w:autoSpaceDE w:val="0"/>
        <w:autoSpaceDN w:val="0"/>
        <w:adjustRightInd w:val="0"/>
        <w:spacing w:after="0" w:line="240" w:lineRule="auto"/>
        <w:jc w:val="both"/>
        <w:rPr>
          <w:rFonts w:ascii="Arial" w:hAnsi="Arial" w:cs="Arial"/>
          <w:sz w:val="24"/>
          <w:szCs w:val="24"/>
        </w:rPr>
      </w:pPr>
    </w:p>
    <w:p w:rsidR="00CA0A8C" w:rsidRPr="00576D90" w:rsidRDefault="00CA0A8C">
      <w:pPr>
        <w:widowControl w:val="0"/>
        <w:autoSpaceDE w:val="0"/>
        <w:autoSpaceDN w:val="0"/>
        <w:adjustRightInd w:val="0"/>
        <w:spacing w:after="0" w:line="240" w:lineRule="auto"/>
        <w:jc w:val="both"/>
        <w:rPr>
          <w:rFonts w:ascii="Arial" w:hAnsi="Arial" w:cs="Arial"/>
          <w:sz w:val="24"/>
          <w:szCs w:val="24"/>
        </w:rPr>
      </w:pPr>
    </w:p>
    <w:p w:rsidR="00CA0A8C" w:rsidRPr="00576D90" w:rsidRDefault="00CA0A8C">
      <w:pPr>
        <w:widowControl w:val="0"/>
        <w:autoSpaceDE w:val="0"/>
        <w:autoSpaceDN w:val="0"/>
        <w:adjustRightInd w:val="0"/>
        <w:spacing w:after="0" w:line="240" w:lineRule="auto"/>
        <w:jc w:val="both"/>
        <w:rPr>
          <w:rFonts w:ascii="Arial" w:hAnsi="Arial" w:cs="Arial"/>
          <w:sz w:val="24"/>
          <w:szCs w:val="24"/>
        </w:rPr>
      </w:pPr>
    </w:p>
    <w:p w:rsidR="00A41441" w:rsidRPr="00576D90" w:rsidRDefault="00606EC9" w:rsidP="00606EC9">
      <w:pPr>
        <w:widowControl w:val="0"/>
        <w:tabs>
          <w:tab w:val="left" w:pos="7815"/>
        </w:tabs>
        <w:autoSpaceDE w:val="0"/>
        <w:autoSpaceDN w:val="0"/>
        <w:adjustRightInd w:val="0"/>
        <w:spacing w:after="0" w:line="240" w:lineRule="auto"/>
        <w:outlineLvl w:val="0"/>
        <w:rPr>
          <w:rFonts w:ascii="Arial" w:hAnsi="Arial" w:cs="Arial"/>
          <w:sz w:val="24"/>
          <w:szCs w:val="24"/>
        </w:rPr>
      </w:pPr>
      <w:bookmarkStart w:id="1" w:name="Par28"/>
      <w:bookmarkEnd w:id="1"/>
      <w:r w:rsidRPr="00576D90">
        <w:rPr>
          <w:rFonts w:ascii="Arial" w:hAnsi="Arial" w:cs="Arial"/>
          <w:sz w:val="24"/>
          <w:szCs w:val="24"/>
        </w:rPr>
        <w:t xml:space="preserve">Глава городского поселения Воскресенск                                         </w:t>
      </w:r>
      <w:r w:rsidR="005629F1">
        <w:rPr>
          <w:rFonts w:ascii="Arial" w:hAnsi="Arial" w:cs="Arial"/>
          <w:sz w:val="24"/>
          <w:szCs w:val="24"/>
        </w:rPr>
        <w:t xml:space="preserve"> </w:t>
      </w:r>
      <w:r w:rsidRPr="00576D90">
        <w:rPr>
          <w:rFonts w:ascii="Arial" w:hAnsi="Arial" w:cs="Arial"/>
          <w:sz w:val="24"/>
          <w:szCs w:val="24"/>
        </w:rPr>
        <w:t xml:space="preserve">   А.В. </w:t>
      </w:r>
      <w:proofErr w:type="spellStart"/>
      <w:r w:rsidRPr="00576D90">
        <w:rPr>
          <w:rFonts w:ascii="Arial" w:hAnsi="Arial" w:cs="Arial"/>
          <w:sz w:val="24"/>
          <w:szCs w:val="24"/>
        </w:rPr>
        <w:t>Квардаков</w:t>
      </w:r>
      <w:proofErr w:type="spellEnd"/>
    </w:p>
    <w:p w:rsidR="00A41441" w:rsidRDefault="00A4144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41441" w:rsidRDefault="00A4144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41441" w:rsidRDefault="00A4144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95BA7" w:rsidRDefault="00495BA7">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41441" w:rsidRDefault="00A4144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41289" w:rsidRPr="000215DC" w:rsidRDefault="00A41289" w:rsidP="00A41289">
      <w:pPr>
        <w:widowControl w:val="0"/>
        <w:autoSpaceDE w:val="0"/>
        <w:autoSpaceDN w:val="0"/>
        <w:adjustRightInd w:val="0"/>
        <w:spacing w:after="0" w:line="240" w:lineRule="auto"/>
        <w:jc w:val="right"/>
        <w:outlineLvl w:val="0"/>
        <w:rPr>
          <w:rFonts w:ascii="Arial" w:hAnsi="Arial" w:cs="Arial"/>
          <w:sz w:val="24"/>
          <w:szCs w:val="24"/>
        </w:rPr>
      </w:pPr>
      <w:r w:rsidRPr="000215DC">
        <w:rPr>
          <w:rFonts w:ascii="Arial" w:hAnsi="Arial" w:cs="Arial"/>
          <w:sz w:val="24"/>
          <w:szCs w:val="24"/>
        </w:rPr>
        <w:t>Приложение</w:t>
      </w:r>
    </w:p>
    <w:p w:rsidR="00A41289" w:rsidRPr="000215DC" w:rsidRDefault="00A41289" w:rsidP="00A41289">
      <w:pPr>
        <w:widowControl w:val="0"/>
        <w:autoSpaceDE w:val="0"/>
        <w:autoSpaceDN w:val="0"/>
        <w:adjustRightInd w:val="0"/>
        <w:spacing w:after="0" w:line="240" w:lineRule="auto"/>
        <w:jc w:val="right"/>
        <w:rPr>
          <w:rFonts w:ascii="Arial" w:hAnsi="Arial" w:cs="Arial"/>
          <w:sz w:val="24"/>
          <w:szCs w:val="24"/>
        </w:rPr>
      </w:pPr>
      <w:r w:rsidRPr="000215DC">
        <w:rPr>
          <w:rFonts w:ascii="Arial" w:hAnsi="Arial" w:cs="Arial"/>
          <w:sz w:val="24"/>
          <w:szCs w:val="24"/>
        </w:rPr>
        <w:t>к решению Совета депутатов</w:t>
      </w:r>
    </w:p>
    <w:p w:rsidR="00A41289" w:rsidRPr="000215DC" w:rsidRDefault="00A41289" w:rsidP="00A41289">
      <w:pPr>
        <w:widowControl w:val="0"/>
        <w:autoSpaceDE w:val="0"/>
        <w:autoSpaceDN w:val="0"/>
        <w:adjustRightInd w:val="0"/>
        <w:spacing w:after="0" w:line="240" w:lineRule="auto"/>
        <w:jc w:val="right"/>
        <w:rPr>
          <w:rFonts w:ascii="Arial" w:hAnsi="Arial" w:cs="Arial"/>
          <w:sz w:val="24"/>
          <w:szCs w:val="24"/>
        </w:rPr>
      </w:pPr>
      <w:r w:rsidRPr="000215DC">
        <w:rPr>
          <w:rFonts w:ascii="Arial" w:hAnsi="Arial" w:cs="Arial"/>
          <w:sz w:val="24"/>
          <w:szCs w:val="24"/>
        </w:rPr>
        <w:t>городского поселения Воскресенск</w:t>
      </w:r>
    </w:p>
    <w:p w:rsidR="00A41289" w:rsidRPr="000215DC" w:rsidRDefault="00A41289" w:rsidP="00A41289">
      <w:pPr>
        <w:widowControl w:val="0"/>
        <w:autoSpaceDE w:val="0"/>
        <w:autoSpaceDN w:val="0"/>
        <w:adjustRightInd w:val="0"/>
        <w:spacing w:after="0" w:line="240" w:lineRule="auto"/>
        <w:jc w:val="right"/>
        <w:rPr>
          <w:rFonts w:ascii="Arial" w:hAnsi="Arial" w:cs="Arial"/>
          <w:sz w:val="24"/>
          <w:szCs w:val="24"/>
          <w:u w:val="single"/>
        </w:rPr>
      </w:pPr>
      <w:r w:rsidRPr="000215DC">
        <w:rPr>
          <w:rFonts w:ascii="Arial" w:hAnsi="Arial" w:cs="Arial"/>
          <w:sz w:val="24"/>
          <w:szCs w:val="24"/>
        </w:rPr>
        <w:t xml:space="preserve">от </w:t>
      </w:r>
      <w:r w:rsidR="000215DC" w:rsidRPr="000215DC">
        <w:rPr>
          <w:rFonts w:ascii="Arial" w:hAnsi="Arial" w:cs="Arial"/>
          <w:sz w:val="24"/>
          <w:szCs w:val="24"/>
          <w:u w:val="single"/>
        </w:rPr>
        <w:t>30.01.2015г.</w:t>
      </w:r>
      <w:r w:rsidRPr="000215DC">
        <w:rPr>
          <w:rFonts w:ascii="Arial" w:hAnsi="Arial" w:cs="Arial"/>
          <w:sz w:val="24"/>
          <w:szCs w:val="24"/>
        </w:rPr>
        <w:t xml:space="preserve"> N </w:t>
      </w:r>
      <w:r w:rsidR="000215DC" w:rsidRPr="000215DC">
        <w:rPr>
          <w:rFonts w:ascii="Arial" w:hAnsi="Arial" w:cs="Arial"/>
          <w:sz w:val="24"/>
          <w:szCs w:val="24"/>
          <w:u w:val="single"/>
        </w:rPr>
        <w:t>71/7</w:t>
      </w:r>
    </w:p>
    <w:p w:rsidR="00A41289" w:rsidRPr="00F4210C" w:rsidRDefault="00A41289" w:rsidP="00A41289">
      <w:pPr>
        <w:widowControl w:val="0"/>
        <w:autoSpaceDE w:val="0"/>
        <w:autoSpaceDN w:val="0"/>
        <w:adjustRightInd w:val="0"/>
        <w:spacing w:after="0" w:line="240" w:lineRule="auto"/>
        <w:jc w:val="both"/>
        <w:rPr>
          <w:rFonts w:ascii="Times New Roman" w:hAnsi="Times New Roman" w:cs="Times New Roman"/>
          <w:sz w:val="24"/>
          <w:szCs w:val="24"/>
        </w:rPr>
      </w:pPr>
    </w:p>
    <w:p w:rsidR="00A41289" w:rsidRDefault="00A41289" w:rsidP="00A41289">
      <w:pPr>
        <w:widowControl w:val="0"/>
        <w:autoSpaceDE w:val="0"/>
        <w:autoSpaceDN w:val="0"/>
        <w:adjustRightInd w:val="0"/>
        <w:spacing w:after="0" w:line="240" w:lineRule="auto"/>
        <w:jc w:val="center"/>
        <w:rPr>
          <w:rFonts w:ascii="Times New Roman" w:hAnsi="Times New Roman" w:cs="Times New Roman"/>
          <w:b/>
          <w:bCs/>
          <w:sz w:val="24"/>
          <w:szCs w:val="24"/>
        </w:rPr>
      </w:pPr>
    </w:p>
    <w:p w:rsidR="00A41289" w:rsidRPr="000215DC" w:rsidRDefault="00A41289" w:rsidP="00A41289">
      <w:pPr>
        <w:widowControl w:val="0"/>
        <w:autoSpaceDE w:val="0"/>
        <w:autoSpaceDN w:val="0"/>
        <w:adjustRightInd w:val="0"/>
        <w:spacing w:after="0" w:line="240" w:lineRule="auto"/>
        <w:jc w:val="center"/>
        <w:rPr>
          <w:rFonts w:ascii="Arial" w:hAnsi="Arial" w:cs="Arial"/>
          <w:b/>
          <w:bCs/>
          <w:sz w:val="24"/>
          <w:szCs w:val="24"/>
        </w:rPr>
      </w:pPr>
      <w:r w:rsidRPr="000215DC">
        <w:rPr>
          <w:rFonts w:ascii="Arial" w:hAnsi="Arial" w:cs="Arial"/>
          <w:b/>
          <w:bCs/>
          <w:sz w:val="24"/>
          <w:szCs w:val="24"/>
        </w:rPr>
        <w:t>ПОЛОЖЕНИЕ</w:t>
      </w:r>
    </w:p>
    <w:p w:rsidR="00A41289" w:rsidRPr="000215DC" w:rsidRDefault="00A41289" w:rsidP="00A41289">
      <w:pPr>
        <w:widowControl w:val="0"/>
        <w:autoSpaceDE w:val="0"/>
        <w:autoSpaceDN w:val="0"/>
        <w:adjustRightInd w:val="0"/>
        <w:spacing w:after="0" w:line="240" w:lineRule="auto"/>
        <w:jc w:val="center"/>
        <w:rPr>
          <w:rFonts w:ascii="Arial" w:hAnsi="Arial" w:cs="Arial"/>
          <w:b/>
          <w:bCs/>
          <w:sz w:val="24"/>
          <w:szCs w:val="24"/>
        </w:rPr>
      </w:pPr>
      <w:r w:rsidRPr="000215DC">
        <w:rPr>
          <w:rFonts w:ascii="Arial" w:hAnsi="Arial" w:cs="Arial"/>
          <w:b/>
          <w:bCs/>
          <w:sz w:val="24"/>
          <w:szCs w:val="24"/>
        </w:rPr>
        <w:t>о приватизации муниципального имущества городского поселения Воскресенск Воскресенского муниципального района Московской области</w:t>
      </w:r>
    </w:p>
    <w:p w:rsidR="00A41289" w:rsidRPr="00F4210C" w:rsidRDefault="00A41289" w:rsidP="00A41289">
      <w:pPr>
        <w:widowControl w:val="0"/>
        <w:autoSpaceDE w:val="0"/>
        <w:autoSpaceDN w:val="0"/>
        <w:adjustRightInd w:val="0"/>
        <w:spacing w:after="0" w:line="240" w:lineRule="auto"/>
        <w:jc w:val="center"/>
        <w:rPr>
          <w:rFonts w:ascii="Times New Roman" w:hAnsi="Times New Roman" w:cs="Times New Roman"/>
          <w:sz w:val="24"/>
          <w:szCs w:val="24"/>
        </w:rPr>
      </w:pPr>
    </w:p>
    <w:p w:rsidR="00A41289" w:rsidRPr="00F4210C" w:rsidRDefault="00A41289" w:rsidP="00A41289">
      <w:pPr>
        <w:widowControl w:val="0"/>
        <w:autoSpaceDE w:val="0"/>
        <w:autoSpaceDN w:val="0"/>
        <w:adjustRightInd w:val="0"/>
        <w:spacing w:after="0" w:line="240" w:lineRule="auto"/>
        <w:jc w:val="both"/>
        <w:rPr>
          <w:rFonts w:ascii="Times New Roman" w:hAnsi="Times New Roman" w:cs="Times New Roman"/>
          <w:sz w:val="24"/>
          <w:szCs w:val="24"/>
        </w:rPr>
      </w:pP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proofErr w:type="gramStart"/>
      <w:r w:rsidRPr="002D75A9">
        <w:rPr>
          <w:rFonts w:ascii="Arial" w:hAnsi="Arial" w:cs="Arial"/>
          <w:sz w:val="24"/>
          <w:szCs w:val="24"/>
        </w:rPr>
        <w:t xml:space="preserve">Настоящее Положение о приватизации муниципального имущества городского поселения Воскресенск Воскресенского муниципального района Московской области  (далее - Положение) разработано в соответствии с </w:t>
      </w:r>
      <w:hyperlink r:id="rId12" w:history="1">
        <w:r w:rsidRPr="002D75A9">
          <w:rPr>
            <w:rFonts w:ascii="Arial" w:hAnsi="Arial" w:cs="Arial"/>
            <w:sz w:val="24"/>
            <w:szCs w:val="24"/>
          </w:rPr>
          <w:t>Конституцией</w:t>
        </w:r>
      </w:hyperlink>
      <w:r w:rsidRPr="002D75A9">
        <w:rPr>
          <w:rFonts w:ascii="Arial" w:hAnsi="Arial" w:cs="Arial"/>
          <w:sz w:val="24"/>
          <w:szCs w:val="24"/>
        </w:rPr>
        <w:t xml:space="preserve"> Российской Федерации, Гражданским </w:t>
      </w:r>
      <w:hyperlink r:id="rId13" w:history="1">
        <w:r w:rsidRPr="002D75A9">
          <w:rPr>
            <w:rFonts w:ascii="Arial" w:hAnsi="Arial" w:cs="Arial"/>
            <w:sz w:val="24"/>
            <w:szCs w:val="24"/>
          </w:rPr>
          <w:t>кодексом</w:t>
        </w:r>
      </w:hyperlink>
      <w:r w:rsidRPr="002D75A9">
        <w:rPr>
          <w:rFonts w:ascii="Arial" w:hAnsi="Arial" w:cs="Arial"/>
          <w:sz w:val="24"/>
          <w:szCs w:val="24"/>
        </w:rPr>
        <w:t xml:space="preserve"> Российской Федерации, Федеральным </w:t>
      </w:r>
      <w:hyperlink r:id="rId14" w:history="1">
        <w:r w:rsidRPr="002D75A9">
          <w:rPr>
            <w:rFonts w:ascii="Arial" w:hAnsi="Arial" w:cs="Arial"/>
            <w:sz w:val="24"/>
            <w:szCs w:val="24"/>
          </w:rPr>
          <w:t>законом</w:t>
        </w:r>
      </w:hyperlink>
      <w:r w:rsidRPr="002D75A9">
        <w:rPr>
          <w:rFonts w:ascii="Arial" w:hAnsi="Arial" w:cs="Arial"/>
          <w:sz w:val="24"/>
          <w:szCs w:val="24"/>
        </w:rPr>
        <w:t xml:space="preserve"> от 21.12.2001 N 178-ФЗ "О приватизации государственного и муниципального имущества" (далее - ФЗ N 178-ФЗ), Федеральным </w:t>
      </w:r>
      <w:hyperlink r:id="rId15" w:history="1">
        <w:r w:rsidRPr="002D75A9">
          <w:rPr>
            <w:rFonts w:ascii="Arial" w:hAnsi="Arial" w:cs="Arial"/>
            <w:sz w:val="24"/>
            <w:szCs w:val="24"/>
          </w:rPr>
          <w:t>законом</w:t>
        </w:r>
      </w:hyperlink>
      <w:r w:rsidRPr="002D75A9">
        <w:rPr>
          <w:rFonts w:ascii="Arial" w:hAnsi="Arial" w:cs="Arial"/>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w:t>
      </w:r>
      <w:proofErr w:type="gramEnd"/>
      <w:r w:rsidRPr="002D75A9">
        <w:rPr>
          <w:rFonts w:ascii="Arial" w:hAnsi="Arial" w:cs="Arial"/>
          <w:sz w:val="24"/>
          <w:szCs w:val="24"/>
        </w:rPr>
        <w:t xml:space="preserve">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ФЗ N 159-ФЗ), иными нормативными правовыми актами Российской Федерации, Московской области и муниципальными правовыми актами городского поселения Воскресенск Воскресенского муниципального района Московской области.</w:t>
      </w:r>
    </w:p>
    <w:p w:rsidR="00A41289" w:rsidRPr="002D75A9" w:rsidRDefault="00A41289" w:rsidP="00A41289">
      <w:pPr>
        <w:widowControl w:val="0"/>
        <w:autoSpaceDE w:val="0"/>
        <w:autoSpaceDN w:val="0"/>
        <w:adjustRightInd w:val="0"/>
        <w:spacing w:after="0" w:line="240" w:lineRule="auto"/>
        <w:jc w:val="both"/>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r w:rsidRPr="002D75A9">
        <w:rPr>
          <w:rFonts w:ascii="Arial" w:hAnsi="Arial" w:cs="Arial"/>
          <w:sz w:val="24"/>
          <w:szCs w:val="24"/>
        </w:rPr>
        <w:t>Статья 1. Сфера действия настоящего Положения</w:t>
      </w:r>
    </w:p>
    <w:p w:rsidR="00A41289" w:rsidRPr="002D75A9" w:rsidRDefault="00A41289" w:rsidP="00A41289">
      <w:pPr>
        <w:widowControl w:val="0"/>
        <w:autoSpaceDE w:val="0"/>
        <w:autoSpaceDN w:val="0"/>
        <w:adjustRightInd w:val="0"/>
        <w:spacing w:after="0" w:line="240" w:lineRule="auto"/>
        <w:jc w:val="both"/>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 Настоящее Положение регулирует отношения, возникающие при приватизации имущества, находящегося в собственности городского поселения Воскресенск Воскресенского муниципального района Московской области (далее - муниципальная собственность, муниципальное имущество), и связанные с ними отношения по управлению муниципальным имуществом.</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2. Приватизация муниципального имущества осуществляется администрацией городского поселения Воскресенск Воскресенского муниципального района Московской области (далее – Администрация) в соответствии с законодательством Российской Федерации о приватизации.</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3.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Российской Федерации о приватизации.</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4. Объектом приватизации может быть любое имущество, находящееся в собственности городского поселения Воскресенск, независимо от способов его приобретения, кроме имущества, не являющегося объектом приватизации в соответствии с законодательством Российской Федерации о приватизации.</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5. Действие настоящего Положения не распространяется на отношения, возникающие при отчуждении:</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lastRenderedPageBreak/>
        <w:t>1) земли, за исключением отчуждения земельных участков, на которых расположены объекты недвижимости, в том числе имущественные комплексы;</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2) природных ресурсов;</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3) муниципального жилищного фонда;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4) муниципального имущества, находящегося за пределами территории Российской Федерации;</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5) муниципального имущества в случаях, предусмотренных международными договорами Российской Федерации;</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proofErr w:type="gramStart"/>
      <w:r w:rsidRPr="002D75A9">
        <w:rPr>
          <w:rFonts w:ascii="Arial" w:hAnsi="Arial" w:cs="Arial"/>
          <w:sz w:val="24"/>
          <w:szCs w:val="24"/>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2D75A9">
        <w:rPr>
          <w:rFonts w:ascii="Arial" w:hAnsi="Arial" w:cs="Arial"/>
          <w:sz w:val="24"/>
          <w:szCs w:val="24"/>
        </w:rPr>
        <w:t xml:space="preserve"> здания, строения и сооружения, находящиеся в собственности указанных организаций;</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7) муниципального имущества в собственность некоммерческих организаций, созданных при преобразовании муниципальных унитарных предприятий,  муниципальных учреждений;</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8)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9) муниципального имущества на основании судебного решения;</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10) акций в предусмотренных федеральными законами случаях возникновения у  городского поселения Воскресенск права требовать выкупа их акционерным обществом;</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11) акций открытого акционерного общества, а также ценных бумаг, конвертируемых в акции открытого акционерного общества, в случае их выкупа в порядке, установленном </w:t>
      </w:r>
      <w:hyperlink r:id="rId16" w:history="1">
        <w:r w:rsidRPr="002D75A9">
          <w:rPr>
            <w:rFonts w:ascii="Arial" w:hAnsi="Arial" w:cs="Arial"/>
            <w:sz w:val="24"/>
            <w:szCs w:val="24"/>
          </w:rPr>
          <w:t>статьей 84.8</w:t>
        </w:r>
      </w:hyperlink>
      <w:r w:rsidRPr="002D75A9">
        <w:rPr>
          <w:rFonts w:ascii="Arial" w:hAnsi="Arial" w:cs="Arial"/>
          <w:sz w:val="24"/>
          <w:szCs w:val="24"/>
        </w:rPr>
        <w:t xml:space="preserve"> Федерального закона от 26 декабря 1995 года N 208-ФЗ "Об акционерных обществах";</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6. Приватизации не подлежит имущество, отнесенное федеральными </w:t>
      </w:r>
      <w:hyperlink r:id="rId17" w:history="1">
        <w:r w:rsidRPr="002D75A9">
          <w:rPr>
            <w:rFonts w:ascii="Arial" w:hAnsi="Arial" w:cs="Arial"/>
            <w:sz w:val="24"/>
            <w:szCs w:val="24"/>
          </w:rPr>
          <w:t>законами</w:t>
        </w:r>
      </w:hyperlink>
      <w:r w:rsidRPr="002D75A9">
        <w:rPr>
          <w:rFonts w:ascii="Arial" w:hAnsi="Arial" w:cs="Arial"/>
          <w:sz w:val="24"/>
          <w:szCs w:val="24"/>
        </w:rP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7.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w:t>
      </w:r>
      <w:hyperlink r:id="rId18" w:history="1">
        <w:r w:rsidRPr="002D75A9">
          <w:rPr>
            <w:rFonts w:ascii="Arial" w:hAnsi="Arial" w:cs="Arial"/>
            <w:sz w:val="24"/>
            <w:szCs w:val="24"/>
          </w:rPr>
          <w:t>ФЗ</w:t>
        </w:r>
      </w:hyperlink>
      <w:r w:rsidRPr="002D75A9">
        <w:rPr>
          <w:rFonts w:ascii="Arial" w:hAnsi="Arial" w:cs="Arial"/>
          <w:sz w:val="24"/>
          <w:szCs w:val="24"/>
        </w:rPr>
        <w:t xml:space="preserve"> N 159-ФЗ.</w:t>
      </w:r>
    </w:p>
    <w:p w:rsidR="00A41289" w:rsidRPr="002D75A9" w:rsidRDefault="00A41289" w:rsidP="00A41289">
      <w:pPr>
        <w:widowControl w:val="0"/>
        <w:autoSpaceDE w:val="0"/>
        <w:autoSpaceDN w:val="0"/>
        <w:adjustRightInd w:val="0"/>
        <w:spacing w:after="0" w:line="240" w:lineRule="auto"/>
        <w:jc w:val="both"/>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r w:rsidRPr="002D75A9">
        <w:rPr>
          <w:rFonts w:ascii="Arial" w:hAnsi="Arial" w:cs="Arial"/>
          <w:sz w:val="24"/>
          <w:szCs w:val="24"/>
        </w:rPr>
        <w:t>Статья 2. Компетенция органов местного самоуправления городского поселения Воскресенск Воскресенского муниципального района Московской области в сфере приватизации</w:t>
      </w:r>
    </w:p>
    <w:p w:rsidR="00A41289" w:rsidRPr="002D75A9" w:rsidRDefault="00A41289" w:rsidP="00A41289">
      <w:pPr>
        <w:widowControl w:val="0"/>
        <w:autoSpaceDE w:val="0"/>
        <w:autoSpaceDN w:val="0"/>
        <w:adjustRightInd w:val="0"/>
        <w:spacing w:after="0" w:line="240" w:lineRule="auto"/>
        <w:jc w:val="both"/>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 Совет депутатов городского поселения Воскресенск Воскресенского муниципального района Московской области (далее – Совет депутатов)</w:t>
      </w:r>
      <w:proofErr w:type="gramStart"/>
      <w:r w:rsidRPr="002D75A9">
        <w:rPr>
          <w:rFonts w:ascii="Arial" w:hAnsi="Arial" w:cs="Arial"/>
          <w:sz w:val="24"/>
          <w:szCs w:val="24"/>
        </w:rPr>
        <w:t xml:space="preserve"> :</w:t>
      </w:r>
      <w:proofErr w:type="gramEnd"/>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1) утверждает прогнозный план приватизации муниципального имущества на плановый период, а также отчет о результатах приватизации муниципального </w:t>
      </w:r>
      <w:r w:rsidRPr="002D75A9">
        <w:rPr>
          <w:rFonts w:ascii="Arial" w:hAnsi="Arial" w:cs="Arial"/>
          <w:sz w:val="24"/>
          <w:szCs w:val="24"/>
        </w:rPr>
        <w:lastRenderedPageBreak/>
        <w:t>имущества за прошедший год;</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2) утверждает Положение о приватизации муниципального имущества городского поселения Воскресенск Воскресенского муниципального района Московской области, решения о внесении в него изменений и дополнений;</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3) определяет порядок управления находящимися в муниципальной собственности акциями открытых акционерных обществ, долями в обществах с ограниченной ответственностью, созданных в процессе приватизации;</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4) в случае, если в муниципальной собственности находится 100 процентов акций открытого акционерного общества, доля в уставном капитале общества с ограниченной ответственностью, составляющая 100 процентов его уставного капитала, определяет порядок осуществления полномочий высшего органа управления общества - общего собрания акционеров.</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2. Администрация:</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 принимает решения об условиях приватизации муниципального имущества;</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2) устанавливает порядок оплаты имущества, находящегося в муниципальной собственности;</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3)  издает правовые акты по вопросам приватизации в пределах своей компетенции;</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4) утверждает перечень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5) утверждает постоянно действующую комиссию по приватизации муниципального имущества;</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6) осуществляет </w:t>
      </w:r>
      <w:proofErr w:type="gramStart"/>
      <w:r w:rsidRPr="002D75A9">
        <w:rPr>
          <w:rFonts w:ascii="Arial" w:hAnsi="Arial" w:cs="Arial"/>
          <w:sz w:val="24"/>
          <w:szCs w:val="24"/>
        </w:rPr>
        <w:t>контроль за</w:t>
      </w:r>
      <w:proofErr w:type="gramEnd"/>
      <w:r w:rsidRPr="002D75A9">
        <w:rPr>
          <w:rFonts w:ascii="Arial" w:hAnsi="Arial" w:cs="Arial"/>
          <w:sz w:val="24"/>
          <w:szCs w:val="24"/>
        </w:rPr>
        <w:t xml:space="preserve"> приватизацией муниципального имущества.</w:t>
      </w:r>
    </w:p>
    <w:p w:rsidR="00A41289" w:rsidRPr="002D75A9" w:rsidRDefault="00A41289" w:rsidP="00A41289">
      <w:pPr>
        <w:widowControl w:val="0"/>
        <w:autoSpaceDE w:val="0"/>
        <w:autoSpaceDN w:val="0"/>
        <w:adjustRightInd w:val="0"/>
        <w:spacing w:after="0" w:line="240" w:lineRule="auto"/>
        <w:jc w:val="both"/>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r w:rsidRPr="002D75A9">
        <w:rPr>
          <w:rFonts w:ascii="Arial" w:hAnsi="Arial" w:cs="Arial"/>
          <w:sz w:val="24"/>
          <w:szCs w:val="24"/>
        </w:rPr>
        <w:t>Статья 3. Прогнозный план приватизации муниципального имущества</w:t>
      </w:r>
    </w:p>
    <w:p w:rsidR="00A41289" w:rsidRPr="002D75A9" w:rsidRDefault="00A41289" w:rsidP="00A41289">
      <w:pPr>
        <w:widowControl w:val="0"/>
        <w:autoSpaceDE w:val="0"/>
        <w:autoSpaceDN w:val="0"/>
        <w:adjustRightInd w:val="0"/>
        <w:spacing w:after="0" w:line="240" w:lineRule="auto"/>
        <w:jc w:val="both"/>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 Прогнозный план приватизации муниципального имущества утверждается Советом депутатов  на очередной финансовый год.</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В прогнозном плане приватизации муниципального имущества указываются характеристика муниципального имущества, подлежащего приватизации, и предполагаемые сроки его приватизации.</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При необходимости в прогнозный план приватизации могут вноситься изменения и дополнения, которые утверждаются в том же порядке, что и прогнозный план приватизации муниципального имущества.</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2. Прогнозный план приватизации муниципального имущества содержит перечень муниципальных унитарных предприятий, а также находящихся в муниципальной собственности акций открытых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году.</w:t>
      </w:r>
    </w:p>
    <w:p w:rsidR="00A41289" w:rsidRPr="002D75A9" w:rsidRDefault="00A41289" w:rsidP="00A41289">
      <w:pPr>
        <w:widowControl w:val="0"/>
        <w:autoSpaceDE w:val="0"/>
        <w:autoSpaceDN w:val="0"/>
        <w:adjustRightInd w:val="0"/>
        <w:spacing w:after="0" w:line="240" w:lineRule="auto"/>
        <w:jc w:val="both"/>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r w:rsidRPr="002D75A9">
        <w:rPr>
          <w:rFonts w:ascii="Arial" w:hAnsi="Arial" w:cs="Arial"/>
          <w:sz w:val="24"/>
          <w:szCs w:val="24"/>
        </w:rPr>
        <w:t>Статья 4. Разработка прогнозного плана приватизации муниципального имущества</w:t>
      </w:r>
    </w:p>
    <w:p w:rsidR="00A41289" w:rsidRPr="002D75A9" w:rsidRDefault="00A41289" w:rsidP="00A41289">
      <w:pPr>
        <w:widowControl w:val="0"/>
        <w:autoSpaceDE w:val="0"/>
        <w:autoSpaceDN w:val="0"/>
        <w:adjustRightInd w:val="0"/>
        <w:spacing w:after="0" w:line="240" w:lineRule="auto"/>
        <w:jc w:val="both"/>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1. Разработка проекта прогнозного плана приватизации муниципального имущества на плановый период осуществляется Администрацией   в соответствии с принятыми Советом депутатов  планами и программами развития городского поселения Воскресенск. </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2. Органы местного самоуправления, муниципальные унитарные предприятия, а также открытые акционерные общества и общества с </w:t>
      </w:r>
      <w:r w:rsidRPr="002D75A9">
        <w:rPr>
          <w:rFonts w:ascii="Arial" w:hAnsi="Arial" w:cs="Arial"/>
          <w:sz w:val="24"/>
          <w:szCs w:val="24"/>
        </w:rPr>
        <w:lastRenderedPageBreak/>
        <w:t xml:space="preserve">ограниченной ответственностью, акции, </w:t>
      </w:r>
      <w:proofErr w:type="gramStart"/>
      <w:r w:rsidRPr="002D75A9">
        <w:rPr>
          <w:rFonts w:ascii="Arial" w:hAnsi="Arial" w:cs="Arial"/>
          <w:sz w:val="24"/>
          <w:szCs w:val="24"/>
        </w:rPr>
        <w:t>доли</w:t>
      </w:r>
      <w:proofErr w:type="gramEnd"/>
      <w:r w:rsidRPr="002D75A9">
        <w:rPr>
          <w:rFonts w:ascii="Arial" w:hAnsi="Arial" w:cs="Arial"/>
          <w:sz w:val="24"/>
          <w:szCs w:val="24"/>
        </w:rPr>
        <w:t xml:space="preserve"> в уставных капиталах которых находятся в муниципальной собственности, иные юридические лица и граждане вправе направлять в Администрацию свои предложения о приватизации муниципального имущества в очередном финансовом году.</w:t>
      </w:r>
    </w:p>
    <w:p w:rsidR="00A41289" w:rsidRPr="002D75A9" w:rsidRDefault="00A41289" w:rsidP="00A41289">
      <w:pPr>
        <w:widowControl w:val="0"/>
        <w:autoSpaceDE w:val="0"/>
        <w:autoSpaceDN w:val="0"/>
        <w:adjustRightInd w:val="0"/>
        <w:spacing w:after="0" w:line="240" w:lineRule="auto"/>
        <w:jc w:val="both"/>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r w:rsidRPr="002D75A9">
        <w:rPr>
          <w:rFonts w:ascii="Arial" w:hAnsi="Arial" w:cs="Arial"/>
          <w:sz w:val="24"/>
          <w:szCs w:val="24"/>
        </w:rPr>
        <w:t>Статья 5. Отчет о результатах приватизации муниципального имущества</w:t>
      </w:r>
    </w:p>
    <w:p w:rsidR="00A41289" w:rsidRPr="002D75A9" w:rsidRDefault="00A41289" w:rsidP="00A41289">
      <w:pPr>
        <w:widowControl w:val="0"/>
        <w:autoSpaceDE w:val="0"/>
        <w:autoSpaceDN w:val="0"/>
        <w:adjustRightInd w:val="0"/>
        <w:spacing w:after="0" w:line="240" w:lineRule="auto"/>
        <w:jc w:val="both"/>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 Администрация ежегодно не позднее 1 марта представляет в Совет депутатов отчет о результатах приватизации муниципального имущества за прошедший год.</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2. Отчет о результатах приватизации муниципального имущества за прошедший год содержит:</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 перечень приватизированных в отчетном году объектов недвижимого имущества, акций открытых акционерных обществ и иной муниципальной собственности с указанием способа, срока и цены сделки приватизации;</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2) размер денежных средств, полученных в результате приватизации муниципальной собственности в отчетном году и поступивших в местный бюджет.</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3. Информация о результатах приватизации муниципального имущества за прошедший год представляется Администрацией в уполномоченные органы государственной власти в случае соответствующих запросов.</w:t>
      </w:r>
    </w:p>
    <w:p w:rsidR="00A41289" w:rsidRPr="002D75A9" w:rsidRDefault="00A41289" w:rsidP="00A41289">
      <w:pPr>
        <w:widowControl w:val="0"/>
        <w:autoSpaceDE w:val="0"/>
        <w:autoSpaceDN w:val="0"/>
        <w:adjustRightInd w:val="0"/>
        <w:spacing w:after="0" w:line="240" w:lineRule="auto"/>
        <w:jc w:val="both"/>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r w:rsidRPr="002D75A9">
        <w:rPr>
          <w:rFonts w:ascii="Arial" w:hAnsi="Arial" w:cs="Arial"/>
          <w:sz w:val="24"/>
          <w:szCs w:val="24"/>
        </w:rPr>
        <w:t>Статья 6. Определение цены подлежащего приватизации муниципального имущества.</w:t>
      </w: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r w:rsidRPr="002D75A9">
        <w:rPr>
          <w:rFonts w:ascii="Arial" w:hAnsi="Arial" w:cs="Arial"/>
          <w:sz w:val="24"/>
          <w:szCs w:val="24"/>
        </w:rPr>
        <w:t>Начальная цена подлежащего приватизации муниципального имущества устанавливается в соответствии с Федеральным законом от 29.07.1998 № 135-ФЗ «Об оценочной деятельности в Российской Федерации».</w:t>
      </w: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r w:rsidRPr="002D75A9">
        <w:rPr>
          <w:rFonts w:ascii="Arial" w:hAnsi="Arial" w:cs="Arial"/>
          <w:sz w:val="24"/>
          <w:szCs w:val="24"/>
        </w:rPr>
        <w:t>Статья 7. Способы приватизации муниципального имущества</w:t>
      </w:r>
    </w:p>
    <w:p w:rsidR="00A41289" w:rsidRPr="002D75A9" w:rsidRDefault="00A41289" w:rsidP="00A41289">
      <w:pPr>
        <w:widowControl w:val="0"/>
        <w:autoSpaceDE w:val="0"/>
        <w:autoSpaceDN w:val="0"/>
        <w:adjustRightInd w:val="0"/>
        <w:spacing w:after="0" w:line="240" w:lineRule="auto"/>
        <w:jc w:val="both"/>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 Используются следующие способы приватизации муниципального имущества:</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 преобразование муниципального  унитарного предприятия в открытое акционерное общество;</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2) преобразование муниципального унитарного предприятия в общество с ограниченной ответственностью;</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3) продажа муниципального имущества на аукционе;</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4) продажа акций открытых акционерных обществ на специализированном аукционе;</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5) продажа муниципального имущества на конкурсе;</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6) продажа акций открытых акционерных обществ через организатора торговли на рынке ценных бумаг;</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7) продажа муниципального имущества посредством публичного предложения;</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8) продажа муниципального имущества без объявления цены;</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9) внесение муниципального имущества в качестве вклада в уставные капиталы открытых акционерных обществ;</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10) продажа акций открытых акционерных обществ по результатам доверительного управления;</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11) отчуждение муниципального имущества, арендуемого субъектами малого и среднего предпринимательства, с использованием преимущественного права.</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2. Приватизация имущественных комплексов муниципальных унитарных </w:t>
      </w:r>
      <w:r w:rsidRPr="002D75A9">
        <w:rPr>
          <w:rFonts w:ascii="Arial" w:hAnsi="Arial" w:cs="Arial"/>
          <w:sz w:val="24"/>
          <w:szCs w:val="24"/>
        </w:rPr>
        <w:lastRenderedPageBreak/>
        <w:t>предприятий осуществляется путем их преобразования в хозяйственные общества.</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proofErr w:type="gramStart"/>
      <w:r w:rsidRPr="002D75A9">
        <w:rPr>
          <w:rFonts w:ascii="Arial" w:hAnsi="Arial" w:cs="Arial"/>
          <w:sz w:val="24"/>
          <w:szCs w:val="24"/>
        </w:rPr>
        <w:t xml:space="preserve">Приватизация имущественного комплекса муниципального унитарного предприятия в случае, если определенный в соответствии со </w:t>
      </w:r>
      <w:hyperlink r:id="rId19" w:history="1">
        <w:r w:rsidRPr="002D75A9">
          <w:rPr>
            <w:rFonts w:ascii="Arial" w:hAnsi="Arial" w:cs="Arial"/>
            <w:sz w:val="24"/>
            <w:szCs w:val="24"/>
          </w:rPr>
          <w:t>статьей 11</w:t>
        </w:r>
      </w:hyperlink>
      <w:r w:rsidRPr="002D75A9">
        <w:rPr>
          <w:rFonts w:ascii="Arial" w:hAnsi="Arial" w:cs="Arial"/>
          <w:sz w:val="24"/>
          <w:szCs w:val="24"/>
        </w:rPr>
        <w:t xml:space="preserve"> ФЗ N 178-ФЗ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преобразования муниципального унитарного предприятия в открытое акционерное общество.</w:t>
      </w:r>
      <w:proofErr w:type="gramEnd"/>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В случае</w:t>
      </w:r>
      <w:proofErr w:type="gramStart"/>
      <w:r w:rsidRPr="002D75A9">
        <w:rPr>
          <w:rFonts w:ascii="Arial" w:hAnsi="Arial" w:cs="Arial"/>
          <w:sz w:val="24"/>
          <w:szCs w:val="24"/>
        </w:rPr>
        <w:t>,</w:t>
      </w:r>
      <w:proofErr w:type="gramEnd"/>
      <w:r w:rsidRPr="002D75A9">
        <w:rPr>
          <w:rFonts w:ascii="Arial" w:hAnsi="Arial" w:cs="Arial"/>
          <w:sz w:val="24"/>
          <w:szCs w:val="24"/>
        </w:rPr>
        <w:t xml:space="preserve"> если один из таких показателей деятельности этого муниципального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20" w:history="1">
        <w:r w:rsidRPr="002D75A9">
          <w:rPr>
            <w:rFonts w:ascii="Arial" w:hAnsi="Arial" w:cs="Arial"/>
            <w:sz w:val="24"/>
            <w:szCs w:val="24"/>
          </w:rPr>
          <w:t>законом</w:t>
        </w:r>
      </w:hyperlink>
      <w:r w:rsidRPr="002D75A9">
        <w:rPr>
          <w:rFonts w:ascii="Arial" w:hAnsi="Arial" w:cs="Arial"/>
          <w:sz w:val="24"/>
          <w:szCs w:val="24"/>
        </w:rP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муниципального унитарного предприятия может быть осуществлена также путем его преобразования в общество с ограниченной ответственностью.</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В случае если определенный в соответствии со </w:t>
      </w:r>
      <w:hyperlink r:id="rId21" w:history="1">
        <w:r w:rsidRPr="002D75A9">
          <w:rPr>
            <w:rFonts w:ascii="Arial" w:hAnsi="Arial" w:cs="Arial"/>
            <w:sz w:val="24"/>
            <w:szCs w:val="24"/>
          </w:rPr>
          <w:t>статьей 11</w:t>
        </w:r>
      </w:hyperlink>
      <w:r w:rsidRPr="002D75A9">
        <w:rPr>
          <w:rFonts w:ascii="Arial" w:hAnsi="Arial" w:cs="Arial"/>
          <w:sz w:val="24"/>
          <w:szCs w:val="24"/>
        </w:rPr>
        <w:t xml:space="preserve"> ФЗ N 178-ФЗ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законодательством Российской Федерации, приватизация имущественного комплекса муниципального  унитарного предприятия осуществляется путем преобразования муниципального унитарного предприятия в общество с ограниченной ответственностью.</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3. </w:t>
      </w:r>
      <w:proofErr w:type="gramStart"/>
      <w:r w:rsidRPr="002D75A9">
        <w:rPr>
          <w:rFonts w:ascii="Arial" w:hAnsi="Arial" w:cs="Arial"/>
          <w:sz w:val="24"/>
          <w:szCs w:val="24"/>
        </w:rPr>
        <w:t xml:space="preserve">Порядок проведения аукциона по продаже муниципального имущества, условия участия в нем, порядок оплаты имущества, а также порядок проведения специализированного аукциона определены </w:t>
      </w:r>
      <w:hyperlink r:id="rId22" w:history="1">
        <w:r w:rsidRPr="002D75A9">
          <w:rPr>
            <w:rFonts w:ascii="Arial" w:hAnsi="Arial" w:cs="Arial"/>
            <w:sz w:val="24"/>
            <w:szCs w:val="24"/>
          </w:rPr>
          <w:t>постановлением</w:t>
        </w:r>
      </w:hyperlink>
      <w:r w:rsidRPr="002D75A9">
        <w:rPr>
          <w:rFonts w:ascii="Arial" w:hAnsi="Arial" w:cs="Arial"/>
          <w:sz w:val="24"/>
          <w:szCs w:val="24"/>
        </w:rPr>
        <w:t xml:space="preserve"> Правительства Российской Федерации от 12.08.2002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roofErr w:type="gramEnd"/>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4. Продажа муниципального имущества на конкурсе осуществляется в порядке, установленном </w:t>
      </w:r>
      <w:hyperlink r:id="rId23" w:history="1">
        <w:r w:rsidRPr="002D75A9">
          <w:rPr>
            <w:rFonts w:ascii="Arial" w:hAnsi="Arial" w:cs="Arial"/>
            <w:sz w:val="24"/>
            <w:szCs w:val="24"/>
          </w:rPr>
          <w:t>постановлением</w:t>
        </w:r>
      </w:hyperlink>
      <w:r w:rsidRPr="002D75A9">
        <w:rPr>
          <w:rFonts w:ascii="Arial" w:hAnsi="Arial" w:cs="Arial"/>
          <w:sz w:val="24"/>
          <w:szCs w:val="24"/>
        </w:rPr>
        <w:t xml:space="preserve"> Правительства Российской Федерации от 12.08.2002 N 584 "Об утверждении Положения о проведении конкурса по продаже государственного или муниципального имущества".</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5.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 Порядок организации продажи муниципального имущества посредством публичного предложения установлен </w:t>
      </w:r>
      <w:hyperlink r:id="rId24" w:history="1">
        <w:r w:rsidRPr="002D75A9">
          <w:rPr>
            <w:rFonts w:ascii="Arial" w:hAnsi="Arial" w:cs="Arial"/>
            <w:sz w:val="24"/>
            <w:szCs w:val="24"/>
          </w:rPr>
          <w:t>ФЗ</w:t>
        </w:r>
      </w:hyperlink>
      <w:r w:rsidRPr="002D75A9">
        <w:rPr>
          <w:rFonts w:ascii="Arial" w:hAnsi="Arial" w:cs="Arial"/>
          <w:sz w:val="24"/>
          <w:szCs w:val="24"/>
        </w:rPr>
        <w:t xml:space="preserve"> N 178-ФЗ и </w:t>
      </w:r>
      <w:hyperlink r:id="rId25" w:history="1">
        <w:r w:rsidRPr="002D75A9">
          <w:rPr>
            <w:rFonts w:ascii="Arial" w:hAnsi="Arial" w:cs="Arial"/>
            <w:sz w:val="24"/>
            <w:szCs w:val="24"/>
          </w:rPr>
          <w:t>постановлением</w:t>
        </w:r>
      </w:hyperlink>
      <w:r w:rsidRPr="002D75A9">
        <w:rPr>
          <w:rFonts w:ascii="Arial" w:hAnsi="Arial" w:cs="Arial"/>
          <w:sz w:val="24"/>
          <w:szCs w:val="24"/>
        </w:rPr>
        <w:t xml:space="preserve"> Правительства Российской Федерации от 22.07.2002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(далее - постановление Правительства от 22.07.2002 N 549).</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6. Продажа муниципального имущества без объявления цены осуществляется, если продажа этого имущества посредством публичного предложения не состоялась. Порядок организации продажи муниципального </w:t>
      </w:r>
      <w:r w:rsidRPr="002D75A9">
        <w:rPr>
          <w:rFonts w:ascii="Arial" w:hAnsi="Arial" w:cs="Arial"/>
          <w:sz w:val="24"/>
          <w:szCs w:val="24"/>
        </w:rPr>
        <w:lastRenderedPageBreak/>
        <w:t xml:space="preserve">имущества без объявления цены установлен </w:t>
      </w:r>
      <w:hyperlink r:id="rId26" w:history="1">
        <w:r w:rsidRPr="002D75A9">
          <w:rPr>
            <w:rFonts w:ascii="Arial" w:hAnsi="Arial" w:cs="Arial"/>
            <w:sz w:val="24"/>
            <w:szCs w:val="24"/>
          </w:rPr>
          <w:t>постановлением</w:t>
        </w:r>
      </w:hyperlink>
      <w:r w:rsidRPr="002D75A9">
        <w:rPr>
          <w:rFonts w:ascii="Arial" w:hAnsi="Arial" w:cs="Arial"/>
          <w:sz w:val="24"/>
          <w:szCs w:val="24"/>
        </w:rPr>
        <w:t xml:space="preserve"> Правительства от 22.07.2002 N 549.</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7. Порядок отчуждения муниципального имущества, арендуемого субъектами малого и среднего предпринимательства, с использованием преимущественного права осуществляется в соответствии с </w:t>
      </w:r>
      <w:hyperlink r:id="rId27" w:history="1">
        <w:r w:rsidRPr="002D75A9">
          <w:rPr>
            <w:rFonts w:ascii="Arial" w:hAnsi="Arial" w:cs="Arial"/>
            <w:sz w:val="24"/>
            <w:szCs w:val="24"/>
          </w:rPr>
          <w:t>ФЗ</w:t>
        </w:r>
      </w:hyperlink>
      <w:r w:rsidRPr="002D75A9">
        <w:rPr>
          <w:rFonts w:ascii="Arial" w:hAnsi="Arial" w:cs="Arial"/>
          <w:sz w:val="24"/>
          <w:szCs w:val="24"/>
        </w:rPr>
        <w:t xml:space="preserve"> N 159-ФЗ.</w:t>
      </w:r>
    </w:p>
    <w:p w:rsidR="00A41289" w:rsidRPr="002D75A9" w:rsidRDefault="00A41289" w:rsidP="00A41289">
      <w:pPr>
        <w:widowControl w:val="0"/>
        <w:autoSpaceDE w:val="0"/>
        <w:autoSpaceDN w:val="0"/>
        <w:adjustRightInd w:val="0"/>
        <w:spacing w:after="0" w:line="240" w:lineRule="auto"/>
        <w:jc w:val="both"/>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r w:rsidRPr="002D75A9">
        <w:rPr>
          <w:rFonts w:ascii="Arial" w:hAnsi="Arial" w:cs="Arial"/>
          <w:sz w:val="24"/>
          <w:szCs w:val="24"/>
        </w:rPr>
        <w:t>Статья 8. Порядок принятия решения об условиях приватизации муниципального имущества</w:t>
      </w:r>
    </w:p>
    <w:p w:rsidR="00A41289" w:rsidRPr="002D75A9" w:rsidRDefault="00A41289" w:rsidP="00A41289">
      <w:pPr>
        <w:widowControl w:val="0"/>
        <w:autoSpaceDE w:val="0"/>
        <w:autoSpaceDN w:val="0"/>
        <w:adjustRightInd w:val="0"/>
        <w:spacing w:after="0" w:line="240" w:lineRule="auto"/>
        <w:jc w:val="both"/>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 Решение об условиях приватизации муниципального имущества принимается Администрацией в соответствии с прогнозным планом приватизации муниципального имущества.</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2. В решении об условиях приватизации муниципального имущества должны содержаться следующие сведения:</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наименование имущества и иные позволяющие его индивидуализировать данные (характеристика имущества);</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способ приватизации имущества;</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начальная цена имущества;</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срок рассрочки платежа (в случае ее предоставления);</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иные необходимые для приватизации имущества сведения.</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утверждаются:</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состав подлежащего приватизации имущественного комплекса муниципального унитарного предприятия, определенный в соответствии со статьей 11 </w:t>
      </w:r>
      <w:hyperlink r:id="rId28" w:history="1">
        <w:r w:rsidRPr="002D75A9">
          <w:rPr>
            <w:rFonts w:ascii="Arial" w:hAnsi="Arial" w:cs="Arial"/>
            <w:sz w:val="24"/>
            <w:szCs w:val="24"/>
          </w:rPr>
          <w:t>ФЗ</w:t>
        </w:r>
      </w:hyperlink>
      <w:r w:rsidRPr="002D75A9">
        <w:rPr>
          <w:rFonts w:ascii="Arial" w:hAnsi="Arial" w:cs="Arial"/>
          <w:sz w:val="24"/>
          <w:szCs w:val="24"/>
        </w:rPr>
        <w:t xml:space="preserve"> N 178-ФЗ;</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размер уставного капитала открытого акционерного общества или общества с ограниченной ответственностью, </w:t>
      </w:r>
      <w:proofErr w:type="gramStart"/>
      <w:r w:rsidRPr="002D75A9">
        <w:rPr>
          <w:rFonts w:ascii="Arial" w:hAnsi="Arial" w:cs="Arial"/>
          <w:sz w:val="24"/>
          <w:szCs w:val="24"/>
        </w:rPr>
        <w:t>создаваемых</w:t>
      </w:r>
      <w:proofErr w:type="gramEnd"/>
      <w:r w:rsidRPr="002D75A9">
        <w:rPr>
          <w:rFonts w:ascii="Arial" w:hAnsi="Arial" w:cs="Arial"/>
          <w:sz w:val="24"/>
          <w:szCs w:val="24"/>
        </w:rPr>
        <w:t xml:space="preserve"> посредством преобразования муниципального унитарного предприятия;</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городского поселения Воскресенск.</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3. Со дня утверждения прогнозного плана приватизации муниципального имущества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сокращать численность работников указанного муниципального  унитарного предприятия;</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proofErr w:type="gramStart"/>
      <w:r w:rsidRPr="002D75A9">
        <w:rPr>
          <w:rFonts w:ascii="Arial" w:hAnsi="Arial" w:cs="Arial"/>
          <w:sz w:val="24"/>
          <w:szCs w:val="24"/>
        </w:rPr>
        <w:t>совершать сделки (несколько взаимосвязанных сделок),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муниципального имущества, стоимость которого превышает 5 процентов балансовой</w:t>
      </w:r>
      <w:proofErr w:type="gramEnd"/>
      <w:r w:rsidRPr="002D75A9">
        <w:rPr>
          <w:rFonts w:ascii="Arial" w:hAnsi="Arial" w:cs="Arial"/>
          <w:sz w:val="24"/>
          <w:szCs w:val="24"/>
        </w:rPr>
        <w:t xml:space="preserve">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rsidRPr="002D75A9">
        <w:rPr>
          <w:rFonts w:ascii="Arial" w:hAnsi="Arial" w:cs="Arial"/>
          <w:sz w:val="24"/>
          <w:szCs w:val="24"/>
        </w:rPr>
        <w:t>размер оплаты труда</w:t>
      </w:r>
      <w:proofErr w:type="gramEnd"/>
      <w:r w:rsidRPr="002D75A9">
        <w:rPr>
          <w:rFonts w:ascii="Arial" w:hAnsi="Arial" w:cs="Arial"/>
          <w:sz w:val="24"/>
          <w:szCs w:val="24"/>
        </w:rPr>
        <w:t>;</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lastRenderedPageBreak/>
        <w:t>получать кредиты;</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осуществлять выпуск ценных бумаг;</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r w:rsidRPr="002D75A9">
        <w:rPr>
          <w:rFonts w:ascii="Arial" w:hAnsi="Arial" w:cs="Arial"/>
          <w:sz w:val="24"/>
          <w:szCs w:val="24"/>
        </w:rPr>
        <w:t xml:space="preserve"> Статья 9. Информационное обеспечение приватизации муниципального имущества</w:t>
      </w:r>
    </w:p>
    <w:p w:rsidR="00A41289" w:rsidRPr="002D75A9" w:rsidRDefault="00A41289" w:rsidP="00A41289">
      <w:pPr>
        <w:widowControl w:val="0"/>
        <w:autoSpaceDE w:val="0"/>
        <w:autoSpaceDN w:val="0"/>
        <w:adjustRightInd w:val="0"/>
        <w:spacing w:after="0" w:line="240" w:lineRule="auto"/>
        <w:jc w:val="both"/>
        <w:rPr>
          <w:rFonts w:ascii="Arial" w:hAnsi="Arial" w:cs="Arial"/>
          <w:sz w:val="24"/>
          <w:szCs w:val="24"/>
        </w:rPr>
      </w:pP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1. </w:t>
      </w:r>
      <w:proofErr w:type="gramStart"/>
      <w:r w:rsidRPr="002D75A9">
        <w:rPr>
          <w:rFonts w:ascii="Arial" w:hAnsi="Arial" w:cs="Arial"/>
          <w:sz w:val="24"/>
          <w:szCs w:val="24"/>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приватизации муниципального имущества, ежегодных отчетов о результатах приватизации муниципального имущества, актов планирования приватизации  муниципального имущества, решений об</w:t>
      </w:r>
      <w:proofErr w:type="gramEnd"/>
      <w:r w:rsidRPr="002D75A9">
        <w:rPr>
          <w:rFonts w:ascii="Arial" w:hAnsi="Arial" w:cs="Arial"/>
          <w:sz w:val="24"/>
          <w:szCs w:val="24"/>
        </w:rPr>
        <w:t xml:space="preserve"> </w:t>
      </w:r>
      <w:proofErr w:type="gramStart"/>
      <w:r w:rsidRPr="002D75A9">
        <w:rPr>
          <w:rFonts w:ascii="Arial" w:hAnsi="Arial" w:cs="Arial"/>
          <w:sz w:val="24"/>
          <w:szCs w:val="24"/>
        </w:rPr>
        <w:t>условиях</w:t>
      </w:r>
      <w:proofErr w:type="gramEnd"/>
      <w:r w:rsidRPr="002D75A9">
        <w:rPr>
          <w:rFonts w:ascii="Arial" w:hAnsi="Arial" w:cs="Arial"/>
          <w:sz w:val="24"/>
          <w:szCs w:val="24"/>
        </w:rPr>
        <w:t xml:space="preserve"> приватизации  муниципального имущества, информационных сообщений о продаже указанного имущества и об итогах его продажи.</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Информация о приватизации  муниципального имущества, указанная в настоящем пункте, подлежит опубликованию в официальном печатном средстве массовой информации, распространяемом на территории городского поселения Воскресенск Воскресенского муниципального района Московской област</w:t>
      </w:r>
      <w:proofErr w:type="gramStart"/>
      <w:r w:rsidRPr="002D75A9">
        <w:rPr>
          <w:rFonts w:ascii="Arial" w:hAnsi="Arial" w:cs="Arial"/>
          <w:sz w:val="24"/>
          <w:szCs w:val="24"/>
        </w:rPr>
        <w:t>и-</w:t>
      </w:r>
      <w:proofErr w:type="gramEnd"/>
      <w:r w:rsidRPr="002D75A9">
        <w:rPr>
          <w:rFonts w:ascii="Arial" w:hAnsi="Arial" w:cs="Arial"/>
          <w:sz w:val="24"/>
          <w:szCs w:val="24"/>
        </w:rPr>
        <w:t xml:space="preserve"> </w:t>
      </w:r>
      <w:r w:rsidRPr="002D75A9">
        <w:rPr>
          <w:rFonts w:ascii="Arial" w:hAnsi="Arial" w:cs="Arial"/>
          <w:sz w:val="24"/>
          <w:szCs w:val="24"/>
          <w:u w:val="single"/>
        </w:rPr>
        <w:t>Воскресенской районной газете « Наше слово» (далее – официальное печатное издание)</w:t>
      </w:r>
      <w:r w:rsidRPr="002D75A9">
        <w:rPr>
          <w:rFonts w:ascii="Arial" w:hAnsi="Arial" w:cs="Arial"/>
          <w:sz w:val="24"/>
          <w:szCs w:val="24"/>
        </w:rPr>
        <w:t xml:space="preserve">,  размещению на официальном сайте Администрации в сети «Интернет»- </w:t>
      </w:r>
      <w:r w:rsidRPr="002D75A9">
        <w:rPr>
          <w:rFonts w:ascii="Arial" w:hAnsi="Arial" w:cs="Arial"/>
          <w:sz w:val="24"/>
          <w:szCs w:val="24"/>
          <w:u w:val="single"/>
          <w:lang w:val="en-US"/>
        </w:rPr>
        <w:t>http</w:t>
      </w:r>
      <w:r w:rsidRPr="002D75A9">
        <w:rPr>
          <w:rFonts w:ascii="Arial" w:hAnsi="Arial" w:cs="Arial"/>
          <w:sz w:val="24"/>
          <w:szCs w:val="24"/>
          <w:u w:val="single"/>
        </w:rPr>
        <w:t>://</w:t>
      </w:r>
      <w:r w:rsidRPr="002D75A9">
        <w:rPr>
          <w:rFonts w:ascii="Arial" w:hAnsi="Arial" w:cs="Arial"/>
          <w:sz w:val="24"/>
          <w:szCs w:val="24"/>
          <w:u w:val="single"/>
          <w:lang w:val="en-US"/>
        </w:rPr>
        <w:t>www</w:t>
      </w:r>
      <w:r w:rsidRPr="002D75A9">
        <w:rPr>
          <w:rFonts w:ascii="Arial" w:hAnsi="Arial" w:cs="Arial"/>
          <w:sz w:val="24"/>
          <w:szCs w:val="24"/>
          <w:u w:val="single"/>
        </w:rPr>
        <w:t>.</w:t>
      </w:r>
      <w:proofErr w:type="spellStart"/>
      <w:r w:rsidRPr="002D75A9">
        <w:rPr>
          <w:rFonts w:ascii="Arial" w:hAnsi="Arial" w:cs="Arial"/>
          <w:sz w:val="24"/>
          <w:szCs w:val="24"/>
          <w:u w:val="single"/>
          <w:lang w:val="en-US"/>
        </w:rPr>
        <w:t>vosgoradmin</w:t>
      </w:r>
      <w:proofErr w:type="spellEnd"/>
      <w:r w:rsidRPr="002D75A9">
        <w:rPr>
          <w:rFonts w:ascii="Arial" w:hAnsi="Arial" w:cs="Arial"/>
          <w:sz w:val="24"/>
          <w:szCs w:val="24"/>
          <w:u w:val="single"/>
        </w:rPr>
        <w:t>.</w:t>
      </w:r>
      <w:proofErr w:type="spellStart"/>
      <w:r w:rsidRPr="002D75A9">
        <w:rPr>
          <w:rFonts w:ascii="Arial" w:hAnsi="Arial" w:cs="Arial"/>
          <w:sz w:val="24"/>
          <w:szCs w:val="24"/>
          <w:u w:val="single"/>
          <w:lang w:val="en-US"/>
        </w:rPr>
        <w:t>ru</w:t>
      </w:r>
      <w:proofErr w:type="spellEnd"/>
      <w:r w:rsidRPr="002D75A9">
        <w:rPr>
          <w:rFonts w:ascii="Arial" w:hAnsi="Arial" w:cs="Arial"/>
          <w:sz w:val="24"/>
          <w:szCs w:val="24"/>
        </w:rPr>
        <w:t xml:space="preserve"> ,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 </w:t>
      </w:r>
      <w:hyperlink r:id="rId29" w:history="1">
        <w:r w:rsidRPr="002D75A9">
          <w:rPr>
            <w:rStyle w:val="a5"/>
            <w:rFonts w:ascii="Arial" w:hAnsi="Arial" w:cs="Arial"/>
            <w:color w:val="auto"/>
            <w:sz w:val="24"/>
            <w:szCs w:val="24"/>
            <w:lang w:val="en-US"/>
          </w:rPr>
          <w:t>http</w:t>
        </w:r>
        <w:r w:rsidRPr="002D75A9">
          <w:rPr>
            <w:rStyle w:val="a5"/>
            <w:rFonts w:ascii="Arial" w:hAnsi="Arial" w:cs="Arial"/>
            <w:color w:val="auto"/>
            <w:sz w:val="24"/>
            <w:szCs w:val="24"/>
          </w:rPr>
          <w:t>://</w:t>
        </w:r>
        <w:r w:rsidRPr="002D75A9">
          <w:rPr>
            <w:rStyle w:val="a5"/>
            <w:rFonts w:ascii="Arial" w:hAnsi="Arial" w:cs="Arial"/>
            <w:color w:val="auto"/>
            <w:sz w:val="24"/>
            <w:szCs w:val="24"/>
            <w:lang w:val="en-US"/>
          </w:rPr>
          <w:t>www</w:t>
        </w:r>
        <w:r w:rsidRPr="002D75A9">
          <w:rPr>
            <w:rStyle w:val="a5"/>
            <w:rFonts w:ascii="Arial" w:hAnsi="Arial" w:cs="Arial"/>
            <w:color w:val="auto"/>
            <w:sz w:val="24"/>
            <w:szCs w:val="24"/>
          </w:rPr>
          <w:t>.</w:t>
        </w:r>
        <w:proofErr w:type="spellStart"/>
        <w:r w:rsidRPr="002D75A9">
          <w:rPr>
            <w:rStyle w:val="a5"/>
            <w:rFonts w:ascii="Arial" w:hAnsi="Arial" w:cs="Arial"/>
            <w:color w:val="auto"/>
            <w:sz w:val="24"/>
            <w:szCs w:val="24"/>
            <w:lang w:val="en-US"/>
          </w:rPr>
          <w:t>tordi</w:t>
        </w:r>
        <w:proofErr w:type="spellEnd"/>
        <w:r w:rsidRPr="002D75A9">
          <w:rPr>
            <w:rStyle w:val="a5"/>
            <w:rFonts w:ascii="Arial" w:hAnsi="Arial" w:cs="Arial"/>
            <w:color w:val="auto"/>
            <w:sz w:val="24"/>
            <w:szCs w:val="24"/>
          </w:rPr>
          <w:t>.</w:t>
        </w:r>
        <w:proofErr w:type="spellStart"/>
        <w:r w:rsidRPr="002D75A9">
          <w:rPr>
            <w:rStyle w:val="a5"/>
            <w:rFonts w:ascii="Arial" w:hAnsi="Arial" w:cs="Arial"/>
            <w:color w:val="auto"/>
            <w:sz w:val="24"/>
            <w:szCs w:val="24"/>
            <w:lang w:val="en-US"/>
          </w:rPr>
          <w:t>gov</w:t>
        </w:r>
        <w:proofErr w:type="spellEnd"/>
        <w:r w:rsidRPr="002D75A9">
          <w:rPr>
            <w:rStyle w:val="a5"/>
            <w:rFonts w:ascii="Arial" w:hAnsi="Arial" w:cs="Arial"/>
            <w:color w:val="auto"/>
            <w:sz w:val="24"/>
            <w:szCs w:val="24"/>
          </w:rPr>
          <w:t>.</w:t>
        </w:r>
        <w:proofErr w:type="spellStart"/>
        <w:r w:rsidRPr="002D75A9">
          <w:rPr>
            <w:rStyle w:val="a5"/>
            <w:rFonts w:ascii="Arial" w:hAnsi="Arial" w:cs="Arial"/>
            <w:color w:val="auto"/>
            <w:sz w:val="24"/>
            <w:szCs w:val="24"/>
            <w:lang w:val="en-US"/>
          </w:rPr>
          <w:t>ru</w:t>
        </w:r>
        <w:proofErr w:type="spellEnd"/>
      </w:hyperlink>
      <w:r w:rsidRPr="002D75A9">
        <w:rPr>
          <w:rFonts w:ascii="Arial" w:hAnsi="Arial" w:cs="Arial"/>
          <w:sz w:val="24"/>
          <w:szCs w:val="24"/>
        </w:rPr>
        <w:t xml:space="preserve"> (далее - сайты в сети «Интернет»).</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2. Информационное сообщение о продаже муниципального имущества подлежит опубликованию в официальном печатном </w:t>
      </w:r>
      <w:hyperlink r:id="rId30" w:history="1">
        <w:r w:rsidRPr="002D75A9">
          <w:rPr>
            <w:rFonts w:ascii="Arial" w:hAnsi="Arial" w:cs="Arial"/>
            <w:sz w:val="24"/>
            <w:szCs w:val="24"/>
          </w:rPr>
          <w:t>издании</w:t>
        </w:r>
      </w:hyperlink>
      <w:r w:rsidRPr="002D75A9">
        <w:rPr>
          <w:rFonts w:ascii="Arial" w:hAnsi="Arial" w:cs="Arial"/>
          <w:sz w:val="24"/>
          <w:szCs w:val="24"/>
        </w:rPr>
        <w:t>, а также размещению на  сайтах в сети «Интернет» не менее чем за тридцать дней до дня осуществления продажи указанного имущества, если иное не предусмотрено ФЗ № 178-ФЗ.</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bookmarkStart w:id="2" w:name="Par5"/>
      <w:bookmarkEnd w:id="2"/>
      <w:r w:rsidRPr="002D75A9">
        <w:rPr>
          <w:rFonts w:ascii="Arial" w:hAnsi="Arial" w:cs="Arial"/>
          <w:sz w:val="24"/>
          <w:szCs w:val="24"/>
        </w:rPr>
        <w:t>3.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ФЗ № 178-ФЗ, следующие сведения:</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2) наименование такого имущества и иные позволяющие его индивидуализировать сведения (характеристика имущества);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3) способ приватизации такого имущества;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4) начальная цена продажи такого имущества;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5) форма подачи предложений о цене такого имущества;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6) условия и сроки платежа, необходимые реквизиты счетов;</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7) размер задатка, срок и порядок его внесения, необходимые реквизиты счетов;</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8) порядок, место, даты начала и окончания подачи заявок, предложений;</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9) исчерпывающий перечень представляемых покупателями документов;</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10) срок заключения договора купли-продажи такого имущества;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lastRenderedPageBreak/>
        <w:t>11) порядок ознакомления покупателей с иной информацией, условиями договора купли-продажи такого имущества;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12) ограничения участия отдельных категорий физических лиц и юридических лиц в приватизации такого имущества;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13) порядок определения победителей (при проведен</w:t>
      </w:r>
      <w:proofErr w:type="gramStart"/>
      <w:r w:rsidRPr="002D75A9">
        <w:rPr>
          <w:rFonts w:ascii="Arial" w:hAnsi="Arial" w:cs="Arial"/>
          <w:sz w:val="24"/>
          <w:szCs w:val="24"/>
        </w:rPr>
        <w:t>ии ау</w:t>
      </w:r>
      <w:proofErr w:type="gramEnd"/>
      <w:r w:rsidRPr="002D75A9">
        <w:rPr>
          <w:rFonts w:ascii="Arial" w:hAnsi="Arial" w:cs="Arial"/>
          <w:sz w:val="24"/>
          <w:szCs w:val="24"/>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14) место и срок подведения итогов продажи муниципального имущества.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bookmarkStart w:id="3" w:name="Par20"/>
      <w:bookmarkEnd w:id="3"/>
      <w:r w:rsidRPr="002D75A9">
        <w:rPr>
          <w:rFonts w:ascii="Arial" w:hAnsi="Arial" w:cs="Arial"/>
          <w:sz w:val="24"/>
          <w:szCs w:val="24"/>
        </w:rPr>
        <w:t>4.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 полное наименование, адрес (место нахождения) открытого акционерного общества или общества с ограниченной ответственностью;</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2) 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 принадлежащей городскому поселению Воскресенск;</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3)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4)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5. Информационное сообщение о продаже муниципального имущества, размещаемое на сайтах в сети «Интернет», наряду со сведениями, предусмотренными </w:t>
      </w:r>
      <w:hyperlink w:anchor="Par5" w:history="1">
        <w:r w:rsidRPr="002D75A9">
          <w:rPr>
            <w:rFonts w:ascii="Arial" w:hAnsi="Arial" w:cs="Arial"/>
            <w:sz w:val="24"/>
            <w:szCs w:val="24"/>
          </w:rPr>
          <w:t>пунктами 3</w:t>
        </w:r>
      </w:hyperlink>
      <w:r w:rsidRPr="002D75A9">
        <w:rPr>
          <w:rFonts w:ascii="Arial" w:hAnsi="Arial" w:cs="Arial"/>
          <w:sz w:val="24"/>
          <w:szCs w:val="24"/>
        </w:rPr>
        <w:t xml:space="preserve"> и </w:t>
      </w:r>
      <w:hyperlink w:anchor="Par20" w:history="1">
        <w:r w:rsidRPr="002D75A9">
          <w:rPr>
            <w:rFonts w:ascii="Arial" w:hAnsi="Arial" w:cs="Arial"/>
            <w:sz w:val="24"/>
            <w:szCs w:val="24"/>
          </w:rPr>
          <w:t>4</w:t>
        </w:r>
      </w:hyperlink>
      <w:r w:rsidRPr="002D75A9">
        <w:rPr>
          <w:rFonts w:ascii="Arial" w:hAnsi="Arial" w:cs="Arial"/>
          <w:sz w:val="24"/>
          <w:szCs w:val="24"/>
        </w:rPr>
        <w:t xml:space="preserve"> настоящей статьи, должно содержать следующие сведения:</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 требования к оформлению представляемых покупателями документов;</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2) бухгалтерская отчетность хозяйственного общества на последнюю отчетную дату, предшествующую дате опубликования информационного сообщения;</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3) площадь земельного участка или земельных участков, на которых расположено недвижимое имущество хозяйственного общества;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4) численность работников хозяйственного общества;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5)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6. В отношении объектов, включенных в </w:t>
      </w:r>
      <w:hyperlink r:id="rId31" w:history="1">
        <w:r w:rsidRPr="002D75A9">
          <w:rPr>
            <w:rFonts w:ascii="Arial" w:hAnsi="Arial" w:cs="Arial"/>
            <w:sz w:val="24"/>
            <w:szCs w:val="24"/>
          </w:rPr>
          <w:t>прогнозный план</w:t>
        </w:r>
      </w:hyperlink>
      <w:r w:rsidRPr="002D75A9">
        <w:rPr>
          <w:rFonts w:ascii="Arial" w:hAnsi="Arial" w:cs="Arial"/>
          <w:sz w:val="24"/>
          <w:szCs w:val="24"/>
        </w:rPr>
        <w:t xml:space="preserve">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7. С момента включения в прогнозный план  приватизации муниципального имущества открытых акционерных обществ, обществ с ограниченной </w:t>
      </w:r>
      <w:r w:rsidRPr="002D75A9">
        <w:rPr>
          <w:rFonts w:ascii="Arial" w:hAnsi="Arial" w:cs="Arial"/>
          <w:sz w:val="24"/>
          <w:szCs w:val="24"/>
        </w:rPr>
        <w:lastRenderedPageBreak/>
        <w:t xml:space="preserve">ответственностью и  муниципальных унитарных предприятий они обязаны раскрывать информацию в </w:t>
      </w:r>
      <w:hyperlink r:id="rId32" w:history="1">
        <w:r w:rsidRPr="002D75A9">
          <w:rPr>
            <w:rFonts w:ascii="Arial" w:hAnsi="Arial" w:cs="Arial"/>
            <w:sz w:val="24"/>
            <w:szCs w:val="24"/>
          </w:rPr>
          <w:t>порядке</w:t>
        </w:r>
      </w:hyperlink>
      <w:r w:rsidRPr="002D75A9">
        <w:rPr>
          <w:rFonts w:ascii="Arial" w:hAnsi="Arial" w:cs="Arial"/>
          <w:sz w:val="24"/>
          <w:szCs w:val="24"/>
        </w:rPr>
        <w:t xml:space="preserve"> и в форме, которые утверждаются уполномоченным Правительством Российской Федерации федеральным органом исполнительной власти.</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9.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муниципальном имуществе.</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В местах подачи заявок и на сайте администрации городского поселения Воскресенск в сети «Интернет» размещается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10.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30 (тридцать) дней со дня совершения указанных сделок.</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11. 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 наименование такого имущества и иные позволяющие его индивидуализировать сведения (характеристика имущества);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2) дата и место проведения торгов;</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3) наименование продавца такого имущества;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4) количество поданных заявок;</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5) лица, признанные участниками торгов;</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6) цена сделки приватизации;</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7) имя физического лица или наименование юридического лица - покупателя.</w:t>
      </w: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r w:rsidRPr="002D75A9">
        <w:rPr>
          <w:rFonts w:ascii="Arial" w:hAnsi="Arial" w:cs="Arial"/>
          <w:sz w:val="24"/>
          <w:szCs w:val="24"/>
        </w:rPr>
        <w:t>Статья 10. Документы, представляемые покупателями муниципального имущества.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 Одновременно с заявкой претенденты представляют следующие документы:</w:t>
      </w:r>
    </w:p>
    <w:p w:rsidR="00A41289" w:rsidRPr="002D75A9" w:rsidRDefault="00A41289" w:rsidP="00A41289">
      <w:pPr>
        <w:autoSpaceDE w:val="0"/>
        <w:autoSpaceDN w:val="0"/>
        <w:adjustRightInd w:val="0"/>
        <w:spacing w:after="0" w:line="240" w:lineRule="auto"/>
        <w:jc w:val="both"/>
        <w:rPr>
          <w:rFonts w:ascii="Arial" w:hAnsi="Arial" w:cs="Arial"/>
          <w:sz w:val="24"/>
          <w:szCs w:val="24"/>
        </w:rPr>
      </w:pPr>
      <w:r w:rsidRPr="002D75A9">
        <w:rPr>
          <w:rFonts w:ascii="Arial" w:hAnsi="Arial" w:cs="Arial"/>
          <w:sz w:val="24"/>
          <w:szCs w:val="24"/>
        </w:rPr>
        <w:t>юридические лица: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заверенные копии учредительных документов;</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физические лица предъявляют документ, удостоверяющий личность, или представляют копии всех его листов.</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В случае</w:t>
      </w:r>
      <w:proofErr w:type="gramStart"/>
      <w:r w:rsidRPr="002D75A9">
        <w:rPr>
          <w:rFonts w:ascii="Arial" w:hAnsi="Arial" w:cs="Arial"/>
          <w:sz w:val="24"/>
          <w:szCs w:val="24"/>
        </w:rPr>
        <w:t>,</w:t>
      </w:r>
      <w:proofErr w:type="gramEnd"/>
      <w:r w:rsidRPr="002D75A9">
        <w:rPr>
          <w:rFonts w:ascii="Arial" w:hAnsi="Arial" w:cs="Arial"/>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D75A9">
        <w:rPr>
          <w:rFonts w:ascii="Arial" w:hAnsi="Arial" w:cs="Arial"/>
          <w:sz w:val="24"/>
          <w:szCs w:val="24"/>
        </w:rPr>
        <w:t>,</w:t>
      </w:r>
      <w:proofErr w:type="gramEnd"/>
      <w:r w:rsidRPr="002D75A9">
        <w:rPr>
          <w:rFonts w:ascii="Arial" w:hAnsi="Arial" w:cs="Arial"/>
          <w:sz w:val="24"/>
          <w:szCs w:val="24"/>
        </w:rPr>
        <w:t xml:space="preserve"> если доверенность на осуществление действий от имени претендента подписана лицом, </w:t>
      </w:r>
      <w:r w:rsidRPr="002D75A9">
        <w:rPr>
          <w:rFonts w:ascii="Arial" w:hAnsi="Arial" w:cs="Arial"/>
          <w:sz w:val="24"/>
          <w:szCs w:val="24"/>
        </w:rPr>
        <w:lastRenderedPageBreak/>
        <w:t>уполномоченным руководителем юридического лица, заявка должна содержать также документ, подтверждающий полномочия этого лица.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r w:rsidRPr="002D75A9">
        <w:rPr>
          <w:rFonts w:ascii="Arial" w:hAnsi="Arial" w:cs="Arial"/>
          <w:sz w:val="24"/>
          <w:szCs w:val="24"/>
        </w:rPr>
        <w:t>Статья 11. Оформление сделок купли-продажи муниципального имущества</w:t>
      </w:r>
    </w:p>
    <w:p w:rsidR="00A41289" w:rsidRPr="002D75A9" w:rsidRDefault="00A41289" w:rsidP="00A41289">
      <w:pPr>
        <w:widowControl w:val="0"/>
        <w:autoSpaceDE w:val="0"/>
        <w:autoSpaceDN w:val="0"/>
        <w:adjustRightInd w:val="0"/>
        <w:spacing w:after="0" w:line="240" w:lineRule="auto"/>
        <w:jc w:val="both"/>
        <w:rPr>
          <w:rFonts w:ascii="Arial" w:hAnsi="Arial" w:cs="Arial"/>
          <w:sz w:val="24"/>
          <w:szCs w:val="24"/>
        </w:rPr>
      </w:pP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 Продажа  муниципального имущества оформляется договором купли-продажи.</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2. Обязательными условиями договора купли-продажи  муниципального имущества являются:</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сведения о сторонах договора; </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наименование  муниципального имущества; </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место его нахождения; </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состав и цена  муниципального имущества;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 количество акций открытого акционерного общества, их категория или размер доли в уставном капитале общества с ограниченной ответственностью; </w:t>
      </w:r>
    </w:p>
    <w:p w:rsidR="00A41289" w:rsidRPr="002D75A9" w:rsidRDefault="00A41289" w:rsidP="00A41289">
      <w:pPr>
        <w:autoSpaceDE w:val="0"/>
        <w:autoSpaceDN w:val="0"/>
        <w:adjustRightInd w:val="0"/>
        <w:spacing w:after="0" w:line="240" w:lineRule="auto"/>
        <w:ind w:left="540"/>
        <w:jc w:val="both"/>
        <w:rPr>
          <w:rFonts w:ascii="Arial" w:hAnsi="Arial" w:cs="Arial"/>
          <w:sz w:val="24"/>
          <w:szCs w:val="24"/>
        </w:rPr>
      </w:pPr>
      <w:r w:rsidRPr="002D75A9">
        <w:rPr>
          <w:rFonts w:ascii="Arial" w:hAnsi="Arial" w:cs="Arial"/>
          <w:sz w:val="24"/>
          <w:szCs w:val="24"/>
        </w:rPr>
        <w:t xml:space="preserve">порядок и срок передачи  муниципального имущества в собственность покупателя; форма и сроки платежа за приобретенное имущество; </w:t>
      </w:r>
    </w:p>
    <w:p w:rsidR="00A41289" w:rsidRPr="002D75A9" w:rsidRDefault="00A41289" w:rsidP="00A41289">
      <w:pPr>
        <w:autoSpaceDE w:val="0"/>
        <w:autoSpaceDN w:val="0"/>
        <w:adjustRightInd w:val="0"/>
        <w:spacing w:after="0" w:line="240" w:lineRule="auto"/>
        <w:ind w:left="540"/>
        <w:jc w:val="both"/>
        <w:rPr>
          <w:rFonts w:ascii="Arial" w:hAnsi="Arial" w:cs="Arial"/>
          <w:sz w:val="24"/>
          <w:szCs w:val="24"/>
        </w:rPr>
      </w:pPr>
      <w:r w:rsidRPr="002D75A9">
        <w:rPr>
          <w:rFonts w:ascii="Arial" w:hAnsi="Arial" w:cs="Arial"/>
          <w:sz w:val="24"/>
          <w:szCs w:val="24"/>
        </w:rPr>
        <w:t xml:space="preserve">условия,     в     соответствии   с которыми    указанное имущество было приобретено </w:t>
      </w:r>
    </w:p>
    <w:p w:rsidR="00A41289" w:rsidRPr="002D75A9" w:rsidRDefault="00A41289" w:rsidP="00A41289">
      <w:pPr>
        <w:autoSpaceDE w:val="0"/>
        <w:autoSpaceDN w:val="0"/>
        <w:adjustRightInd w:val="0"/>
        <w:spacing w:after="0" w:line="240" w:lineRule="auto"/>
        <w:jc w:val="both"/>
        <w:rPr>
          <w:rFonts w:ascii="Arial" w:hAnsi="Arial" w:cs="Arial"/>
          <w:sz w:val="24"/>
          <w:szCs w:val="24"/>
        </w:rPr>
      </w:pPr>
      <w:r w:rsidRPr="002D75A9">
        <w:rPr>
          <w:rFonts w:ascii="Arial" w:hAnsi="Arial" w:cs="Arial"/>
          <w:sz w:val="24"/>
          <w:szCs w:val="24"/>
        </w:rPr>
        <w:t>покупателем;</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иные условия, установленные сторонами такого договора по взаимному соглашению.</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lastRenderedPageBreak/>
        <w:t xml:space="preserve">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w:t>
      </w:r>
      <w:hyperlink r:id="rId33" w:history="1">
        <w:r w:rsidRPr="002D75A9">
          <w:rPr>
            <w:rFonts w:ascii="Arial" w:hAnsi="Arial" w:cs="Arial"/>
            <w:sz w:val="24"/>
            <w:szCs w:val="24"/>
          </w:rPr>
          <w:t>ФЗ</w:t>
        </w:r>
      </w:hyperlink>
      <w:r w:rsidRPr="002D75A9">
        <w:rPr>
          <w:rFonts w:ascii="Arial" w:hAnsi="Arial" w:cs="Arial"/>
          <w:sz w:val="24"/>
          <w:szCs w:val="24"/>
        </w:rPr>
        <w:t xml:space="preserve"> N 178-ФЗ .</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Расходы на оплату услуг регистратора возлагаются на покупателя.</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5. Не допускается заключение договора по результатам торгов, продажи посредством публичного предложения, продажи без объявления цены </w:t>
      </w:r>
      <w:proofErr w:type="gramStart"/>
      <w:r w:rsidRPr="002D75A9">
        <w:rPr>
          <w:rFonts w:ascii="Arial" w:hAnsi="Arial" w:cs="Arial"/>
          <w:sz w:val="24"/>
          <w:szCs w:val="24"/>
        </w:rPr>
        <w:t>ранее</w:t>
      </w:r>
      <w:proofErr w:type="gramEnd"/>
      <w:r w:rsidRPr="002D75A9">
        <w:rPr>
          <w:rFonts w:ascii="Arial" w:hAnsi="Arial" w:cs="Arial"/>
          <w:sz w:val="24"/>
          <w:szCs w:val="24"/>
        </w:rPr>
        <w:t xml:space="preserve"> чем через десять рабочих дней со дня размещения протокола об итогах проведения продажи муниципального имущества на сайтах в сети «Интернет».</w:t>
      </w:r>
    </w:p>
    <w:p w:rsidR="00A41289" w:rsidRPr="002D75A9" w:rsidRDefault="00A41289" w:rsidP="00A41289">
      <w:pPr>
        <w:widowControl w:val="0"/>
        <w:autoSpaceDE w:val="0"/>
        <w:autoSpaceDN w:val="0"/>
        <w:adjustRightInd w:val="0"/>
        <w:spacing w:after="0" w:line="240" w:lineRule="auto"/>
        <w:jc w:val="both"/>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r w:rsidRPr="002D75A9">
        <w:rPr>
          <w:rFonts w:ascii="Arial" w:hAnsi="Arial" w:cs="Arial"/>
          <w:sz w:val="24"/>
          <w:szCs w:val="24"/>
        </w:rPr>
        <w:t>Статья 12. Проведение продажи муниципального имущества в электронной форме.</w:t>
      </w: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1. Продажа муниципального имущества способами – аукцион, продажа акций ОАО на специализированном аукционе, продажа акций ОАО, долей в уставном капитале ООО на конкурсе, посредством публичного предложения, без объявления цены, может осуществляться в электронной форме. </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3. Привлечение юридического лица для организации продажи муниципального имущества в электронной форме (далее - организатор) осуществляется продавцом муниципального имущества.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4. 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2) возможность представления претендентами заявок и прилагаемых к ним документов в форме электронных документов;</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34" w:history="1">
        <w:r w:rsidRPr="002D75A9">
          <w:rPr>
            <w:rFonts w:ascii="Arial" w:hAnsi="Arial" w:cs="Arial"/>
            <w:sz w:val="24"/>
            <w:szCs w:val="24"/>
          </w:rPr>
          <w:t>порядке</w:t>
        </w:r>
      </w:hyperlink>
      <w:r w:rsidRPr="002D75A9">
        <w:rPr>
          <w:rFonts w:ascii="Arial" w:hAnsi="Arial" w:cs="Arial"/>
          <w:sz w:val="24"/>
          <w:szCs w:val="24"/>
        </w:rPr>
        <w:t xml:space="preserve"> средств защиты информации;</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5. Запрещается взимать с участников продажи в электронной форме не предусмотренную ФЗ 178-ФЗ дополнительную плату.</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6. Опубликование и размещение информационного сообщения о проведении продажи в электронной форме осуществляются в порядке, установленном </w:t>
      </w:r>
      <w:hyperlink r:id="rId35" w:history="1">
        <w:r w:rsidRPr="002D75A9">
          <w:rPr>
            <w:rFonts w:ascii="Arial" w:hAnsi="Arial" w:cs="Arial"/>
            <w:sz w:val="24"/>
            <w:szCs w:val="24"/>
          </w:rPr>
          <w:t>статьей 9</w:t>
        </w:r>
      </w:hyperlink>
      <w:r w:rsidRPr="002D75A9">
        <w:rPr>
          <w:rFonts w:ascii="Arial" w:hAnsi="Arial" w:cs="Arial"/>
          <w:sz w:val="24"/>
          <w:szCs w:val="24"/>
        </w:rPr>
        <w:t xml:space="preserve"> настоящего положения.</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lastRenderedPageBreak/>
        <w:t>Сведения, указанные в информационном сообщении о проведении продажи в электронной форме, размещаемом на сайтах в сети "Интернет", должны соответствовать аналогичным сведениям, указанным в информационном сообщении о проведении продажи в электронной форме, опубликованном в официальном печатном издании.</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 наименование муниципального имущества и иные позволяющие его индивидуализировать сведения (спецификация лота);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2) начальная цена, величина повышения начальной цены ("шаг аукциона") - в случае проведения продажи на аукционе;</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ФЗ 178-ФЗ ("шаг аукциона"), - в случае продажи посредством публичного предложения;</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4) последнее предложение о цене муниципального имущества и время его поступления в режиме реального времени.</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10. В случае проведения продажи муниципального имущества без объявления цены его начальная цена не указывается.</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11. </w:t>
      </w:r>
      <w:proofErr w:type="gramStart"/>
      <w:r w:rsidRPr="002D75A9">
        <w:rPr>
          <w:rFonts w:ascii="Arial" w:hAnsi="Arial" w:cs="Arial"/>
          <w:sz w:val="24"/>
          <w:szCs w:val="24"/>
        </w:rPr>
        <w:t>В течение одного часа с момента окончания процедуры проведения продажи в электронной форме на сайте в сети</w:t>
      </w:r>
      <w:proofErr w:type="gramEnd"/>
      <w:r w:rsidRPr="002D75A9">
        <w:rPr>
          <w:rFonts w:ascii="Arial" w:hAnsi="Arial" w:cs="Arial"/>
          <w:sz w:val="24"/>
          <w:szCs w:val="24"/>
        </w:rPr>
        <w:t xml:space="preserve"> "Интернет", на котором проводилась продажа в электронной форме, размещаются:</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 наименование муниципального  имущества и иные позволяющие его индивидуализировать сведения (спецификация лота);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2) цена сделки приватизации;</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3) имя физического лица или наименование юридического лица - победителя торгов.</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12. Результаты процедуры проведения продажи в электронной форме оформляются протоколом, который размещается на официальном сайте в сети "Интернет", на котором проводилась продажа в электронной форме, в течение дня, следующего после дня подписания указанного протокола.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13. </w:t>
      </w:r>
      <w:hyperlink r:id="rId36" w:history="1">
        <w:r w:rsidRPr="002D75A9">
          <w:rPr>
            <w:rFonts w:ascii="Arial" w:hAnsi="Arial" w:cs="Arial"/>
            <w:sz w:val="24"/>
            <w:szCs w:val="24"/>
          </w:rPr>
          <w:t>Требования</w:t>
        </w:r>
      </w:hyperlink>
      <w:r w:rsidRPr="002D75A9">
        <w:rPr>
          <w:rFonts w:ascii="Arial" w:hAnsi="Arial" w:cs="Arial"/>
          <w:sz w:val="24"/>
          <w:szCs w:val="24"/>
        </w:rPr>
        <w:t xml:space="preserve">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утверждены приказом Минэкономразвития России от 27.02.2013 № 91.</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14. </w:t>
      </w:r>
      <w:hyperlink r:id="rId37" w:history="1">
        <w:r w:rsidRPr="002D75A9">
          <w:rPr>
            <w:rFonts w:ascii="Arial" w:hAnsi="Arial" w:cs="Arial"/>
            <w:sz w:val="24"/>
            <w:szCs w:val="24"/>
          </w:rPr>
          <w:t>Порядок</w:t>
        </w:r>
      </w:hyperlink>
      <w:r w:rsidRPr="002D75A9">
        <w:rPr>
          <w:rFonts w:ascii="Arial" w:hAnsi="Arial" w:cs="Arial"/>
          <w:sz w:val="24"/>
          <w:szCs w:val="24"/>
        </w:rPr>
        <w:t xml:space="preserve"> организации и проведения продажи муниципального имущества в электронной форме установлен Правительством Российской Федерации от 27.08.2012 № 860.</w:t>
      </w: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r w:rsidRPr="002D75A9">
        <w:rPr>
          <w:rFonts w:ascii="Arial" w:hAnsi="Arial" w:cs="Arial"/>
          <w:sz w:val="24"/>
          <w:szCs w:val="24"/>
        </w:rPr>
        <w:t xml:space="preserve"> </w:t>
      </w: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r w:rsidRPr="002D75A9">
        <w:rPr>
          <w:rFonts w:ascii="Arial" w:hAnsi="Arial" w:cs="Arial"/>
          <w:sz w:val="24"/>
          <w:szCs w:val="24"/>
        </w:rPr>
        <w:t>Статья 13 . Средства платежа при продаже муниципального имущества.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 При продаже муниципального имущества законным средством платежа признается валюта Российской Федерации.</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2.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ФЗ 178-ФЗ.</w:t>
      </w: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r w:rsidRPr="002D75A9">
        <w:rPr>
          <w:rFonts w:ascii="Arial" w:hAnsi="Arial" w:cs="Arial"/>
          <w:sz w:val="24"/>
          <w:szCs w:val="24"/>
        </w:rPr>
        <w:t>Статья 14. Порядок оплаты муниципального имущества</w:t>
      </w:r>
    </w:p>
    <w:p w:rsidR="00A41289" w:rsidRPr="002D75A9" w:rsidRDefault="00A41289" w:rsidP="00A41289">
      <w:pPr>
        <w:widowControl w:val="0"/>
        <w:autoSpaceDE w:val="0"/>
        <w:autoSpaceDN w:val="0"/>
        <w:adjustRightInd w:val="0"/>
        <w:spacing w:after="0" w:line="240" w:lineRule="auto"/>
        <w:jc w:val="both"/>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 Оплата приобретаемого покупателем муниципального имущества производится единовременно или в рассрочку.</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2. Единовременное перечисление денежных сре</w:t>
      </w:r>
      <w:proofErr w:type="gramStart"/>
      <w:r w:rsidRPr="002D75A9">
        <w:rPr>
          <w:rFonts w:ascii="Arial" w:hAnsi="Arial" w:cs="Arial"/>
          <w:sz w:val="24"/>
          <w:szCs w:val="24"/>
        </w:rPr>
        <w:t>дств в сч</w:t>
      </w:r>
      <w:proofErr w:type="gramEnd"/>
      <w:r w:rsidRPr="002D75A9">
        <w:rPr>
          <w:rFonts w:ascii="Arial" w:hAnsi="Arial" w:cs="Arial"/>
          <w:sz w:val="24"/>
          <w:szCs w:val="24"/>
        </w:rPr>
        <w:t>ет оплаты приватизируемого имущества производится в сроки, указанные в договоре купли-продажи, но не позднее 10 рабочих дней со дня заключения договора купли-продажи.</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3. Решение о предоставлении рассрочки может быть принято в случае приватизации муниципального имущества следующими способами:</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в порядке реализации преимущественного права арендатора - субъекта малого и среднего предпринимательства на приобретение арендуемого имущества;</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продажа муниципального имущества без объявления цены.</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4. </w:t>
      </w:r>
      <w:proofErr w:type="gramStart"/>
      <w:r w:rsidRPr="002D75A9">
        <w:rPr>
          <w:rFonts w:ascii="Arial" w:hAnsi="Arial" w:cs="Arial"/>
          <w:sz w:val="24"/>
          <w:szCs w:val="24"/>
        </w:rPr>
        <w:t xml:space="preserve">В случае продажи муниципального имущества субъектам малого и среднего предпринимательства в порядке реализации преимущественного права арендатора на приобретение арендуемого имущества рассрочка предоставляется по просьбе субъекта малого и среднего предпринимательства и на указанный им срок, который не может превышать трех лет, установленных </w:t>
      </w:r>
      <w:hyperlink r:id="rId38" w:history="1">
        <w:r w:rsidRPr="002D75A9">
          <w:rPr>
            <w:rFonts w:ascii="Arial" w:hAnsi="Arial" w:cs="Arial"/>
            <w:sz w:val="24"/>
            <w:szCs w:val="24"/>
          </w:rPr>
          <w:t>Законом</w:t>
        </w:r>
      </w:hyperlink>
      <w:r w:rsidRPr="002D75A9">
        <w:rPr>
          <w:rFonts w:ascii="Arial" w:hAnsi="Arial" w:cs="Arial"/>
          <w:sz w:val="24"/>
          <w:szCs w:val="24"/>
        </w:rPr>
        <w:t xml:space="preserve"> Московской области от 17.10.2008 N 145/2008-ОЗ "О порядке реализации субъектами малого и среднего предпринимательства преимущественного права на</w:t>
      </w:r>
      <w:proofErr w:type="gramEnd"/>
      <w:r w:rsidRPr="002D75A9">
        <w:rPr>
          <w:rFonts w:ascii="Arial" w:hAnsi="Arial" w:cs="Arial"/>
          <w:sz w:val="24"/>
          <w:szCs w:val="24"/>
        </w:rPr>
        <w:t xml:space="preserve"> приобретение арендуемого недвижимого имущества, находящегося в государственной собственности Московской области и муниципальной собственности муниципальных образований Московской области". Сведения о выборе порядка оплаты и срока рассрочки указываются субъектом малого и среднего предпринимательства в заявлении о реализации преимущественного права.</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5. В случае продажи муниципального имущества без объявления цены срок рассрочки не может быть более чем один год.</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6.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7.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имущества.</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Начисленные проценты перечисляются в порядке, установленном Бюджетным кодексом Российской Федерации.</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Покупатель вправе оплатить приобретаемое муниципальное имущество досрочно.</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8. 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Передача покупателю приобретенного в рассрочку имущества </w:t>
      </w:r>
      <w:r w:rsidRPr="002D75A9">
        <w:rPr>
          <w:rFonts w:ascii="Arial" w:hAnsi="Arial" w:cs="Arial"/>
          <w:sz w:val="24"/>
          <w:szCs w:val="24"/>
        </w:rPr>
        <w:lastRenderedPageBreak/>
        <w:t xml:space="preserve">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2D75A9">
        <w:rPr>
          <w:rFonts w:ascii="Arial" w:hAnsi="Arial" w:cs="Arial"/>
          <w:sz w:val="24"/>
          <w:szCs w:val="24"/>
        </w:rPr>
        <w:t>с даты заключения</w:t>
      </w:r>
      <w:proofErr w:type="gramEnd"/>
      <w:r w:rsidRPr="002D75A9">
        <w:rPr>
          <w:rFonts w:ascii="Arial" w:hAnsi="Arial" w:cs="Arial"/>
          <w:sz w:val="24"/>
          <w:szCs w:val="24"/>
        </w:rPr>
        <w:t xml:space="preserve"> договора.</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9.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В случае нарушения покупателем сроков и порядка внесения платежей обращается взыскание на заложенное имущество в судебном порядке.</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С покупателя могут быть взысканы также убытки, причиненные неисполнением договора купли-продажи.</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10. Лицам, перечислившим задаток для участия в продаже имущества, денежные средства возвращаются в следующем порядке:</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а) участникам продажи имущества, за исключением ее победителя, - в течение 5 календарных дней со дня подведения итогов продажи имущества;</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б)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5 календарных дней </w:t>
      </w:r>
      <w:proofErr w:type="gramStart"/>
      <w:r w:rsidRPr="002D75A9">
        <w:rPr>
          <w:rFonts w:ascii="Arial" w:hAnsi="Arial" w:cs="Arial"/>
          <w:sz w:val="24"/>
          <w:szCs w:val="24"/>
        </w:rPr>
        <w:t>с даты подписания</w:t>
      </w:r>
      <w:proofErr w:type="gramEnd"/>
      <w:r w:rsidRPr="002D75A9">
        <w:rPr>
          <w:rFonts w:ascii="Arial" w:hAnsi="Arial" w:cs="Arial"/>
          <w:sz w:val="24"/>
          <w:szCs w:val="24"/>
        </w:rPr>
        <w:t xml:space="preserve"> протокола о признании претендентов участниками продажи имущества.</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11. Задаток победителя продажи имущества подлежит перечислению в бюджет городского поселения Воскресенск  в течение 5 календарных дней с даты, установленной для заключения договора купли-продажи имущества.</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12. Денежные средства, полученные от покупателей в счет оплаты муниципального имущества, подлежат перечислению в полном объеме в бюджет городского поселения Воскресенск в течение 5 календарных дней </w:t>
      </w:r>
      <w:proofErr w:type="gramStart"/>
      <w:r w:rsidRPr="002D75A9">
        <w:rPr>
          <w:rFonts w:ascii="Arial" w:hAnsi="Arial" w:cs="Arial"/>
          <w:sz w:val="24"/>
          <w:szCs w:val="24"/>
        </w:rPr>
        <w:t>с даты зачисления</w:t>
      </w:r>
      <w:proofErr w:type="gramEnd"/>
      <w:r w:rsidRPr="002D75A9">
        <w:rPr>
          <w:rFonts w:ascii="Arial" w:hAnsi="Arial" w:cs="Arial"/>
          <w:sz w:val="24"/>
          <w:szCs w:val="24"/>
        </w:rPr>
        <w:t xml:space="preserve"> на лицевой счет продавца, указанный в информационном сообщении о приватизации муниципального имущества.</w:t>
      </w:r>
    </w:p>
    <w:p w:rsidR="00A41289" w:rsidRPr="002D75A9" w:rsidRDefault="00A41289" w:rsidP="00A41289">
      <w:pPr>
        <w:widowControl w:val="0"/>
        <w:autoSpaceDE w:val="0"/>
        <w:autoSpaceDN w:val="0"/>
        <w:adjustRightInd w:val="0"/>
        <w:spacing w:after="0" w:line="240" w:lineRule="auto"/>
        <w:jc w:val="both"/>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r w:rsidRPr="002D75A9">
        <w:rPr>
          <w:rFonts w:ascii="Arial" w:hAnsi="Arial" w:cs="Arial"/>
          <w:sz w:val="24"/>
          <w:szCs w:val="24"/>
        </w:rPr>
        <w:t>Статья 15. Порядок возврата денежных средств по недействительным сделкам купли-продажи муниципального имущества.</w:t>
      </w: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p>
    <w:p w:rsidR="00A41289" w:rsidRPr="002D75A9" w:rsidRDefault="00A41289" w:rsidP="00A41289">
      <w:pPr>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 xml:space="preserve">1. Возврат денежных средств по недействительным сделкам купли-продажи муниципального имущества осуществляется </w:t>
      </w:r>
      <w:proofErr w:type="gramStart"/>
      <w:r w:rsidRPr="002D75A9">
        <w:rPr>
          <w:rFonts w:ascii="Arial" w:hAnsi="Arial" w:cs="Arial"/>
          <w:sz w:val="24"/>
          <w:szCs w:val="24"/>
        </w:rPr>
        <w:t xml:space="preserve">в соответствии с Бюджетным </w:t>
      </w:r>
      <w:hyperlink r:id="rId39" w:history="1">
        <w:r w:rsidRPr="002D75A9">
          <w:rPr>
            <w:rFonts w:ascii="Arial" w:hAnsi="Arial" w:cs="Arial"/>
            <w:sz w:val="24"/>
            <w:szCs w:val="24"/>
          </w:rPr>
          <w:t>кодексом</w:t>
        </w:r>
      </w:hyperlink>
      <w:r w:rsidRPr="002D75A9">
        <w:rPr>
          <w:rFonts w:ascii="Arial" w:hAnsi="Arial" w:cs="Arial"/>
          <w:sz w:val="24"/>
          <w:szCs w:val="24"/>
        </w:rPr>
        <w:t xml:space="preserve"> Российской Федерации за счет средств бюджета городского поселения Воскресенск на основании вступившего в силу</w:t>
      </w:r>
      <w:proofErr w:type="gramEnd"/>
      <w:r w:rsidRPr="002D75A9">
        <w:rPr>
          <w:rFonts w:ascii="Arial" w:hAnsi="Arial" w:cs="Arial"/>
          <w:sz w:val="24"/>
          <w:szCs w:val="24"/>
        </w:rPr>
        <w:t xml:space="preserve"> решения суда после передачи такого имущества в муниципальную собственность.</w:t>
      </w: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outlineLvl w:val="1"/>
        <w:rPr>
          <w:rFonts w:ascii="Arial" w:hAnsi="Arial" w:cs="Arial"/>
          <w:sz w:val="24"/>
          <w:szCs w:val="24"/>
        </w:rPr>
      </w:pPr>
      <w:r w:rsidRPr="002D75A9">
        <w:rPr>
          <w:rFonts w:ascii="Arial" w:hAnsi="Arial" w:cs="Arial"/>
          <w:sz w:val="24"/>
          <w:szCs w:val="24"/>
        </w:rPr>
        <w:t xml:space="preserve"> Статья 16.  Порядок вступления в силу настоящего Положения</w:t>
      </w:r>
    </w:p>
    <w:p w:rsidR="00A41289" w:rsidRPr="002D75A9" w:rsidRDefault="00A41289" w:rsidP="00A41289">
      <w:pPr>
        <w:widowControl w:val="0"/>
        <w:autoSpaceDE w:val="0"/>
        <w:autoSpaceDN w:val="0"/>
        <w:adjustRightInd w:val="0"/>
        <w:spacing w:after="0" w:line="240" w:lineRule="auto"/>
        <w:jc w:val="both"/>
        <w:rPr>
          <w:rFonts w:ascii="Arial" w:hAnsi="Arial" w:cs="Arial"/>
          <w:sz w:val="24"/>
          <w:szCs w:val="24"/>
        </w:rPr>
      </w:pP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1. Настоящее Положение вступает в силу с момента его опубликования в официальном печатном издании.</w:t>
      </w:r>
    </w:p>
    <w:p w:rsidR="00A41289" w:rsidRPr="002D75A9" w:rsidRDefault="00A41289" w:rsidP="00A41289">
      <w:pPr>
        <w:widowControl w:val="0"/>
        <w:autoSpaceDE w:val="0"/>
        <w:autoSpaceDN w:val="0"/>
        <w:adjustRightInd w:val="0"/>
        <w:spacing w:after="0" w:line="240" w:lineRule="auto"/>
        <w:ind w:firstLine="540"/>
        <w:jc w:val="both"/>
        <w:rPr>
          <w:rFonts w:ascii="Arial" w:hAnsi="Arial" w:cs="Arial"/>
          <w:sz w:val="24"/>
          <w:szCs w:val="24"/>
        </w:rPr>
      </w:pPr>
      <w:r w:rsidRPr="002D75A9">
        <w:rPr>
          <w:rFonts w:ascii="Arial" w:hAnsi="Arial" w:cs="Arial"/>
          <w:sz w:val="24"/>
          <w:szCs w:val="24"/>
        </w:rPr>
        <w:t>2. Не урегулированные настоящим Положением и связанные с процессом приватизации отношения регулируются федеральным законодательством о приватизации.</w:t>
      </w:r>
    </w:p>
    <w:p w:rsidR="00A41289" w:rsidRPr="002D75A9" w:rsidRDefault="00A41289" w:rsidP="00A41289">
      <w:pPr>
        <w:widowControl w:val="0"/>
        <w:autoSpaceDE w:val="0"/>
        <w:autoSpaceDN w:val="0"/>
        <w:adjustRightInd w:val="0"/>
        <w:spacing w:after="0" w:line="240" w:lineRule="auto"/>
        <w:jc w:val="both"/>
        <w:rPr>
          <w:rFonts w:ascii="Arial" w:hAnsi="Arial" w:cs="Arial"/>
          <w:sz w:val="24"/>
          <w:szCs w:val="24"/>
        </w:rPr>
      </w:pPr>
    </w:p>
    <w:p w:rsidR="00A41441" w:rsidRPr="002D75A9" w:rsidRDefault="00A41441">
      <w:pPr>
        <w:widowControl w:val="0"/>
        <w:autoSpaceDE w:val="0"/>
        <w:autoSpaceDN w:val="0"/>
        <w:adjustRightInd w:val="0"/>
        <w:spacing w:after="0" w:line="240" w:lineRule="auto"/>
        <w:jc w:val="right"/>
        <w:outlineLvl w:val="0"/>
        <w:rPr>
          <w:rFonts w:ascii="Arial" w:hAnsi="Arial" w:cs="Arial"/>
          <w:sz w:val="24"/>
          <w:szCs w:val="24"/>
        </w:rPr>
      </w:pPr>
    </w:p>
    <w:p w:rsidR="00A41441" w:rsidRPr="002D75A9" w:rsidRDefault="00A41441">
      <w:pPr>
        <w:widowControl w:val="0"/>
        <w:autoSpaceDE w:val="0"/>
        <w:autoSpaceDN w:val="0"/>
        <w:adjustRightInd w:val="0"/>
        <w:spacing w:after="0" w:line="240" w:lineRule="auto"/>
        <w:jc w:val="right"/>
        <w:outlineLvl w:val="0"/>
        <w:rPr>
          <w:rFonts w:ascii="Arial" w:hAnsi="Arial" w:cs="Arial"/>
          <w:sz w:val="24"/>
          <w:szCs w:val="24"/>
        </w:rPr>
      </w:pPr>
    </w:p>
    <w:p w:rsidR="00A41441" w:rsidRDefault="00A41441">
      <w:pPr>
        <w:widowControl w:val="0"/>
        <w:autoSpaceDE w:val="0"/>
        <w:autoSpaceDN w:val="0"/>
        <w:adjustRightInd w:val="0"/>
        <w:spacing w:after="0" w:line="240" w:lineRule="auto"/>
        <w:jc w:val="right"/>
        <w:outlineLvl w:val="0"/>
        <w:rPr>
          <w:rFonts w:ascii="Times New Roman" w:hAnsi="Times New Roman" w:cs="Times New Roman"/>
          <w:sz w:val="24"/>
          <w:szCs w:val="24"/>
        </w:rPr>
      </w:pPr>
    </w:p>
    <w:sectPr w:rsidR="00A41441" w:rsidSect="002D38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03B"/>
    <w:multiLevelType w:val="hybridMultilevel"/>
    <w:tmpl w:val="39C0034C"/>
    <w:lvl w:ilvl="0" w:tplc="2D20AD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465CD6"/>
    <w:multiLevelType w:val="hybridMultilevel"/>
    <w:tmpl w:val="42F40664"/>
    <w:lvl w:ilvl="0" w:tplc="9D5659C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DEE1B12"/>
    <w:multiLevelType w:val="hybridMultilevel"/>
    <w:tmpl w:val="F3603690"/>
    <w:lvl w:ilvl="0" w:tplc="DEEC9BE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A077CCE"/>
    <w:multiLevelType w:val="hybridMultilevel"/>
    <w:tmpl w:val="7EBC83BC"/>
    <w:lvl w:ilvl="0" w:tplc="17A21DCC">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9767E44"/>
    <w:multiLevelType w:val="hybridMultilevel"/>
    <w:tmpl w:val="7A58E6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A8C"/>
    <w:rsid w:val="000215DC"/>
    <w:rsid w:val="0006749E"/>
    <w:rsid w:val="000A49F6"/>
    <w:rsid w:val="001A57F8"/>
    <w:rsid w:val="00264BEE"/>
    <w:rsid w:val="002D75A9"/>
    <w:rsid w:val="00313463"/>
    <w:rsid w:val="00386C27"/>
    <w:rsid w:val="004540C3"/>
    <w:rsid w:val="0048365A"/>
    <w:rsid w:val="00495BA7"/>
    <w:rsid w:val="004972EB"/>
    <w:rsid w:val="00521DA0"/>
    <w:rsid w:val="005629F1"/>
    <w:rsid w:val="00576D90"/>
    <w:rsid w:val="006018AD"/>
    <w:rsid w:val="00606EC9"/>
    <w:rsid w:val="006955A6"/>
    <w:rsid w:val="006B131E"/>
    <w:rsid w:val="00745153"/>
    <w:rsid w:val="007E5CED"/>
    <w:rsid w:val="00853E1D"/>
    <w:rsid w:val="00871A4A"/>
    <w:rsid w:val="008A66C3"/>
    <w:rsid w:val="008F4281"/>
    <w:rsid w:val="00920A00"/>
    <w:rsid w:val="009B6C1C"/>
    <w:rsid w:val="00A41289"/>
    <w:rsid w:val="00A41441"/>
    <w:rsid w:val="00A746BB"/>
    <w:rsid w:val="00A96261"/>
    <w:rsid w:val="00AB7E75"/>
    <w:rsid w:val="00BF66C4"/>
    <w:rsid w:val="00C57020"/>
    <w:rsid w:val="00CA0A8C"/>
    <w:rsid w:val="00CC4846"/>
    <w:rsid w:val="00E01F19"/>
    <w:rsid w:val="00E276AC"/>
    <w:rsid w:val="00F4210C"/>
    <w:rsid w:val="00F86938"/>
    <w:rsid w:val="00FB0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41441"/>
    <w:pPr>
      <w:spacing w:after="0" w:line="240" w:lineRule="auto"/>
      <w:ind w:left="360"/>
      <w:jc w:val="both"/>
    </w:pPr>
    <w:rPr>
      <w:rFonts w:ascii="Times New Roman" w:eastAsia="Times New Roman" w:hAnsi="Times New Roman" w:cs="Times New Roman"/>
      <w:szCs w:val="24"/>
    </w:rPr>
  </w:style>
  <w:style w:type="character" w:customStyle="1" w:styleId="a4">
    <w:name w:val="Основной текст с отступом Знак"/>
    <w:basedOn w:val="a0"/>
    <w:link w:val="a3"/>
    <w:rsid w:val="00A41441"/>
    <w:rPr>
      <w:rFonts w:ascii="Times New Roman" w:eastAsia="Times New Roman" w:hAnsi="Times New Roman" w:cs="Times New Roman"/>
      <w:szCs w:val="24"/>
    </w:rPr>
  </w:style>
  <w:style w:type="character" w:styleId="a5">
    <w:name w:val="Hyperlink"/>
    <w:basedOn w:val="a0"/>
    <w:uiPriority w:val="99"/>
    <w:unhideWhenUsed/>
    <w:rsid w:val="00E276AC"/>
    <w:rPr>
      <w:color w:val="0000FF" w:themeColor="hyperlink"/>
      <w:u w:val="single"/>
    </w:rPr>
  </w:style>
  <w:style w:type="paragraph" w:styleId="a6">
    <w:name w:val="List Paragraph"/>
    <w:basedOn w:val="a"/>
    <w:uiPriority w:val="34"/>
    <w:qFormat/>
    <w:rsid w:val="001A57F8"/>
    <w:pPr>
      <w:ind w:left="720"/>
      <w:contextualSpacing/>
    </w:pPr>
  </w:style>
  <w:style w:type="paragraph" w:styleId="a7">
    <w:name w:val="Body Text"/>
    <w:basedOn w:val="a"/>
    <w:link w:val="a8"/>
    <w:uiPriority w:val="99"/>
    <w:semiHidden/>
    <w:unhideWhenUsed/>
    <w:rsid w:val="00BF66C4"/>
    <w:pPr>
      <w:spacing w:after="120"/>
    </w:pPr>
  </w:style>
  <w:style w:type="character" w:customStyle="1" w:styleId="a8">
    <w:name w:val="Основной текст Знак"/>
    <w:basedOn w:val="a0"/>
    <w:link w:val="a7"/>
    <w:uiPriority w:val="99"/>
    <w:semiHidden/>
    <w:rsid w:val="00BF66C4"/>
  </w:style>
  <w:style w:type="paragraph" w:styleId="a9">
    <w:name w:val="Title"/>
    <w:basedOn w:val="a"/>
    <w:link w:val="aa"/>
    <w:qFormat/>
    <w:rsid w:val="00BF66C4"/>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rsid w:val="00BF66C4"/>
    <w:rPr>
      <w:rFonts w:ascii="Times New Roman" w:eastAsia="Times New Roman" w:hAnsi="Times New Roman" w:cs="Times New Roman"/>
      <w:b/>
      <w:sz w:val="28"/>
      <w:szCs w:val="20"/>
      <w:lang w:eastAsia="ru-RU"/>
    </w:rPr>
  </w:style>
  <w:style w:type="paragraph" w:styleId="ab">
    <w:name w:val="Balloon Text"/>
    <w:basedOn w:val="a"/>
    <w:link w:val="ac"/>
    <w:uiPriority w:val="99"/>
    <w:semiHidden/>
    <w:unhideWhenUsed/>
    <w:rsid w:val="00BF66C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66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94D9E863BC6FDA4EC541DCA22C069DC028B25D40C47953751AAA22B40987FEE81172D60952F0F3V4s1G" TargetMode="External"/><Relationship Id="rId13" Type="http://schemas.openxmlformats.org/officeDocument/2006/relationships/hyperlink" Target="consultantplus://offline/ref=5094D9E863BC6FDA4EC541DCA22C069DC028B25D40C47953751AAA22B40987FEE81172D60952F0F3V4s1G" TargetMode="External"/><Relationship Id="rId18" Type="http://schemas.openxmlformats.org/officeDocument/2006/relationships/hyperlink" Target="consultantplus://offline/ref=5094D9E863BC6FDA4EC541DCA22C069DC02AB05F43C67953751AAA22B4V0s9G" TargetMode="External"/><Relationship Id="rId26" Type="http://schemas.openxmlformats.org/officeDocument/2006/relationships/hyperlink" Target="consultantplus://offline/ref=5094D9E863BC6FDA4EC541DCA22C069DC02CB75845C67953751AAA22B4V0s9G" TargetMode="External"/><Relationship Id="rId39" Type="http://schemas.openxmlformats.org/officeDocument/2006/relationships/hyperlink" Target="consultantplus://offline/ref=D7C11557C4D44EDDEA0B4BA72D8C46C85DD29E0000A3F3384B3C5B29B4pDjEM" TargetMode="External"/><Relationship Id="rId3" Type="http://schemas.openxmlformats.org/officeDocument/2006/relationships/styles" Target="styles.xml"/><Relationship Id="rId21" Type="http://schemas.openxmlformats.org/officeDocument/2006/relationships/hyperlink" Target="consultantplus://offline/ref=5094D9E863BC6FDA4EC541DCA22C069DC028B5534CC07953751AAA22B40987FEE81172D60953F1F2V4sEG" TargetMode="External"/><Relationship Id="rId34" Type="http://schemas.openxmlformats.org/officeDocument/2006/relationships/hyperlink" Target="consultantplus://offline/ref=B46A66B3A65120BBC8E20185D1FF2CB1E5689B5D7A4F1B87B2DDD539DD1F84EFDF57060F3749B5f424H" TargetMode="External"/><Relationship Id="rId7" Type="http://schemas.openxmlformats.org/officeDocument/2006/relationships/hyperlink" Target="consultantplus://offline/ref=5094D9E863BC6FDA4EC541DCA22C069DC326B75F4F902E51244FA4V2s7G" TargetMode="External"/><Relationship Id="rId12" Type="http://schemas.openxmlformats.org/officeDocument/2006/relationships/hyperlink" Target="consultantplus://offline/ref=5094D9E863BC6FDA4EC541DCA22C069DC326B75F4F902E51244FA4V2s7G" TargetMode="External"/><Relationship Id="rId17" Type="http://schemas.openxmlformats.org/officeDocument/2006/relationships/hyperlink" Target="consultantplus://offline/ref=064A1A81D119EDE57E38323C73CF6D5959E797132AFF5AC58E93507BC0F4BCF471254BCAB58C2FBCC7VCI" TargetMode="External"/><Relationship Id="rId25" Type="http://schemas.openxmlformats.org/officeDocument/2006/relationships/hyperlink" Target="consultantplus://offline/ref=5094D9E863BC6FDA4EC541DCA22C069DC02CB75845C67953751AAA22B4V0s9G" TargetMode="External"/><Relationship Id="rId33" Type="http://schemas.openxmlformats.org/officeDocument/2006/relationships/hyperlink" Target="consultantplus://offline/ref=5094D9E863BC6FDA4EC541DCA22C069DC028B5534CC07953751AAA22B4V0s9G" TargetMode="External"/><Relationship Id="rId38" Type="http://schemas.openxmlformats.org/officeDocument/2006/relationships/hyperlink" Target="consultantplus://offline/ref=5094D9E863BC6FDA4EC540D2B72C069DC62AB35244CD24597D43A620VBs3G" TargetMode="External"/><Relationship Id="rId2" Type="http://schemas.openxmlformats.org/officeDocument/2006/relationships/numbering" Target="numbering.xml"/><Relationship Id="rId16" Type="http://schemas.openxmlformats.org/officeDocument/2006/relationships/hyperlink" Target="consultantplus://offline/ref=064A1A81D119EDE57E38323C73CF6D5959E797122AF45AC58E93507BC0F4BCF471254BCAB0C8V4I" TargetMode="External"/><Relationship Id="rId20" Type="http://schemas.openxmlformats.org/officeDocument/2006/relationships/hyperlink" Target="consultantplus://offline/ref=5094D9E863BC6FDA4EC541DCA22C069DC02BB75B4CCE7953751AAA22B4V0s9G" TargetMode="External"/><Relationship Id="rId29" Type="http://schemas.openxmlformats.org/officeDocument/2006/relationships/hyperlink" Target="http://www.tordi.gov.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094D9E863BC6FDA4EC540D2B72C069DC028B85243C67953751AAA22B40987FEE81172D60952F1F4V4sEG" TargetMode="External"/><Relationship Id="rId24" Type="http://schemas.openxmlformats.org/officeDocument/2006/relationships/hyperlink" Target="consultantplus://offline/ref=5094D9E863BC6FDA4EC541DCA22C069DC028B5534CC07953751AAA22B4V0s9G" TargetMode="External"/><Relationship Id="rId32" Type="http://schemas.openxmlformats.org/officeDocument/2006/relationships/hyperlink" Target="consultantplus://offline/ref=D941721CCB329AB19833A1B66EA8E82FDEEE16284B4A99C49C31354631DBBCCC4C2371227BAB3C02vBj3N" TargetMode="External"/><Relationship Id="rId37" Type="http://schemas.openxmlformats.org/officeDocument/2006/relationships/hyperlink" Target="consultantplus://offline/ref=B46A66B3A65120BBC8E20185D1FF2CB1ED62975D7D40468DBA84D93BDA10DBF8D81E0A0E3749B445f42A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094D9E863BC6FDA4EC541DCA22C069DC02AB05F43C67953751AAA22B4V0s9G" TargetMode="External"/><Relationship Id="rId23" Type="http://schemas.openxmlformats.org/officeDocument/2006/relationships/hyperlink" Target="consultantplus://offline/ref=5094D9E863BC6FDA4EC541DCA22C069DC02CB75845C77953751AAA22B4V0s9G" TargetMode="External"/><Relationship Id="rId28" Type="http://schemas.openxmlformats.org/officeDocument/2006/relationships/hyperlink" Target="consultantplus://offline/ref=5094D9E863BC6FDA4EC541DCA22C069DC028B5534CC07953751AAA22B4V0s9G" TargetMode="External"/><Relationship Id="rId36" Type="http://schemas.openxmlformats.org/officeDocument/2006/relationships/hyperlink" Target="consultantplus://offline/ref=B46A66B3A65120BBC8E20185D1FF2CB1ED6597507D4C468DBA84D93BDA10DBF8D81E0A0E3749B444f423H" TargetMode="External"/><Relationship Id="rId10" Type="http://schemas.openxmlformats.org/officeDocument/2006/relationships/hyperlink" Target="consultantplus://offline/ref=5094D9E863BC6FDA4EC541DCA22C069DC02AB05F43C67953751AAA22B4V0s9G" TargetMode="External"/><Relationship Id="rId19" Type="http://schemas.openxmlformats.org/officeDocument/2006/relationships/hyperlink" Target="consultantplus://offline/ref=5094D9E863BC6FDA4EC541DCA22C069DC028B5534CC07953751AAA22B40987FEE81172D60953F1F2V4sEG" TargetMode="External"/><Relationship Id="rId31" Type="http://schemas.openxmlformats.org/officeDocument/2006/relationships/hyperlink" Target="consultantplus://offline/ref=D941721CCB329AB19833A1B66EA8E82FDEE81126434799C49C31354631DBBCCC4C2371227BAB3C02vBj2N" TargetMode="External"/><Relationship Id="rId4" Type="http://schemas.openxmlformats.org/officeDocument/2006/relationships/settings" Target="settings.xml"/><Relationship Id="rId9" Type="http://schemas.openxmlformats.org/officeDocument/2006/relationships/hyperlink" Target="consultantplus://offline/ref=5094D9E863BC6FDA4EC541DCA22C069DC028B5534CC07953751AAA22B40987FEE81172D60953F1F2V4sFG" TargetMode="External"/><Relationship Id="rId14" Type="http://schemas.openxmlformats.org/officeDocument/2006/relationships/hyperlink" Target="consultantplus://offline/ref=5094D9E863BC6FDA4EC541DCA22C069DC028B5534CC07953751AAA22B40987FEE81172D60953F1F2V4sFG" TargetMode="External"/><Relationship Id="rId22" Type="http://schemas.openxmlformats.org/officeDocument/2006/relationships/hyperlink" Target="consultantplus://offline/ref=5094D9E863BC6FDA4EC541DCA22C069DC02CB75840CE7953751AAA22B4V0s9G" TargetMode="External"/><Relationship Id="rId27" Type="http://schemas.openxmlformats.org/officeDocument/2006/relationships/hyperlink" Target="consultantplus://offline/ref=5094D9E863BC6FDA4EC541DCA22C069DC02AB05F43C67953751AAA22B4V0s9G" TargetMode="External"/><Relationship Id="rId30" Type="http://schemas.openxmlformats.org/officeDocument/2006/relationships/hyperlink" Target="consultantplus://offline/ref=D941721CCB329AB19833A1B66EA8E82FD7EF1A284545C4CE9468394436D4E3DB4B6A7D237BAB3Cv0j1N" TargetMode="External"/><Relationship Id="rId35" Type="http://schemas.openxmlformats.org/officeDocument/2006/relationships/hyperlink" Target="consultantplus://offline/ref=B46A66B3A65120BBC8E20185D1FF2CB1ED66925B7241468DBA84D93BDA10DBF8D81E0A0Bf32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FEFF-9F6C-4471-98D6-5F71939F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16</Pages>
  <Words>6988</Words>
  <Characters>39832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Lisichkina NA</cp:lastModifiedBy>
  <cp:revision>27</cp:revision>
  <dcterms:created xsi:type="dcterms:W3CDTF">2014-11-07T07:37:00Z</dcterms:created>
  <dcterms:modified xsi:type="dcterms:W3CDTF">2015-02-04T06:37:00Z</dcterms:modified>
</cp:coreProperties>
</file>