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56" w:rsidRDefault="001A6456" w:rsidP="001A645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</w:p>
    <w:p w:rsidR="00D475EE" w:rsidRDefault="00D475EE" w:rsidP="001A645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</w:p>
    <w:p w:rsidR="00D475EE" w:rsidRPr="001A6456" w:rsidRDefault="00D475EE" w:rsidP="001A645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</w:p>
    <w:p w:rsidR="00322C25" w:rsidRPr="001C0680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22C25" w:rsidRPr="001C0680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4419E0" w:rsidRDefault="004419E0" w:rsidP="00322C2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Воскресенск</w:t>
      </w:r>
    </w:p>
    <w:p w:rsidR="00322C25" w:rsidRPr="001C0680" w:rsidRDefault="00322C25" w:rsidP="00322C2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322C25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75F14" w:rsidRPr="00790952" w:rsidRDefault="00322C25" w:rsidP="00F15DF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 w:rsidR="00275F1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740C52">
        <w:rPr>
          <w:rFonts w:ascii="Times New Roman" w:eastAsia="PMingLiU" w:hAnsi="Times New Roman" w:cs="Times New Roman"/>
          <w:b/>
          <w:bCs/>
          <w:sz w:val="28"/>
          <w:szCs w:val="28"/>
        </w:rPr>
        <w:t>выдаче выписок из Реестра муниципального имущества</w:t>
      </w:r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322C25" w:rsidRPr="001C0680" w:rsidRDefault="00322C25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322C25" w:rsidRPr="002E43F4" w:rsidRDefault="00322C25" w:rsidP="00A17C0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F4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</w:t>
      </w:r>
      <w:r w:rsidR="00275F14">
        <w:rPr>
          <w:rFonts w:ascii="Times New Roman" w:hAnsi="Times New Roman" w:cs="Times New Roman"/>
          <w:sz w:val="28"/>
          <w:szCs w:val="28"/>
        </w:rPr>
        <w:t xml:space="preserve"> </w:t>
      </w:r>
      <w:r w:rsidR="00740C52">
        <w:rPr>
          <w:rFonts w:ascii="Times New Roman" w:hAnsi="Times New Roman" w:cs="Times New Roman"/>
          <w:sz w:val="28"/>
          <w:szCs w:val="28"/>
        </w:rPr>
        <w:t xml:space="preserve">по </w:t>
      </w:r>
      <w:r w:rsidR="00740C52" w:rsidRPr="00740C52">
        <w:rPr>
          <w:rFonts w:ascii="Times New Roman" w:hAnsi="Times New Roman" w:cs="Times New Roman"/>
          <w:sz w:val="28"/>
          <w:szCs w:val="28"/>
        </w:rPr>
        <w:t>выдаче выписок из Реестра муниципального имущества</w:t>
      </w:r>
      <w:r w:rsidRPr="002E43F4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являются правоотношения, возникающие между заявителями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3F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419E0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2E43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возникающие в связи</w:t>
      </w:r>
      <w:r w:rsidRPr="002E43F4"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 </w:t>
      </w:r>
      <w:r w:rsidR="004419E0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2E43F4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 w:rsidR="00740C52" w:rsidRPr="00740C52">
        <w:rPr>
          <w:rFonts w:ascii="Times New Roman" w:hAnsi="Times New Roman" w:cs="Times New Roman"/>
          <w:sz w:val="28"/>
          <w:szCs w:val="28"/>
        </w:rPr>
        <w:t>выдаче выписок из Реестра муниципального имущества</w:t>
      </w:r>
      <w:r w:rsidRPr="002E43F4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 на территории </w:t>
      </w:r>
      <w:r w:rsidR="004419E0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2E43F4">
        <w:rPr>
          <w:rFonts w:ascii="Times New Roman" w:hAnsi="Times New Roman" w:cs="Times New Roman"/>
          <w:sz w:val="28"/>
          <w:szCs w:val="28"/>
        </w:rPr>
        <w:t>.</w:t>
      </w:r>
    </w:p>
    <w:p w:rsidR="00322C25" w:rsidRPr="001C0680" w:rsidRDefault="00322C25" w:rsidP="00A17C0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680">
        <w:rPr>
          <w:rFonts w:ascii="Times New Roman" w:hAnsi="Times New Roman" w:cs="Times New Roman"/>
          <w:sz w:val="28"/>
          <w:szCs w:val="28"/>
        </w:rPr>
        <w:t>дминистрации</w:t>
      </w:r>
      <w:r w:rsidR="004419E0">
        <w:rPr>
          <w:rFonts w:ascii="Times New Roman" w:hAnsi="Times New Roman" w:cs="Times New Roman"/>
          <w:sz w:val="28"/>
          <w:szCs w:val="28"/>
        </w:rPr>
        <w:t xml:space="preserve"> </w:t>
      </w:r>
      <w:r w:rsidR="004419E0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hAnsi="Times New Roman" w:cs="Times New Roman"/>
          <w:sz w:val="28"/>
          <w:szCs w:val="28"/>
        </w:rPr>
        <w:t>, при осуществлении полномочий.</w:t>
      </w:r>
    </w:p>
    <w:p w:rsidR="000258CD" w:rsidRDefault="000258CD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5B1C58" w:rsidRPr="001C0680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ставляется </w:t>
      </w:r>
      <w:r w:rsidRPr="00107A89">
        <w:rPr>
          <w:rFonts w:ascii="Times New Roman" w:eastAsia="Times New Roman" w:hAnsi="Times New Roman" w:cs="Times New Roman"/>
          <w:sz w:val="28"/>
          <w:szCs w:val="28"/>
        </w:rPr>
        <w:t>физическим и юридическим лицам</w:t>
      </w:r>
      <w:r w:rsidR="00441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3F4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1C58" w:rsidRPr="001C0680" w:rsidRDefault="005B1C58" w:rsidP="005B1C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206966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Воскресенск Воскресенского муниципального района Московской области  </w:t>
      </w:r>
      <w:r w:rsidR="004419E0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4419E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151558" w:rsidRPr="00E21D97" w:rsidRDefault="00151558" w:rsidP="00151558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966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</w:t>
      </w:r>
      <w:r w:rsidR="00441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96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419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работниками </w:t>
      </w:r>
      <w:r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4419E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357BA">
        <w:rPr>
          <w:rFonts w:ascii="Times New Roman" w:hAnsi="Times New Roman" w:cs="Times New Roman"/>
          <w:sz w:val="28"/>
          <w:szCs w:val="28"/>
        </w:rPr>
        <w:t>Воскресенск</w:t>
      </w:r>
      <w:r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A63D3">
        <w:rPr>
          <w:rFonts w:ascii="Times New Roman" w:hAnsi="Times New Roman" w:cs="Times New Roman"/>
          <w:sz w:val="28"/>
          <w:szCs w:val="28"/>
        </w:rPr>
        <w:t>МФЦ</w:t>
      </w:r>
      <w:r w:rsidRPr="00E21D97">
        <w:rPr>
          <w:rFonts w:ascii="Times New Roman" w:hAnsi="Times New Roman" w:cs="Times New Roman"/>
          <w:sz w:val="28"/>
          <w:szCs w:val="28"/>
        </w:rPr>
        <w:t>).</w:t>
      </w:r>
    </w:p>
    <w:p w:rsidR="005B1C58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5B1C58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5B1C58" w:rsidRPr="001C0680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206966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206966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C357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6371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206966">
        <w:rPr>
          <w:rFonts w:ascii="Times New Roman" w:eastAsia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8637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535F89">
        <w:rPr>
          <w:rFonts w:ascii="Times New Roman" w:eastAsia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5B1C58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86371C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5B1C58" w:rsidRPr="00060241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86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F8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6371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на официальном сайте </w:t>
      </w:r>
      <w:r w:rsidR="008637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 Воскресенск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lastRenderedPageBreak/>
        <w:t>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B1C58" w:rsidRPr="00C357BA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A1A21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</w:t>
      </w:r>
      <w:r w:rsidR="00535F89">
        <w:rPr>
          <w:rFonts w:ascii="Times New Roman" w:eastAsia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C35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1 к административному регламенту.</w:t>
      </w:r>
    </w:p>
    <w:p w:rsidR="005B1C58" w:rsidRPr="00F53A5B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</w:t>
      </w:r>
      <w:r w:rsidR="00535F89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="002A1A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>
        <w:rPr>
          <w:rFonts w:ascii="Times New Roman" w:eastAsia="Times New Roman" w:hAnsi="Times New Roman" w:cs="Times New Roman"/>
          <w:sz w:val="28"/>
          <w:szCs w:val="28"/>
        </w:rPr>
        <w:t>и работники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B1C58" w:rsidRPr="001C0680" w:rsidRDefault="005B1C58" w:rsidP="005B1C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5B1C58" w:rsidRPr="00314D32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9F6309" w:rsidRPr="002E43F4">
        <w:rPr>
          <w:rFonts w:ascii="Times New Roman" w:hAnsi="Times New Roman" w:cs="Times New Roman"/>
          <w:sz w:val="28"/>
          <w:szCs w:val="28"/>
        </w:rPr>
        <w:t xml:space="preserve">по </w:t>
      </w:r>
      <w:r w:rsidR="009F6309" w:rsidRPr="00740C52">
        <w:rPr>
          <w:rFonts w:ascii="Times New Roman" w:hAnsi="Times New Roman" w:cs="Times New Roman"/>
          <w:sz w:val="28"/>
          <w:szCs w:val="28"/>
        </w:rPr>
        <w:t>выдаче выписок из Реестра муниципального имущества</w:t>
      </w:r>
      <w:r w:rsidRPr="00314D32">
        <w:rPr>
          <w:rFonts w:ascii="Times New Roman" w:hAnsi="Times New Roman" w:cs="Times New Roman"/>
          <w:sz w:val="28"/>
          <w:szCs w:val="28"/>
        </w:rPr>
        <w:t>.</w:t>
      </w:r>
    </w:p>
    <w:p w:rsidR="005B1C58" w:rsidRPr="001C0680" w:rsidRDefault="005B1C58" w:rsidP="005B1C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A75295" w:rsidRPr="00E21EF4" w:rsidRDefault="00A75295" w:rsidP="00AA0692">
      <w:pPr>
        <w:pStyle w:val="a"/>
      </w:pPr>
      <w:r w:rsidRPr="00E21EF4">
        <w:t>Предоставление муниципальной услуги осуществляется</w:t>
      </w:r>
      <w:r>
        <w:t xml:space="preserve"> администрацией</w:t>
      </w:r>
      <w:r w:rsidRPr="007933C3">
        <w:t xml:space="preserve"> городского поселения Воскресенск Воскресенского муниципального района Московской области</w:t>
      </w:r>
      <w:r w:rsidRPr="00E21EF4">
        <w:rPr>
          <w:i/>
        </w:rPr>
        <w:t>.</w:t>
      </w:r>
    </w:p>
    <w:p w:rsidR="00A75295" w:rsidRPr="008F4B09" w:rsidRDefault="00A75295" w:rsidP="00AA0692">
      <w:pPr>
        <w:pStyle w:val="a"/>
      </w:pPr>
      <w:r>
        <w:t>Администрация</w:t>
      </w:r>
      <w:r w:rsidRPr="007933C3">
        <w:t xml:space="preserve"> городского поселения Воскресенск Воскресенского муниципального района Московской области</w:t>
      </w:r>
      <w:r w:rsidRPr="00E21EF4">
        <w:rPr>
          <w:i/>
        </w:rPr>
        <w:t xml:space="preserve"> </w:t>
      </w:r>
      <w:r w:rsidRPr="00E21EF4">
        <w:t xml:space="preserve">организует предоставление муниципальной услуги по принципу «одного окна», в том числе на </w:t>
      </w:r>
      <w:r w:rsidRPr="008F4B09">
        <w:t>базе МФЦ.</w:t>
      </w:r>
    </w:p>
    <w:p w:rsidR="002A1A21" w:rsidRPr="00B31400" w:rsidRDefault="00A75295" w:rsidP="00B31400">
      <w:pPr>
        <w:pStyle w:val="af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7933C3">
        <w:rPr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E21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МФЦ </w:t>
      </w:r>
      <w:r w:rsidRPr="00E21EF4">
        <w:rPr>
          <w:sz w:val="28"/>
          <w:szCs w:val="28"/>
        </w:rPr>
        <w:t>не вправе</w:t>
      </w:r>
      <w:r w:rsidRPr="00B31400">
        <w:rPr>
          <w:sz w:val="28"/>
          <w:szCs w:val="28"/>
        </w:rPr>
        <w:t xml:space="preserve"> </w:t>
      </w:r>
      <w:r w:rsidR="005B1C58" w:rsidRPr="00B31400">
        <w:rPr>
          <w:sz w:val="28"/>
          <w:szCs w:val="28"/>
        </w:rPr>
        <w:t xml:space="preserve">требовать от </w:t>
      </w:r>
      <w:r w:rsidR="005B1C58" w:rsidRPr="00B31400">
        <w:rPr>
          <w:sz w:val="28"/>
          <w:szCs w:val="28"/>
        </w:rPr>
        <w:lastRenderedPageBreak/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2A1A21" w:rsidRPr="00B31400">
        <w:rPr>
          <w:sz w:val="28"/>
          <w:szCs w:val="28"/>
        </w:rPr>
        <w:t xml:space="preserve"> </w:t>
      </w:r>
      <w:r w:rsidR="005B1C58" w:rsidRPr="00B31400">
        <w:rPr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A1A21" w:rsidRPr="00B31400">
        <w:rPr>
          <w:sz w:val="28"/>
          <w:szCs w:val="28"/>
        </w:rPr>
        <w:t>Решением Совета депутатов муниципального образования "Городское поселение Воскресенск» Воскресенского муниципального района Московской области от 28.03.2013 N 456/66  "Об утверждении порядка ведения администрацией городского поселения Воскресенск Воскресенского муниципального района Московской области реестра муниципального имущества»;</w:t>
      </w: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5B1C58" w:rsidRPr="001C0680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5B1C58" w:rsidRPr="00DD08E6" w:rsidRDefault="005B1C58" w:rsidP="0079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D08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</w:t>
      </w:r>
      <w:r w:rsidRPr="00DD08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ред</w:t>
      </w:r>
      <w:r w:rsidR="0079115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оставление заявителю </w:t>
      </w:r>
      <w:r w:rsidR="002975DD" w:rsidRPr="00740C52">
        <w:rPr>
          <w:rFonts w:ascii="Times New Roman" w:hAnsi="Times New Roman" w:cs="Times New Roman"/>
          <w:sz w:val="28"/>
          <w:szCs w:val="28"/>
        </w:rPr>
        <w:t>выпис</w:t>
      </w:r>
      <w:r w:rsidR="002975DD">
        <w:rPr>
          <w:rFonts w:ascii="Times New Roman" w:hAnsi="Times New Roman" w:cs="Times New Roman"/>
          <w:sz w:val="28"/>
          <w:szCs w:val="28"/>
        </w:rPr>
        <w:t>ки</w:t>
      </w:r>
      <w:r w:rsidR="002975DD" w:rsidRPr="00740C52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</w:t>
      </w:r>
      <w:r w:rsidRPr="00DD08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5B1C58" w:rsidRPr="00791152" w:rsidRDefault="00791152" w:rsidP="0079115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C58" w:rsidRPr="00791152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  <w:r w:rsidR="00B31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2A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5B1C58" w:rsidRPr="00791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B73EA8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A90931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6C50E6" w:rsidRDefault="005B1C58" w:rsidP="00AA0692">
      <w:pPr>
        <w:pStyle w:val="a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>Заявление</w:t>
      </w:r>
      <w:r>
        <w:rPr>
          <w:rFonts w:eastAsiaTheme="minorHAnsi"/>
          <w:lang w:eastAsia="en-US"/>
        </w:rPr>
        <w:t xml:space="preserve">, представленное </w:t>
      </w:r>
      <w:r w:rsidRPr="00701D1F">
        <w:rPr>
          <w:rFonts w:eastAsiaTheme="minorHAnsi"/>
          <w:lang w:eastAsia="en-US"/>
        </w:rPr>
        <w:t xml:space="preserve">на </w:t>
      </w:r>
      <w:r w:rsidRPr="002E7ECD">
        <w:rPr>
          <w:rFonts w:eastAsiaTheme="minorHAnsi"/>
          <w:lang w:eastAsia="en-US"/>
        </w:rPr>
        <w:t xml:space="preserve">бумажном носителе в </w:t>
      </w:r>
      <w:r w:rsidR="006E363C">
        <w:rPr>
          <w:rFonts w:eastAsiaTheme="minorHAnsi"/>
          <w:lang w:eastAsia="en-US"/>
        </w:rPr>
        <w:t xml:space="preserve"> администраци</w:t>
      </w:r>
      <w:r w:rsidR="00401AF8">
        <w:rPr>
          <w:rFonts w:eastAsiaTheme="minorHAnsi"/>
          <w:lang w:eastAsia="en-US"/>
        </w:rPr>
        <w:t>ю</w:t>
      </w:r>
      <w:r w:rsidR="006E363C">
        <w:rPr>
          <w:rFonts w:eastAsiaTheme="minorHAnsi"/>
          <w:lang w:eastAsia="en-US"/>
        </w:rPr>
        <w:t xml:space="preserve"> городского поселения Воскресенск</w:t>
      </w:r>
      <w:r w:rsidRPr="002E7ECD">
        <w:rPr>
          <w:i/>
        </w:rPr>
        <w:t xml:space="preserve"> </w:t>
      </w:r>
      <w:r w:rsidRPr="002E7ECD">
        <w:t>или МФЦ</w:t>
      </w:r>
      <w:r w:rsidRPr="002E7ECD">
        <w:rPr>
          <w:i/>
        </w:rPr>
        <w:t xml:space="preserve">, </w:t>
      </w:r>
      <w:r w:rsidRPr="002E7ECD">
        <w:rPr>
          <w:rFonts w:eastAsiaTheme="minorHAnsi"/>
          <w:lang w:eastAsia="en-US"/>
        </w:rPr>
        <w:t xml:space="preserve">регистрируется в срок не более 3 календарных дней с момента поступления в </w:t>
      </w:r>
      <w:r w:rsidR="00401AF8">
        <w:rPr>
          <w:rFonts w:eastAsiaTheme="minorHAnsi"/>
          <w:lang w:eastAsia="en-US"/>
        </w:rPr>
        <w:t>администрацию городского поселения Воскресенск Воскресенского муниципального района Московской области</w:t>
      </w:r>
      <w:r w:rsidR="006C50E6">
        <w:rPr>
          <w:rFonts w:eastAsiaTheme="minorHAnsi"/>
          <w:lang w:eastAsia="en-US"/>
        </w:rPr>
        <w:t>.</w:t>
      </w:r>
    </w:p>
    <w:p w:rsidR="005B1C58" w:rsidRPr="002E7ECD" w:rsidRDefault="005B1C58" w:rsidP="00AA0692">
      <w:pPr>
        <w:pStyle w:val="a"/>
        <w:rPr>
          <w:rFonts w:eastAsiaTheme="minorHAnsi"/>
          <w:lang w:eastAsia="en-US"/>
        </w:rPr>
      </w:pPr>
      <w:r w:rsidRPr="002E7ECD">
        <w:rPr>
          <w:rFonts w:eastAsiaTheme="minorHAnsi"/>
          <w:lang w:eastAsia="en-US"/>
        </w:rPr>
        <w:t>В случае если исполнение всех административных процедур</w:t>
      </w:r>
      <w:r w:rsidR="006C50E6">
        <w:rPr>
          <w:rFonts w:eastAsiaTheme="minorHAnsi"/>
          <w:lang w:eastAsia="en-US"/>
        </w:rPr>
        <w:t xml:space="preserve"> при предоставлении муниципальной услуги</w:t>
      </w:r>
      <w:r w:rsidR="006E363C">
        <w:rPr>
          <w:rFonts w:eastAsiaTheme="minorHAnsi"/>
          <w:lang w:eastAsia="en-US"/>
        </w:rPr>
        <w:t xml:space="preserve"> </w:t>
      </w:r>
      <w:r w:rsidR="006C50E6">
        <w:rPr>
          <w:rFonts w:eastAsiaTheme="minorHAnsi"/>
          <w:lang w:eastAsia="en-US"/>
        </w:rPr>
        <w:t>осуществляется</w:t>
      </w:r>
      <w:r w:rsidRPr="002E7ECD">
        <w:rPr>
          <w:rFonts w:eastAsiaTheme="minorHAnsi"/>
          <w:lang w:eastAsia="en-US"/>
        </w:rPr>
        <w:t xml:space="preserve"> работниками МФЦ, то регистрация заявления осуществляется не позднее 1 рабочего дня, следующего за днем поступления заявления и документов в МФЦ.</w:t>
      </w:r>
    </w:p>
    <w:p w:rsidR="005B1C58" w:rsidRPr="002E7ECD" w:rsidRDefault="005B1C58" w:rsidP="00AA0692">
      <w:pPr>
        <w:pStyle w:val="a"/>
        <w:rPr>
          <w:rFonts w:eastAsiaTheme="minorHAnsi"/>
          <w:lang w:eastAsia="en-US"/>
        </w:rPr>
      </w:pPr>
      <w:r w:rsidRPr="002E7ECD">
        <w:rPr>
          <w:rFonts w:eastAsiaTheme="minorHAnsi"/>
          <w:lang w:eastAsia="en-US"/>
        </w:rPr>
        <w:t xml:space="preserve">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</w:t>
      </w:r>
      <w:r w:rsidRPr="002E7ECD">
        <w:rPr>
          <w:rFonts w:eastAsiaTheme="minorHAnsi"/>
          <w:lang w:eastAsia="en-US"/>
        </w:rPr>
        <w:lastRenderedPageBreak/>
        <w:t xml:space="preserve">осуществляется не позднее 1 рабочего дня, следующего за днем поступления в </w:t>
      </w:r>
      <w:r w:rsidR="006E363C">
        <w:rPr>
          <w:rFonts w:eastAsiaTheme="minorHAnsi"/>
          <w:lang w:eastAsia="en-US"/>
        </w:rPr>
        <w:t xml:space="preserve"> администраци</w:t>
      </w:r>
      <w:r w:rsidR="00401AF8">
        <w:rPr>
          <w:rFonts w:eastAsiaTheme="minorHAnsi"/>
          <w:lang w:eastAsia="en-US"/>
        </w:rPr>
        <w:t>ю</w:t>
      </w:r>
      <w:r w:rsidR="006E363C">
        <w:rPr>
          <w:rFonts w:eastAsiaTheme="minorHAnsi"/>
          <w:lang w:eastAsia="en-US"/>
        </w:rPr>
        <w:t xml:space="preserve"> городского поселения Воскресенск</w:t>
      </w:r>
      <w:r w:rsidR="00401AF8">
        <w:rPr>
          <w:rFonts w:eastAsiaTheme="minorHAnsi"/>
          <w:lang w:eastAsia="en-US"/>
        </w:rPr>
        <w:t xml:space="preserve"> Воскресенского</w:t>
      </w:r>
      <w:r w:rsidR="007820FD">
        <w:rPr>
          <w:rFonts w:eastAsiaTheme="minorHAnsi"/>
          <w:lang w:eastAsia="en-US"/>
        </w:rPr>
        <w:t xml:space="preserve"> муниципального района Московской области</w:t>
      </w:r>
      <w:r w:rsidRPr="002E7ECD">
        <w:t>.</w:t>
      </w:r>
    </w:p>
    <w:p w:rsidR="005B1C58" w:rsidRPr="002E7EC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2E7ECD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E7EC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6C50E6" w:rsidRPr="006C50E6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ECD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не может превышать </w:t>
      </w:r>
      <w:r w:rsidR="002E7ECD" w:rsidRPr="002E7EC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7ECD">
        <w:rPr>
          <w:rFonts w:ascii="Times New Roman" w:eastAsia="Times New Roman" w:hAnsi="Times New Roman" w:cs="Times New Roman"/>
          <w:sz w:val="28"/>
          <w:szCs w:val="28"/>
        </w:rPr>
        <w:t xml:space="preserve">0 календарных дней с даты поступления заявления в </w:t>
      </w:r>
      <w:r w:rsidR="006E36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7820F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E363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7820FD">
        <w:rPr>
          <w:rFonts w:ascii="Times New Roman" w:eastAsia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6C50E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1C58" w:rsidRPr="002E7ECD" w:rsidRDefault="006C50E6" w:rsidP="006C50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случае, если исполнение всех административных процедур при исполнении муниципальной услуги осуществляется в</w:t>
      </w:r>
      <w:r w:rsidR="005B1C58" w:rsidRPr="002E7ECD">
        <w:rPr>
          <w:rFonts w:ascii="Times New Roman" w:eastAsia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eastAsia="Times New Roman" w:hAnsi="Times New Roman" w:cs="Times New Roman"/>
          <w:sz w:val="28"/>
          <w:szCs w:val="28"/>
        </w:rPr>
        <w:t>, срок</w:t>
      </w:r>
      <w:r w:rsidR="006E3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EE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редоставления муниципальной услуги исчисляется с даты регистрации заявления в МФЦ.</w:t>
      </w:r>
    </w:p>
    <w:p w:rsidR="005B1C58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ECD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="00051BF3" w:rsidRPr="002E7EC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7ECD"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 w:rsidR="006E3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ECD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6C50E6" w:rsidRPr="002E7ECD" w:rsidRDefault="006C50E6" w:rsidP="006C50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5B1C58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EC24CA" w:rsidRDefault="00EC24CA" w:rsidP="00EC24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24CA">
        <w:rPr>
          <w:rFonts w:ascii="Times New Roman" w:eastAsia="Times New Roman" w:hAnsi="Times New Roman" w:cs="Times New Roman"/>
          <w:sz w:val="28"/>
          <w:szCs w:val="28"/>
        </w:rPr>
        <w:t>Граждански</w:t>
      </w:r>
      <w:r w:rsidR="00D22C3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24CA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D22C3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C24C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05.12.1994, N 32, ст. 3301.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2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B84C0F" w:rsidRDefault="005B1C58" w:rsidP="005B1C5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0F">
        <w:rPr>
          <w:rFonts w:ascii="Times New Roman" w:hAnsi="Times New Roman" w:cs="Times New Roman"/>
          <w:i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B84C0F">
        <w:rPr>
          <w:rFonts w:ascii="Times New Roman" w:hAnsi="Times New Roman" w:cs="Times New Roman"/>
          <w:iCs/>
          <w:sz w:val="28"/>
          <w:szCs w:val="28"/>
        </w:rPr>
        <w:t>;</w:t>
      </w:r>
    </w:p>
    <w:p w:rsidR="005B1C58" w:rsidRDefault="005B1C58" w:rsidP="005B1C5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84C0F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(в ред. от 23.07.2013)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B84C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06DC" w:rsidRPr="00A5749F" w:rsidRDefault="00D606DC" w:rsidP="00D606DC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749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49F">
        <w:rPr>
          <w:rFonts w:ascii="Times New Roman" w:hAnsi="Times New Roman" w:cs="Times New Roman"/>
          <w:sz w:val="28"/>
          <w:szCs w:val="28"/>
        </w:rPr>
        <w:t xml:space="preserve"> 131-ФЗ «Об общих принципах </w:t>
      </w:r>
      <w:r w:rsidRPr="00A5749F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97AAF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06.10.2003 г., № 40, ст. 3822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7A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0E8B" w:rsidRDefault="001F0E8B" w:rsidP="001F0E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166B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Pr="00A5749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16.05.2011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373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»(Собрание законодательства </w:t>
      </w:r>
      <w:r w:rsidRPr="00997AA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30.05.2011, № 22, ст. 3169);</w:t>
      </w:r>
    </w:p>
    <w:p w:rsidR="005B1C58" w:rsidRPr="00B84C0F" w:rsidRDefault="005B1C58" w:rsidP="005B1C5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4C0F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17.12.2009 </w:t>
      </w:r>
      <w:r w:rsidR="00D22C3D">
        <w:rPr>
          <w:rFonts w:ascii="Times New Roman" w:hAnsi="Times New Roman" w:cs="Times New Roman"/>
          <w:sz w:val="28"/>
          <w:szCs w:val="28"/>
        </w:rPr>
        <w:br/>
      </w:r>
      <w:r w:rsidRPr="00B84C0F">
        <w:rPr>
          <w:rFonts w:ascii="Times New Roman" w:hAnsi="Times New Roman" w:cs="Times New Roman"/>
          <w:sz w:val="28"/>
          <w:szCs w:val="28"/>
        </w:rPr>
        <w:t xml:space="preserve"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="00EC24CA"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B84C0F">
        <w:rPr>
          <w:rFonts w:ascii="Times New Roman" w:hAnsi="Times New Roman" w:cs="Times New Roman"/>
          <w:sz w:val="28"/>
          <w:szCs w:val="28"/>
        </w:rPr>
        <w:t>;</w:t>
      </w:r>
    </w:p>
    <w:p w:rsidR="005B1C58" w:rsidRPr="00B84C0F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Московской области от 27.09.2013 г. </w:t>
      </w:r>
      <w:r w:rsidR="0048530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муниципальных услуг»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 Подмосковье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199, 24.10.2013);</w:t>
      </w:r>
    </w:p>
    <w:p w:rsidR="005B1C58" w:rsidRPr="00B84C0F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Московской области от 25.04.2011 № 365/15</w:t>
      </w:r>
      <w:r w:rsidR="00485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48530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 Подмосковье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77, 05.05.2011);</w:t>
      </w:r>
    </w:p>
    <w:p w:rsidR="006E363C" w:rsidRPr="006E363C" w:rsidRDefault="005B1C58" w:rsidP="006E363C">
      <w:pPr>
        <w:pStyle w:val="af0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- </w:t>
      </w:r>
      <w:r w:rsidR="006E363C" w:rsidRPr="006E363C">
        <w:rPr>
          <w:sz w:val="28"/>
          <w:szCs w:val="28"/>
        </w:rPr>
        <w:t>Решением Совета депутатов муниципального образования "Городское поселение Воскресенск» Воскресенского муниципального района Московской области от 28.03.2013 N 456/66  "Об утверждении порядка ведения администрацией городского поселения Воскресенск Воскресенского муниципального района Московской области реестра муниципального имущества».</w:t>
      </w:r>
    </w:p>
    <w:p w:rsidR="005B1C58" w:rsidRPr="00B84C0F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84C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5B1C58" w:rsidRPr="005815E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5B1C58" w:rsidRPr="00701D1F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5B1C58" w:rsidRPr="00224387" w:rsidRDefault="005B1C58" w:rsidP="005B1C5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1)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Pr="002243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содержать следующие сведения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физических лиц: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электронный адрес, по которому должен быть направлен ответ, либо отметка о получении ответа через МФЦ;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МФЦ.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В случае если предоставление информации предполагает обработку персональных данных, то к заявлению физические лица прикладывают </w:t>
      </w:r>
      <w:r w:rsidRPr="00224387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заявителя.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5B1C58" w:rsidRPr="00224387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Заявителем представляется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Pr="001F7E3E">
        <w:rPr>
          <w:rFonts w:ascii="Times New Roman" w:hAnsi="Times New Roman" w:cs="Times New Roman"/>
          <w:sz w:val="28"/>
          <w:szCs w:val="28"/>
        </w:rPr>
        <w:t>представлена в Приложении 2 к административному</w:t>
      </w:r>
      <w:r w:rsidR="003E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регламенту. </w:t>
      </w:r>
    </w:p>
    <w:p w:rsidR="005B1C58" w:rsidRPr="00701D1F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E2777F">
        <w:rPr>
          <w:rFonts w:ascii="Times New Roman" w:hAnsi="Times New Roman" w:cs="Times New Roman"/>
          <w:sz w:val="28"/>
          <w:szCs w:val="28"/>
        </w:rPr>
        <w:t xml:space="preserve">отделе муниципальной собственности администрации городского поселения Воскресенск </w:t>
      </w:r>
      <w:r w:rsidRPr="00FA5437">
        <w:rPr>
          <w:rFonts w:ascii="Times New Roman" w:hAnsi="Times New Roman" w:cs="Times New Roman"/>
          <w:sz w:val="28"/>
          <w:szCs w:val="28"/>
        </w:rPr>
        <w:t>или МФЦ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701D1F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E2777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01D1F">
        <w:rPr>
          <w:rFonts w:ascii="Times New Roman" w:hAnsi="Times New Roman" w:cs="Times New Roman"/>
          <w:sz w:val="28"/>
          <w:szCs w:val="28"/>
        </w:rPr>
        <w:t xml:space="preserve"> в сети Интернет, </w:t>
      </w:r>
      <w:r>
        <w:rPr>
          <w:rFonts w:ascii="Times New Roman" w:hAnsi="Times New Roman" w:cs="Times New Roman"/>
          <w:sz w:val="28"/>
          <w:szCs w:val="28"/>
        </w:rPr>
        <w:t xml:space="preserve">сайте МФЦ в сети Интернет, а также </w:t>
      </w:r>
      <w:r w:rsidRPr="00701D1F">
        <w:rPr>
          <w:rFonts w:ascii="Times New Roman" w:hAnsi="Times New Roman" w:cs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Pr="005539CC">
        <w:rPr>
          <w:rFonts w:ascii="Times New Roman" w:eastAsia="Times New Roman" w:hAnsi="Times New Roman" w:cs="Times New Roman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sz w:val="28"/>
          <w:szCs w:val="28"/>
        </w:rPr>
        <w:t>имые</w:t>
      </w:r>
      <w:r w:rsidRPr="005539CC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органов и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отсутствуют.</w:t>
      </w:r>
    </w:p>
    <w:p w:rsidR="005B1C58" w:rsidRPr="00693189" w:rsidRDefault="00E2777F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 муниципальной собственности администрации городского поселения Воскресенск </w:t>
      </w:r>
      <w:r w:rsidR="005B1C58" w:rsidRPr="00693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C58" w:rsidRPr="00693189">
        <w:rPr>
          <w:rFonts w:ascii="Times New Roman" w:hAnsi="Times New Roman" w:cs="Times New Roman"/>
          <w:sz w:val="28"/>
          <w:szCs w:val="28"/>
        </w:rPr>
        <w:t>и МФЦ</w:t>
      </w:r>
      <w:r w:rsidR="005A3711">
        <w:rPr>
          <w:rFonts w:ascii="Times New Roman" w:hAnsi="Times New Roman" w:cs="Times New Roman"/>
          <w:sz w:val="28"/>
          <w:szCs w:val="28"/>
        </w:rPr>
        <w:t xml:space="preserve"> </w:t>
      </w:r>
      <w:r w:rsidR="005B1C58" w:rsidRPr="0069318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B1C58" w:rsidRPr="00486359" w:rsidRDefault="005A3711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</w:t>
      </w:r>
      <w:r w:rsidR="005B1C58" w:rsidRPr="00486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C58" w:rsidRPr="00486359">
        <w:rPr>
          <w:rFonts w:ascii="Times New Roman" w:hAnsi="Times New Roman" w:cs="Times New Roman"/>
          <w:sz w:val="28"/>
          <w:szCs w:val="28"/>
        </w:rPr>
        <w:t>и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C58" w:rsidRPr="0048635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B1C58" w:rsidRPr="0048635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1C58" w:rsidRPr="008030C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0C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5A3711" w:rsidRDefault="005A3711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1C58" w:rsidRPr="001A4A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lastRenderedPageBreak/>
        <w:t>1) выявление в представленных документах недостоверной, искаженной или неполной информации;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) подача заявления лицом, не входящим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</w:t>
      </w:r>
      <w:r w:rsidRPr="00A21DAB"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законодательством и пунктом 3</w:t>
      </w:r>
      <w:r w:rsidR="005A3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87499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документов, предусмотренных в пункте 20 </w:t>
      </w:r>
      <w:r w:rsidRPr="00287499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5A3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5B1C58" w:rsidRPr="001A4A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606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запрашиваемая информация не относится к вопросам </w:t>
      </w:r>
      <w:r w:rsidR="00A21DAB" w:rsidRPr="002E43F4">
        <w:rPr>
          <w:rFonts w:ascii="Times New Roman" w:hAnsi="Times New Roman" w:cs="Times New Roman"/>
          <w:sz w:val="28"/>
          <w:szCs w:val="28"/>
        </w:rPr>
        <w:t xml:space="preserve">по </w:t>
      </w:r>
      <w:r w:rsidR="00A21DAB" w:rsidRPr="00740C52">
        <w:rPr>
          <w:rFonts w:ascii="Times New Roman" w:hAnsi="Times New Roman" w:cs="Times New Roman"/>
          <w:sz w:val="28"/>
          <w:szCs w:val="28"/>
        </w:rPr>
        <w:t>выдаче выписок из Реестра муниципального имущества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B1C58" w:rsidRPr="001A4A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муниципальной услуги подписывается </w:t>
      </w:r>
      <w:r w:rsidR="007E2C87">
        <w:rPr>
          <w:rFonts w:ascii="Times New Roman" w:eastAsia="Times New Roman" w:hAnsi="Times New Roman" w:cs="Times New Roman"/>
          <w:sz w:val="28"/>
          <w:szCs w:val="28"/>
        </w:rPr>
        <w:t>главой городского поселения Воскресенск Воскресенского муниципального района Московской области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1A4A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B1C58" w:rsidRPr="00FB1126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5B1C5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5B1C58" w:rsidRPr="00443887" w:rsidRDefault="005B1C58" w:rsidP="005B1C5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6C50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 w:rsidR="007E2C8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C58" w:rsidRPr="004C3D6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7E2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B1C58" w:rsidRPr="005815E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5B1C58" w:rsidRPr="005815E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B1C58" w:rsidRPr="004C3D6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7E2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5B1C58" w:rsidRPr="005815E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4D12B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4D12BE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 информации из реестра</w:t>
      </w:r>
      <w:r w:rsidR="008B48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1C0680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тематике. Кроме того, в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помещениях приема и выдачи документов могут распространяться иные материалы (брошюры, сборники) по </w:t>
      </w:r>
      <w:proofErr w:type="spellStart"/>
      <w:r w:rsidRPr="001C0680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тематике.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6C50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8B48F9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администрации городского поселения Воскресенск </w:t>
      </w:r>
      <w:r w:rsidRPr="007D2E73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F8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8B48F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5C65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C65F8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5A2C32" w:rsidRPr="005C65F8" w:rsidRDefault="005A2C32" w:rsidP="005A2C3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F8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официального сайта </w:t>
      </w:r>
      <w:r w:rsidR="008B48F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городского поселения Воскресенск Воскресенского муниципального района Московской области</w:t>
      </w:r>
      <w:r w:rsidRPr="005C65F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сайта МФЦ</w:t>
      </w:r>
      <w:bookmarkStart w:id="0" w:name="_GoBack"/>
      <w:bookmarkEnd w:id="0"/>
      <w:r w:rsidRPr="005C65F8">
        <w:rPr>
          <w:rFonts w:ascii="Times New Roman" w:eastAsia="Times New Roman" w:hAnsi="Times New Roman" w:cs="Times New Roman"/>
          <w:sz w:val="28"/>
          <w:szCs w:val="28"/>
        </w:rPr>
        <w:t>, Единого портала государственных и муниципальных услуг, Портала государственных и муниципальных услуг Московской области.</w:t>
      </w:r>
    </w:p>
    <w:p w:rsidR="005B1C58" w:rsidRPr="001D0BA9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принципу «одного окна» на базе МФЦ. </w:t>
      </w:r>
    </w:p>
    <w:p w:rsidR="005B1C58" w:rsidRPr="008030C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0CB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</w:t>
      </w:r>
      <w:r w:rsidR="008B48F9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</w:t>
      </w:r>
      <w:r w:rsidR="00D771F6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администрации городского поселения Воскресенск, </w:t>
      </w: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МФЦ в том числе:</w:t>
      </w:r>
    </w:p>
    <w:p w:rsidR="005B1C58" w:rsidRDefault="005B1C58" w:rsidP="005B1C5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в </w:t>
      </w:r>
      <w:r w:rsidR="00D771F6">
        <w:rPr>
          <w:rFonts w:ascii="Times New Roman" w:eastAsia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МФЦ;</w:t>
      </w:r>
    </w:p>
    <w:p w:rsidR="005B1C58" w:rsidRPr="00AD1FE3" w:rsidRDefault="005B1C58" w:rsidP="005B1C5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получении результата предоставления муниципальной услуги в </w:t>
      </w:r>
      <w:r w:rsidR="00D771F6">
        <w:rPr>
          <w:rFonts w:ascii="Times New Roman" w:eastAsia="Times New Roman" w:hAnsi="Times New Roman" w:cs="Times New Roman"/>
          <w:sz w:val="28"/>
          <w:szCs w:val="28"/>
        </w:rPr>
        <w:t xml:space="preserve">отделе муниципальной собственности администрации городского поселения </w:t>
      </w:r>
      <w:r w:rsidR="001D6D4E">
        <w:rPr>
          <w:rFonts w:ascii="Times New Roman" w:eastAsia="Times New Roman" w:hAnsi="Times New Roman" w:cs="Times New Roman"/>
          <w:sz w:val="28"/>
          <w:szCs w:val="28"/>
        </w:rPr>
        <w:t>Воскресенск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каждого взаимодействия не должна превышать </w:t>
      </w:r>
      <w:r w:rsidRPr="00545AF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5B1C58" w:rsidRPr="005C65F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5F8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C32" w:rsidRPr="005A2C32" w:rsidRDefault="005A2C32" w:rsidP="005A2C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C32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по принципу «одного окна» на базе МФЦ и в электронной форме</w:t>
      </w:r>
    </w:p>
    <w:p w:rsidR="005B1C58" w:rsidRPr="00C3727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5B1C58" w:rsidRPr="00C3727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МФЦ исполняются следующие административные процедуры:</w:t>
      </w:r>
    </w:p>
    <w:p w:rsidR="005B1C58" w:rsidRPr="00C3727A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5B1C58" w:rsidRPr="00C3727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2) рассмотрение заявления и принятие решения о предоставлении (об отказе предос</w:t>
      </w:r>
      <w:r w:rsidRPr="001C32EB">
        <w:rPr>
          <w:rFonts w:ascii="Times New Roman" w:eastAsia="Times New Roman" w:hAnsi="Times New Roman" w:cs="Times New Roman"/>
          <w:sz w:val="28"/>
          <w:szCs w:val="28"/>
        </w:rPr>
        <w:t xml:space="preserve">тавления) муниципальной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1C58" w:rsidRPr="00C3727A" w:rsidRDefault="005B1C58" w:rsidP="005B1C5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5B1C58" w:rsidRPr="00C3727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="001D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C3727A"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соглашением о взаимодействии между </w:t>
      </w:r>
      <w:r w:rsidR="001D6D4E">
        <w:rPr>
          <w:rFonts w:ascii="Times New Roman" w:hAnsi="Times New Roman" w:cs="Times New Roman"/>
          <w:sz w:val="28"/>
          <w:szCs w:val="28"/>
        </w:rPr>
        <w:t>отделом муниципальной собственности администрации городского поселения Воскресенск</w:t>
      </w:r>
      <w:r w:rsidRPr="00C372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C3727A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5B1C58" w:rsidRPr="00C3727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B1C58" w:rsidRPr="00C3727A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5B1C58" w:rsidRPr="00C3727A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ознакомления с формой заявления,</w:t>
      </w:r>
      <w:r w:rsidR="00B07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услуги, обеспечения доступа к ним для копирования и заполнения в электронном виде;</w:t>
      </w:r>
    </w:p>
    <w:p w:rsidR="005B1C58" w:rsidRPr="00C3727A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5B1C58" w:rsidRPr="00C3727A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5B1C58" w:rsidRPr="00C3727A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B1C58" w:rsidRPr="00C3727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подписью в соответствии с требованиями Федерального </w:t>
      </w:r>
      <w:hyperlink r:id="rId8" w:history="1">
        <w:r w:rsidRPr="00C372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9" w:history="1">
        <w:r w:rsidRPr="00C372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5B1C58" w:rsidRPr="00C3727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При направл</w:t>
      </w:r>
      <w:r>
        <w:rPr>
          <w:rFonts w:ascii="Times New Roman" w:eastAsia="Times New Roman" w:hAnsi="Times New Roman" w:cs="Times New Roman"/>
          <w:sz w:val="28"/>
          <w:szCs w:val="28"/>
        </w:rPr>
        <w:t>ении заявления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заявитель вправе приложить </w:t>
      </w:r>
      <w:r w:rsidRPr="00403C13">
        <w:rPr>
          <w:rFonts w:ascii="Times New Roman" w:eastAsia="Times New Roman" w:hAnsi="Times New Roman" w:cs="Times New Roman"/>
          <w:sz w:val="28"/>
          <w:szCs w:val="28"/>
        </w:rPr>
        <w:t>к заявлению о предоставлении муниципальной услуги документы, указанные в подпункте 2 пункта 20 административного регламента, которые формируются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и направляются в виде отдельных файлов в соответствии с требованиями законодательства.</w:t>
      </w:r>
    </w:p>
    <w:p w:rsidR="005B1C58" w:rsidRPr="00C3727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B1C58" w:rsidRPr="00A02F4E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E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B1C58" w:rsidRPr="00B14CEF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EF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B07C4C">
        <w:rPr>
          <w:rFonts w:ascii="Times New Roman" w:eastAsia="PMingLiU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B07C4C">
        <w:rPr>
          <w:rFonts w:ascii="Times New Roman" w:eastAsia="PMingLiU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B07C4C">
        <w:rPr>
          <w:rFonts w:ascii="Times New Roman" w:eastAsia="PMingLiU" w:hAnsi="Times New Roman" w:cs="Times New Roman"/>
          <w:sz w:val="28"/>
          <w:szCs w:val="28"/>
        </w:rPr>
        <w:t xml:space="preserve">администрации городского поселения Воскресенск  Воскресенского муниципального района Московской области </w:t>
      </w:r>
      <w:r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</w:rPr>
        <w:lastRenderedPageBreak/>
        <w:t>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B1C58" w:rsidRPr="00A93B76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07C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МФЦ,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5B1C58" w:rsidRPr="0018709B" w:rsidRDefault="005B1C58" w:rsidP="005B1C58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rPr>
          <w:rFonts w:ascii="Times New Roman" w:eastAsia="PMingLiU" w:hAnsi="Times New Roman" w:cs="Times New Roman"/>
          <w:sz w:val="28"/>
          <w:szCs w:val="28"/>
        </w:rPr>
      </w:pPr>
      <w:r w:rsidRPr="0018709B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C31012">
        <w:rPr>
          <w:rFonts w:ascii="Times New Roman" w:eastAsia="PMingLiU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C31012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администрации городского поселения Воскресенск 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B1C58" w:rsidRPr="001C0680" w:rsidRDefault="005B1C58" w:rsidP="005B1C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B7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регистрация 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заявления и документов, необходимых для предоставления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и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F68E5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5815E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5B1C58" w:rsidRPr="006D321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3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5B1C58" w:rsidRPr="005815E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5B1C58" w:rsidRPr="0032542D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и регистрации заявления и документов, необходимых для предоставления муниципальной услуги, является поступление в </w:t>
      </w:r>
      <w:r w:rsidR="00C31012">
        <w:rPr>
          <w:rFonts w:ascii="Times New Roman" w:eastAsia="Times New Roman" w:hAnsi="Times New Roman" w:cs="Times New Roman"/>
          <w:sz w:val="28"/>
          <w:szCs w:val="28"/>
        </w:rPr>
        <w:t xml:space="preserve"> отдел </w:t>
      </w:r>
      <w:r w:rsidR="00C3101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собственности администрации городского поселения Воскресенск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нтов, представленных заявителем:</w:t>
      </w:r>
    </w:p>
    <w:p w:rsidR="005B1C58" w:rsidRPr="0032542D" w:rsidRDefault="005B1C58" w:rsidP="005B1C58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C31012">
        <w:rPr>
          <w:rFonts w:ascii="Times New Roman" w:eastAsia="Times New Roman" w:hAnsi="Times New Roman" w:cs="Times New Roman"/>
          <w:sz w:val="28"/>
          <w:szCs w:val="28"/>
        </w:rPr>
        <w:t xml:space="preserve"> отдел муниципальной собственности администрации городского поселения Воскресенск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B1C58" w:rsidRPr="0032542D" w:rsidRDefault="005B1C58" w:rsidP="005B1C58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5B1C58" w:rsidRPr="0032542D" w:rsidRDefault="005B1C58" w:rsidP="005B1C58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5B1C58" w:rsidRPr="0032542D" w:rsidRDefault="005B1C58" w:rsidP="005B1C58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Единого портала государственных и муниципальных услуг, Портала государственных и муниципальных услуг Московской области, электронной почты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32542D" w:rsidRDefault="005B1C58" w:rsidP="005B1C58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5B1C58" w:rsidRPr="0032542D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</w:t>
      </w:r>
      <w:r w:rsidRPr="0032542D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DD6CD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32542D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32542D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2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</w:t>
      </w:r>
      <w:r w:rsidR="003D162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32542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32542D">
        <w:rPr>
          <w:rFonts w:ascii="Times New Roman" w:hAnsi="Times New Roman" w:cs="Times New Roman"/>
          <w:sz w:val="28"/>
          <w:szCs w:val="28"/>
        </w:rPr>
        <w:t>МФЦ, ответственным за прием и регистрацию документов.</w:t>
      </w:r>
    </w:p>
    <w:p w:rsidR="005B1C58" w:rsidRPr="0032542D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2D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3D162F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3254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42D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5B1C58" w:rsidRPr="0032542D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5B1C58" w:rsidRPr="0032542D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B1C58" w:rsidRPr="0032542D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3) проверяет наличие документа, удостоверяющего права (полномочия) 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 физического или юридического лица (в случае, если с заявлением обращается представитель заявителя);</w:t>
      </w:r>
    </w:p>
    <w:p w:rsidR="005B1C58" w:rsidRPr="00FA713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30">
        <w:rPr>
          <w:rFonts w:ascii="Times New Roman" w:eastAsia="Times New Roman" w:hAnsi="Times New Roman" w:cs="Times New Roman"/>
          <w:sz w:val="28"/>
          <w:szCs w:val="28"/>
        </w:rPr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B1C58" w:rsidRPr="00FA713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30">
        <w:rPr>
          <w:rFonts w:ascii="Times New Roman" w:eastAsia="Times New Roman" w:hAnsi="Times New Roman" w:cs="Times New Roman"/>
          <w:sz w:val="28"/>
          <w:szCs w:val="28"/>
        </w:rPr>
        <w:t>5) осуществляет прием заявления и при наличии выявленных недостатков  описывает их;</w:t>
      </w:r>
    </w:p>
    <w:p w:rsidR="005B1C58" w:rsidRPr="00FA713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30">
        <w:rPr>
          <w:rFonts w:ascii="Times New Roman" w:eastAsia="Times New Roman" w:hAnsi="Times New Roman" w:cs="Times New Roman"/>
          <w:sz w:val="28"/>
          <w:szCs w:val="28"/>
        </w:rPr>
        <w:t>6) вручает копию описи заявителю.</w:t>
      </w:r>
    </w:p>
    <w:p w:rsidR="005B1C58" w:rsidRPr="00F828A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D33507">
        <w:rPr>
          <w:rFonts w:ascii="Times New Roman" w:hAnsi="Times New Roman" w:cs="Times New Roman"/>
          <w:sz w:val="28"/>
          <w:szCs w:val="28"/>
        </w:rPr>
        <w:t>20 минут</w:t>
      </w:r>
      <w:r w:rsidRPr="00F828AB">
        <w:rPr>
          <w:rFonts w:ascii="Times New Roman" w:hAnsi="Times New Roman" w:cs="Times New Roman"/>
          <w:sz w:val="28"/>
          <w:szCs w:val="28"/>
        </w:rPr>
        <w:t>.</w:t>
      </w:r>
    </w:p>
    <w:p w:rsidR="005B1C58" w:rsidRPr="00F828A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</w:t>
      </w:r>
      <w:r>
        <w:rPr>
          <w:rFonts w:ascii="Times New Roman" w:hAnsi="Times New Roman" w:cs="Times New Roman"/>
          <w:sz w:val="28"/>
          <w:szCs w:val="28"/>
        </w:rPr>
        <w:t>, заполненного заявления или не</w:t>
      </w:r>
      <w:r w:rsidRPr="00F828AB">
        <w:rPr>
          <w:rFonts w:ascii="Times New Roman" w:hAnsi="Times New Roman" w:cs="Times New Roman"/>
          <w:sz w:val="28"/>
          <w:szCs w:val="28"/>
        </w:rPr>
        <w:t xml:space="preserve">правильном его заполнении, специалист </w:t>
      </w:r>
      <w:r w:rsidR="00D33507">
        <w:rPr>
          <w:rFonts w:ascii="Times New Roman" w:hAnsi="Times New Roman" w:cs="Times New Roman"/>
          <w:sz w:val="28"/>
          <w:szCs w:val="28"/>
        </w:rPr>
        <w:t xml:space="preserve">  администрации городского поселения Воскресенск Воскресенского района Московской области</w:t>
      </w:r>
      <w:r w:rsidRPr="00F828AB">
        <w:rPr>
          <w:rFonts w:ascii="Times New Roman" w:hAnsi="Times New Roman" w:cs="Times New Roman"/>
          <w:sz w:val="28"/>
          <w:szCs w:val="28"/>
        </w:rPr>
        <w:t xml:space="preserve"> или МФЦ, ответственный за прием и регистрацию документов, консультирует заявителя по вопросам заполнения заявления.</w:t>
      </w:r>
    </w:p>
    <w:p w:rsidR="005B1C58" w:rsidRPr="00F828A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D3350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D162F">
        <w:rPr>
          <w:rFonts w:ascii="Times New Roman" w:hAnsi="Times New Roman" w:cs="Times New Roman"/>
          <w:sz w:val="28"/>
          <w:szCs w:val="28"/>
        </w:rPr>
        <w:t>ю</w:t>
      </w:r>
      <w:r w:rsidR="00D33507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</w:t>
      </w:r>
      <w:r w:rsidR="003D162F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 w:rsidRPr="00F828AB">
        <w:rPr>
          <w:rFonts w:ascii="Times New Roman" w:hAnsi="Times New Roman" w:cs="Times New Roman"/>
          <w:sz w:val="28"/>
          <w:szCs w:val="28"/>
        </w:rPr>
        <w:t xml:space="preserve"> почтового отправления опись направляется заявителю заказным почтовым отправлением с уведомлением о вручении в течение 3 календарных дней с даты получения заявления и прилагаемых к нему документов.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к нему документов (при наличии) в электронной форме специалист </w:t>
      </w:r>
      <w:r w:rsidR="00D3350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3D162F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F82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8AB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и регистрацию документов, </w:t>
      </w:r>
      <w:r w:rsidRPr="00F828AB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электронный образ</w:t>
      </w:r>
      <w:r w:rsidR="003D162F">
        <w:rPr>
          <w:rFonts w:ascii="Times New Roman" w:eastAsia="Times New Roman" w:hAnsi="Times New Roman" w:cs="Times New Roman"/>
          <w:sz w:val="28"/>
          <w:szCs w:val="28"/>
        </w:rPr>
        <w:t xml:space="preserve">ец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F828AB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документов;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AB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AB">
        <w:rPr>
          <w:rFonts w:ascii="Times New Roman" w:eastAsia="Times New Roman" w:hAnsi="Times New Roman" w:cs="Times New Roman"/>
          <w:sz w:val="28"/>
          <w:szCs w:val="28"/>
        </w:rPr>
        <w:lastRenderedPageBreak/>
        <w:t>3) фиксирует дату получения заявления и прилагаемых к нему документов;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AB">
        <w:rPr>
          <w:rFonts w:ascii="Times New Roman" w:eastAsia="Times New Roman" w:hAnsi="Times New Roman" w:cs="Times New Roman"/>
          <w:sz w:val="28"/>
          <w:szCs w:val="28"/>
        </w:rPr>
        <w:t>4) направляет заявителю через личный кабинет уве</w:t>
      </w:r>
      <w:r>
        <w:rPr>
          <w:rFonts w:ascii="Times New Roman" w:eastAsia="Times New Roman" w:hAnsi="Times New Roman" w:cs="Times New Roman"/>
          <w:sz w:val="28"/>
          <w:szCs w:val="28"/>
        </w:rPr>
        <w:t>домление о получении заявления</w:t>
      </w:r>
      <w:r w:rsidRPr="00F828AB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наличии). 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>Специалист</w:t>
      </w:r>
      <w:r w:rsidR="00C967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323A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F828AB">
        <w:rPr>
          <w:rFonts w:ascii="Times New Roman" w:hAnsi="Times New Roman" w:cs="Times New Roman"/>
          <w:sz w:val="28"/>
          <w:szCs w:val="28"/>
        </w:rPr>
        <w:t xml:space="preserve"> </w:t>
      </w:r>
      <w:r w:rsidR="00C96763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 w:rsidRPr="00F828A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828AB">
        <w:rPr>
          <w:rFonts w:ascii="Times New Roman" w:hAnsi="Times New Roman" w:cs="Times New Roman"/>
          <w:sz w:val="28"/>
          <w:szCs w:val="28"/>
        </w:rPr>
        <w:t xml:space="preserve"> МФЦ осуществляет регистрацию заявления и прилагаемых к нему документов в соответствии с порядком делопроизводства, установленным </w:t>
      </w:r>
      <w:r w:rsidR="0026323A">
        <w:rPr>
          <w:rFonts w:ascii="Times New Roman" w:hAnsi="Times New Roman" w:cs="Times New Roman"/>
          <w:sz w:val="28"/>
          <w:szCs w:val="28"/>
        </w:rPr>
        <w:t xml:space="preserve">  администраци</w:t>
      </w:r>
      <w:r w:rsidR="00C96763">
        <w:rPr>
          <w:rFonts w:ascii="Times New Roman" w:hAnsi="Times New Roman" w:cs="Times New Roman"/>
          <w:sz w:val="28"/>
          <w:szCs w:val="28"/>
        </w:rPr>
        <w:t xml:space="preserve">ей </w:t>
      </w:r>
      <w:r w:rsidR="0026323A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F828AB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F828A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828AB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="00C96763">
        <w:rPr>
          <w:rFonts w:ascii="Times New Roman" w:hAnsi="Times New Roman" w:cs="Times New Roman"/>
          <w:sz w:val="28"/>
          <w:szCs w:val="28"/>
        </w:rPr>
        <w:t xml:space="preserve"> </w:t>
      </w:r>
      <w:r w:rsidR="00975C5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области.</w:t>
      </w:r>
    </w:p>
    <w:p w:rsidR="005B1C58" w:rsidRPr="00F828A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3 календарных дней, с даты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828AB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975C55">
        <w:rPr>
          <w:rFonts w:ascii="Times New Roman" w:hAnsi="Times New Roman" w:cs="Times New Roman"/>
          <w:sz w:val="28"/>
          <w:szCs w:val="28"/>
        </w:rPr>
        <w:t>в  администраци</w:t>
      </w:r>
      <w:r w:rsidR="00C96763">
        <w:rPr>
          <w:rFonts w:ascii="Times New Roman" w:hAnsi="Times New Roman" w:cs="Times New Roman"/>
          <w:sz w:val="28"/>
          <w:szCs w:val="28"/>
        </w:rPr>
        <w:t>ю</w:t>
      </w:r>
      <w:r w:rsidR="00975C55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F828AB">
        <w:rPr>
          <w:rFonts w:ascii="Times New Roman" w:hAnsi="Times New Roman" w:cs="Times New Roman"/>
          <w:sz w:val="28"/>
          <w:szCs w:val="28"/>
        </w:rPr>
        <w:t>.</w:t>
      </w:r>
    </w:p>
    <w:p w:rsidR="005B1C58" w:rsidRPr="00F828A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 (при наличии), полученных в электронной форме, осуществляется не позднее рабочего дня, следующего за днем их поступления в </w:t>
      </w:r>
      <w:r w:rsidR="00975C55">
        <w:rPr>
          <w:rFonts w:ascii="Times New Roman" w:hAnsi="Times New Roman" w:cs="Times New Roman"/>
          <w:sz w:val="28"/>
          <w:szCs w:val="28"/>
        </w:rPr>
        <w:t>администраци</w:t>
      </w:r>
      <w:r w:rsidR="00C96763">
        <w:rPr>
          <w:rFonts w:ascii="Times New Roman" w:hAnsi="Times New Roman" w:cs="Times New Roman"/>
          <w:sz w:val="28"/>
          <w:szCs w:val="28"/>
        </w:rPr>
        <w:t>ю</w:t>
      </w:r>
      <w:r w:rsidR="00975C55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D3791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F828A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прилагаемые к нему документы (при наличии), не позднее рабочего дня следующего за днем их регистрации, направляются на рассмотрение специалисту </w:t>
      </w:r>
      <w:r w:rsidR="000C560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F82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6763">
        <w:rPr>
          <w:rFonts w:ascii="Times New Roman" w:hAnsi="Times New Roman" w:cs="Times New Roman"/>
          <w:i/>
          <w:sz w:val="28"/>
          <w:szCs w:val="28"/>
        </w:rPr>
        <w:t xml:space="preserve">Воскресенского муниципального района Московской области </w:t>
      </w:r>
      <w:r w:rsidRPr="00F828AB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F828AB">
        <w:rPr>
          <w:rFonts w:ascii="Times New Roman" w:hAnsi="Times New Roman" w:cs="Times New Roman"/>
          <w:sz w:val="28"/>
          <w:szCs w:val="28"/>
        </w:rPr>
        <w:t>МФЦ, ответственному за подготовку документов по муниципальной услуге.</w:t>
      </w:r>
    </w:p>
    <w:p w:rsidR="005B1C58" w:rsidRPr="00D71135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не может </w:t>
      </w:r>
      <w:r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F828AB">
        <w:rPr>
          <w:rFonts w:ascii="Times New Roman" w:eastAsia="Times New Roman" w:hAnsi="Times New Roman" w:cs="Times New Roman"/>
          <w:sz w:val="28"/>
          <w:szCs w:val="28"/>
        </w:rPr>
        <w:t xml:space="preserve"> 5 календарных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заявления в </w:t>
      </w:r>
      <w:r w:rsidR="000C5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60A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</w:t>
      </w:r>
      <w:r w:rsidR="00C9676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C560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763">
        <w:rPr>
          <w:rFonts w:ascii="Times New Roman" w:eastAsia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или в МФЦ.</w:t>
      </w:r>
    </w:p>
    <w:p w:rsidR="005B1C58" w:rsidRPr="00D71135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ой процедуры по п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заявления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заявления и прилагаемых к нему документов сотруднику </w:t>
      </w:r>
      <w:r w:rsidR="000C560A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работнику МФЦ,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5B1C5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Способом 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</w:t>
      </w:r>
      <w:r w:rsidR="000C5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внесение соответствующих сведений в журнал регистрации обращений за предоставлением муниципальной </w:t>
      </w:r>
      <w:r w:rsidRPr="00C01BDC">
        <w:rPr>
          <w:rFonts w:ascii="Times New Roman" w:eastAsia="Times New Roman" w:hAnsi="Times New Roman" w:cs="Times New Roman"/>
          <w:sz w:val="28"/>
          <w:szCs w:val="28"/>
        </w:rPr>
        <w:t>услуги или в соответствующую информационную систему</w:t>
      </w:r>
      <w:r w:rsidR="000C560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Воскресенск. 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2B331B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ринятие решения о предоставлении (об отказе предоставления) муниципальной услуги</w:t>
      </w:r>
    </w:p>
    <w:p w:rsidR="005B1C5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1F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</w:t>
      </w:r>
      <w:r w:rsidR="000C5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91F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 сотруднику </w:t>
      </w:r>
      <w:r w:rsidR="000C560A">
        <w:rPr>
          <w:rFonts w:ascii="Times New Roman" w:eastAsia="Times New Roman" w:hAnsi="Times New Roman" w:cs="Times New Roman"/>
          <w:i/>
          <w:sz w:val="28"/>
          <w:szCs w:val="28"/>
        </w:rPr>
        <w:t xml:space="preserve">отдела муниципальной собственности администрации городского поселения Воскресенск 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 xml:space="preserve">или МФЦ, </w:t>
      </w:r>
      <w:r w:rsidRPr="00D3791F">
        <w:rPr>
          <w:rFonts w:ascii="Times New Roman" w:eastAsia="Times New Roman" w:hAnsi="Times New Roman" w:cs="Times New Roman"/>
          <w:sz w:val="28"/>
          <w:szCs w:val="28"/>
        </w:rPr>
        <w:t>ответственному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C32" w:rsidRPr="004C3D68" w:rsidRDefault="005A2C32" w:rsidP="005A2C3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представл</w:t>
      </w:r>
      <w:r w:rsidRPr="005625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нных документов осуществляется</w:t>
      </w:r>
      <w:r w:rsidR="005A4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763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(сотрудником) </w:t>
      </w:r>
      <w:r w:rsidRPr="002E1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F7C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администрации городского поселения Воскресенск </w:t>
      </w:r>
      <w:r w:rsidRPr="005A2C32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5B1C58" w:rsidRPr="00D3791F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1F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МФЦ в соответствии с заключенными в установленном порядке соглашениями о взаимодействии.</w:t>
      </w:r>
    </w:p>
    <w:p w:rsidR="005B1C58" w:rsidRPr="00D71135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 </w:t>
      </w:r>
      <w:r w:rsidR="005A4F7C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236F30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</w:t>
      </w:r>
      <w:r w:rsidR="005A4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осуществляет следующие действия:</w:t>
      </w:r>
    </w:p>
    <w:p w:rsidR="005B1C58" w:rsidRPr="009358E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8E8">
        <w:rPr>
          <w:rFonts w:ascii="Times New Roman" w:eastAsia="Times New Roman" w:hAnsi="Times New Roman" w:cs="Times New Roman"/>
          <w:sz w:val="28"/>
          <w:szCs w:val="28"/>
        </w:rPr>
        <w:t>а)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8E8">
        <w:rPr>
          <w:rFonts w:ascii="Times New Roman" w:eastAsia="Times New Roman" w:hAnsi="Times New Roman" w:cs="Times New Roman"/>
          <w:sz w:val="28"/>
          <w:szCs w:val="28"/>
        </w:rPr>
        <w:t>б)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B1C58" w:rsidRPr="002A70AC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рассматривает заявление на предмет соответствия запрашиваемой информации полномочиям </w:t>
      </w:r>
      <w:r w:rsidR="00236F30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2A70A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1C5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5CAB">
        <w:rPr>
          <w:rFonts w:ascii="Times New Roman" w:eastAsia="Times New Roman" w:hAnsi="Times New Roman" w:cs="Times New Roman"/>
          <w:i/>
          <w:sz w:val="28"/>
          <w:szCs w:val="28"/>
        </w:rPr>
        <w:t xml:space="preserve">* </w:t>
      </w:r>
      <w:r w:rsidRPr="008F3EC9">
        <w:rPr>
          <w:rFonts w:ascii="Times New Roman" w:eastAsia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действия </w:t>
      </w:r>
      <w:r w:rsidRPr="008F3EC9">
        <w:rPr>
          <w:rFonts w:ascii="Times New Roman" w:eastAsia="Times New Roman" w:hAnsi="Times New Roman" w:cs="Times New Roman"/>
          <w:sz w:val="28"/>
          <w:szCs w:val="28"/>
        </w:rPr>
        <w:t>по рассмотрению заявления составляет</w:t>
      </w:r>
      <w:r w:rsidR="00236F30">
        <w:rPr>
          <w:rFonts w:ascii="Times New Roman" w:eastAsia="Times New Roman" w:hAnsi="Times New Roman" w:cs="Times New Roman"/>
          <w:sz w:val="28"/>
          <w:szCs w:val="28"/>
        </w:rPr>
        <w:t xml:space="preserve"> 30 календарных дней</w:t>
      </w:r>
      <w:r w:rsidRPr="001B13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7144C5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4C5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изложенных в пункте 26 настоящего административного регламента, </w:t>
      </w:r>
      <w:r w:rsidR="007144C5" w:rsidRPr="007144C5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236F30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 xml:space="preserve"> или МФЦ</w:t>
      </w:r>
      <w:r w:rsidRPr="007144C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 готовит мотивированный отказ в предоставлении муниципальной услуги и направляет на подпись </w:t>
      </w:r>
      <w:r w:rsidR="00236F30">
        <w:rPr>
          <w:rFonts w:ascii="Times New Roman" w:eastAsia="Times New Roman" w:hAnsi="Times New Roman" w:cs="Times New Roman"/>
          <w:sz w:val="28"/>
          <w:szCs w:val="28"/>
        </w:rPr>
        <w:t xml:space="preserve">главе городского поселения Воскресенск Воскресенского муниципального района Московской области 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 xml:space="preserve">или МФЦ, </w:t>
      </w:r>
      <w:r w:rsidR="007144C5" w:rsidRPr="007144C5">
        <w:rPr>
          <w:rFonts w:ascii="Times New Roman" w:eastAsia="Times New Roman" w:hAnsi="Times New Roman" w:cs="Times New Roman"/>
          <w:sz w:val="28"/>
          <w:szCs w:val="28"/>
        </w:rPr>
        <w:t>наделенно</w:t>
      </w:r>
      <w:r w:rsidR="00FB3F5C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7144C5" w:rsidRPr="007144C5"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 </w:t>
      </w:r>
      <w:r w:rsidR="00FB3F5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144C5" w:rsidRPr="007144C5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FB3F5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144C5" w:rsidRPr="007144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имуществом</w:t>
      </w:r>
      <w:r w:rsidRPr="007144C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1C5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="00236F30">
        <w:rPr>
          <w:rFonts w:ascii="Times New Roman" w:eastAsia="Times New Roman" w:hAnsi="Times New Roman" w:cs="Times New Roman"/>
          <w:sz w:val="28"/>
          <w:szCs w:val="28"/>
        </w:rPr>
        <w:t>30 календарных дней</w:t>
      </w:r>
      <w:r w:rsidRPr="00FC3BF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1C58" w:rsidRPr="00C42BBE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5F2B">
        <w:rPr>
          <w:rFonts w:ascii="Times New Roman" w:eastAsia="Times New Roman" w:hAnsi="Times New Roman" w:cs="Times New Roman"/>
          <w:sz w:val="28"/>
          <w:szCs w:val="28"/>
        </w:rPr>
        <w:t>В случае если заявление оформлено 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5F2B">
        <w:rPr>
          <w:rFonts w:ascii="Times New Roman" w:eastAsia="Times New Roman" w:hAnsi="Times New Roman" w:cs="Times New Roman"/>
          <w:sz w:val="28"/>
          <w:szCs w:val="28"/>
        </w:rPr>
        <w:t xml:space="preserve"> изложенным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5F2B">
        <w:rPr>
          <w:rFonts w:ascii="Times New Roman" w:eastAsia="Times New Roman" w:hAnsi="Times New Roman" w:cs="Times New Roman"/>
          <w:sz w:val="28"/>
          <w:szCs w:val="28"/>
        </w:rPr>
        <w:t xml:space="preserve"> в пункте 20 настоящего административного регламента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</w:t>
      </w:r>
      <w:r w:rsidRPr="00FB5F2B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236F30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администрации </w:t>
      </w:r>
      <w:r w:rsidR="00236F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городского поселения Воскресенск 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>или 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</w:t>
      </w:r>
      <w:r w:rsidRPr="00FB5F2B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 решение о предоставлении муниципальной услуги и подготавливает</w:t>
      </w:r>
      <w:r w:rsidR="0023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письменный ответ с указанием запрашиваемой информации, и в течении </w:t>
      </w:r>
      <w:r w:rsidR="00236F30">
        <w:rPr>
          <w:rFonts w:ascii="Times New Roman" w:eastAsia="Times New Roman" w:hAnsi="Times New Roman" w:cs="Times New Roman"/>
          <w:sz w:val="28"/>
          <w:szCs w:val="28"/>
        </w:rPr>
        <w:t xml:space="preserve">3 рабочих дней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направляет указанные документы на подпись</w:t>
      </w:r>
      <w:r w:rsidR="00236F30">
        <w:rPr>
          <w:rFonts w:ascii="Times New Roman" w:eastAsia="Times New Roman" w:hAnsi="Times New Roman" w:cs="Times New Roman"/>
          <w:sz w:val="28"/>
          <w:szCs w:val="28"/>
        </w:rPr>
        <w:t xml:space="preserve"> главе городского поселения Воскресенск 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 xml:space="preserve">или МФЦ, </w:t>
      </w:r>
      <w:r w:rsidR="00FB3F5C" w:rsidRPr="007144C5">
        <w:rPr>
          <w:rFonts w:ascii="Times New Roman" w:eastAsia="Times New Roman" w:hAnsi="Times New Roman" w:cs="Times New Roman"/>
          <w:sz w:val="28"/>
          <w:szCs w:val="28"/>
        </w:rPr>
        <w:t>наделенно</w:t>
      </w:r>
      <w:r w:rsidR="00FB3F5C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FB3F5C" w:rsidRPr="007144C5"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 </w:t>
      </w:r>
      <w:r w:rsidR="00FB3F5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B3F5C" w:rsidRPr="007144C5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FB3F5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B3F5C" w:rsidRPr="007144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имуществом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1C58" w:rsidRPr="00527463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BB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письменный </w:t>
      </w:r>
      <w:r w:rsidRPr="00C42BBE">
        <w:rPr>
          <w:rFonts w:ascii="Times New Roman" w:eastAsia="Times New Roman" w:hAnsi="Times New Roman" w:cs="Times New Roman"/>
          <w:sz w:val="28"/>
          <w:szCs w:val="28"/>
        </w:rPr>
        <w:t xml:space="preserve">ответ, содержащий запрашиваемую информацию. </w:t>
      </w:r>
    </w:p>
    <w:p w:rsidR="005B1C58" w:rsidRPr="00C42BBE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20 календарных дней.</w:t>
      </w:r>
    </w:p>
    <w:p w:rsidR="005B1C58" w:rsidRPr="00FA77E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записи в соответствующий журнал регистрации или в соответствующую информационную систему (при наличии) с присвоением регистрационного номера.</w:t>
      </w:r>
    </w:p>
    <w:p w:rsidR="005B1C58" w:rsidRPr="001C0680" w:rsidRDefault="005B1C58" w:rsidP="005B1C5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5B1C58" w:rsidP="005A2C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 w:rsidR="00236F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B1C58" w:rsidRPr="0098268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68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 xml:space="preserve">поступление специалисту </w:t>
      </w:r>
      <w:r w:rsidR="00236F30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 xml:space="preserve"> или МФЦ, ответственному за выдачу документа, являющегося результатом предоставления муниципальной услуги, </w:t>
      </w:r>
      <w:r w:rsidRPr="0098268B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8268B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8268B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268B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 или ответ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268B">
        <w:rPr>
          <w:rFonts w:ascii="Times New Roman" w:eastAsia="Times New Roman" w:hAnsi="Times New Roman" w:cs="Times New Roman"/>
          <w:sz w:val="28"/>
          <w:szCs w:val="28"/>
        </w:rPr>
        <w:t>, содержащ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8268B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CF4F25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</w:t>
      </w:r>
      <w:r w:rsidRPr="00AD5624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указанным заявителем при подаче заявления на получение муниципальной услуги, в том числе:</w:t>
      </w:r>
    </w:p>
    <w:p w:rsidR="005B1C58" w:rsidRPr="002B331B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DA0BE2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236F3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DA0BE2">
        <w:rPr>
          <w:rFonts w:ascii="Times New Roman" w:eastAsia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236F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2B331B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2B331B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5B1C58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76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A2C32" w:rsidRPr="00AD5624" w:rsidRDefault="005A2C32" w:rsidP="005A2C3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624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5B1C58" w:rsidRPr="00DD3445" w:rsidRDefault="005B1C58" w:rsidP="005B1C58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45">
        <w:rPr>
          <w:rFonts w:ascii="Times New Roman" w:eastAsia="Times New Roman" w:hAnsi="Times New Roman" w:cs="Times New Roman"/>
          <w:sz w:val="28"/>
          <w:szCs w:val="28"/>
        </w:rPr>
        <w:t xml:space="preserve">Ответ заявителю </w:t>
      </w:r>
      <w:r w:rsidRPr="00DD344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5B1C58" w:rsidRDefault="005B1C58" w:rsidP="005B1C58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4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5B1C58" w:rsidRPr="00DD3445" w:rsidRDefault="005B1C58" w:rsidP="005B1C58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 5 календарных дней.</w:t>
      </w:r>
    </w:p>
    <w:p w:rsidR="005B1C58" w:rsidRPr="00C62DB0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5B1C58" w:rsidRPr="00527463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</w:t>
      </w:r>
      <w:r w:rsidRPr="00527463">
        <w:rPr>
          <w:rFonts w:ascii="Times New Roman" w:eastAsia="Times New Roman" w:hAnsi="Times New Roman" w:cs="Times New Roman"/>
          <w:sz w:val="28"/>
          <w:szCs w:val="28"/>
        </w:rPr>
        <w:lastRenderedPageBreak/>
        <w:t>лицами, ответственными за организацию работы по предоставлению муниципальной услуги.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 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олжностными лицами структурных подразделений </w:t>
      </w:r>
      <w:r w:rsidR="003E50D0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(отдел муниципальной собственности)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B1C58" w:rsidRPr="001C0680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B1C58" w:rsidRPr="00D348B7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5B1C58" w:rsidRPr="00D348B7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5B1C58" w:rsidRPr="002B331B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3E50D0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3E50D0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3E50D0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Воскресенск, отдела муниципальной собственности администрации городского поселения Воскресенск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3E50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3E50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н, их объединений и организаций</w:t>
      </w:r>
    </w:p>
    <w:p w:rsidR="003E50D0" w:rsidRPr="001C0680" w:rsidRDefault="003E50D0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300F41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00F4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*положения,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организаций*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56250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 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местного самоуправления, предоставляющего муниципальную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его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220D5F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D5F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5B1C5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56250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области,  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56250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953D7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Pr="00953D7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A0692" w:rsidRPr="00CB3A68" w:rsidRDefault="00AA0692" w:rsidP="00AA0692">
      <w:pPr>
        <w:pStyle w:val="a"/>
      </w:pPr>
      <w:r w:rsidRPr="00254881">
        <w:t xml:space="preserve">Жалоба на действия (бездействие) </w:t>
      </w:r>
      <w:r>
        <w:t>администрации городского поселения Воскресенск Воскресенского муниципального района Московской области</w:t>
      </w:r>
      <w:r w:rsidRPr="00254881">
        <w:t>, его муниципальных служащих, должностных лиц, а также на принимаемые ими решения при предоставлении муниципально</w:t>
      </w:r>
      <w:r>
        <w:t>й услуги может быть направлена а</w:t>
      </w:r>
      <w:r w:rsidRPr="00CB3A68">
        <w:t>дминистрации городского поселения Воскресенск Воскресенского муниципального района Московской области</w:t>
      </w:r>
      <w:r>
        <w:t>.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953D7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AA0692" w:rsidRPr="00E810F2" w:rsidRDefault="00AA0692" w:rsidP="00AA0692">
      <w:pPr>
        <w:pStyle w:val="a"/>
        <w:numPr>
          <w:ilvl w:val="0"/>
          <w:numId w:val="32"/>
        </w:numPr>
        <w:tabs>
          <w:tab w:val="clear" w:pos="1856"/>
        </w:tabs>
        <w:ind w:left="142" w:firstLine="709"/>
      </w:pPr>
      <w:r w:rsidRPr="00E810F2">
        <w:t xml:space="preserve">Жалоба подается </w:t>
      </w:r>
      <w:r>
        <w:t>в администрацию городского поселения Воскресенск Воскресенского муниципального района Московской области</w:t>
      </w:r>
      <w:r w:rsidRPr="00E810F2">
        <w:t>. Жалобы на решения, принятые должностным лицом</w:t>
      </w:r>
      <w:r w:rsidRPr="007C70B6">
        <w:t xml:space="preserve"> </w:t>
      </w:r>
      <w:r>
        <w:t xml:space="preserve">администрации </w:t>
      </w:r>
      <w:r>
        <w:lastRenderedPageBreak/>
        <w:t>городского поселения Воскресенск Воскресенского муниципального района Московской области</w:t>
      </w:r>
      <w:r w:rsidRPr="00E810F2">
        <w:t xml:space="preserve"> подаются в вышестоящий орган (при его наличии), либо, в случае его отсутствия, рассматриваются непосредственно должностным лицом </w:t>
      </w:r>
      <w:r>
        <w:t>администрации городского поселения Воскресенск Воскресенского муниципального района Московской области</w:t>
      </w:r>
      <w:r w:rsidRPr="00E810F2">
        <w:t>.</w:t>
      </w:r>
    </w:p>
    <w:p w:rsidR="005B1C58" w:rsidRPr="00A46AD9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72771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городского поселения Воскресенск 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МФЦ, по электронной почте, через официальный сайт </w:t>
      </w:r>
      <w:r w:rsidR="00B6477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области,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B6477E" w:rsidRPr="00115C8E" w:rsidRDefault="00B6477E" w:rsidP="00B6477E">
      <w:pPr>
        <w:pStyle w:val="a"/>
        <w:numPr>
          <w:ilvl w:val="0"/>
          <w:numId w:val="0"/>
        </w:numPr>
        <w:ind w:firstLine="851"/>
      </w:pPr>
      <w:r>
        <w:t>а) </w:t>
      </w:r>
      <w:r w:rsidRPr="00115C8E">
        <w:t xml:space="preserve">наименование </w:t>
      </w:r>
      <w:r>
        <w:t>администрации городского поселения Воскресенск Воскресенского муниципального района Московской области</w:t>
      </w:r>
      <w:r w:rsidRPr="00115C8E">
        <w:t>,</w:t>
      </w:r>
      <w:r>
        <w:t xml:space="preserve"> его</w:t>
      </w:r>
      <w:r w:rsidRPr="00115C8E">
        <w:t xml:space="preserve"> </w:t>
      </w:r>
      <w:r w:rsidRPr="0057584B">
        <w:t>должностного лица,</w:t>
      </w:r>
      <w:r w:rsidRPr="00115C8E">
        <w:t xml:space="preserve"> муниципального служащего, решения и действия (бездействие) которых обжалуются;</w:t>
      </w:r>
    </w:p>
    <w:p w:rsidR="00B6477E" w:rsidRPr="00115C8E" w:rsidRDefault="00B6477E" w:rsidP="00B6477E">
      <w:pPr>
        <w:pStyle w:val="a"/>
        <w:numPr>
          <w:ilvl w:val="0"/>
          <w:numId w:val="0"/>
        </w:numPr>
        <w:ind w:firstLine="851"/>
      </w:pPr>
      <w:r>
        <w:t>б) </w:t>
      </w:r>
      <w:r w:rsidRPr="00115C8E"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477E" w:rsidRPr="00115C8E" w:rsidRDefault="00B6477E" w:rsidP="00B6477E">
      <w:pPr>
        <w:pStyle w:val="a"/>
        <w:numPr>
          <w:ilvl w:val="0"/>
          <w:numId w:val="0"/>
        </w:numPr>
        <w:ind w:firstLine="851"/>
      </w:pPr>
      <w:r>
        <w:t>в) </w:t>
      </w:r>
      <w:r w:rsidRPr="00115C8E">
        <w:t>сведения об обжалуемых решениях и действиях (бездействии)</w:t>
      </w:r>
      <w:r>
        <w:t xml:space="preserve"> администрации городского поселения Воскресенск Воскресенского муниципального района Московской области</w:t>
      </w:r>
      <w:r w:rsidRPr="00115C8E">
        <w:t>, его должностного лица, муниципального служащего;</w:t>
      </w:r>
    </w:p>
    <w:p w:rsidR="00B6477E" w:rsidRPr="00115C8E" w:rsidRDefault="005B1C58" w:rsidP="00B647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B6477E">
        <w:rPr>
          <w:rFonts w:ascii="Times New Roman" w:hAnsi="Times New Roman" w:cs="Times New Roman"/>
          <w:bCs/>
          <w:sz w:val="28"/>
          <w:szCs w:val="28"/>
        </w:rPr>
        <w:t> </w:t>
      </w:r>
      <w:r w:rsidR="00B6477E" w:rsidRPr="00115C8E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</w:t>
      </w:r>
      <w:r w:rsidR="00B6477E">
        <w:rPr>
          <w:rFonts w:ascii="Times New Roman" w:hAnsi="Times New Roman" w:cs="Times New Roman"/>
          <w:bCs/>
          <w:sz w:val="28"/>
          <w:szCs w:val="28"/>
        </w:rPr>
        <w:t>согласен с решением</w:t>
      </w:r>
      <w:r w:rsidR="00B6477E" w:rsidRPr="00115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77E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6477E" w:rsidRPr="00115C8E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1C58" w:rsidRPr="002716D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AF2F56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5B1C58" w:rsidRPr="00953D72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="00727715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6477E" w:rsidRPr="00287433" w:rsidRDefault="00B6477E" w:rsidP="00B6477E">
      <w:pPr>
        <w:pStyle w:val="a"/>
        <w:numPr>
          <w:ilvl w:val="0"/>
          <w:numId w:val="0"/>
        </w:numPr>
        <w:ind w:firstLine="1856"/>
      </w:pPr>
      <w:r>
        <w:t xml:space="preserve">Внесение </w:t>
      </w:r>
      <w:r w:rsidRPr="00287433">
        <w:t xml:space="preserve">изменений в результат предоставления муниципальной услуги в целях исправления допущенных опечаток и ошибок осуществляется </w:t>
      </w:r>
      <w:r>
        <w:t>администрацией городского поселения Воскресенск Воскресенского муниципального района Московской области</w:t>
      </w:r>
      <w:r w:rsidRPr="00B6477E">
        <w:rPr>
          <w:i/>
        </w:rPr>
        <w:t xml:space="preserve"> </w:t>
      </w:r>
      <w:r w:rsidRPr="00287433">
        <w:t>в срок не более 5 рабочих дней.</w:t>
      </w:r>
    </w:p>
    <w:p w:rsidR="00B6477E" w:rsidRDefault="00B6477E" w:rsidP="00B6477E">
      <w:pPr>
        <w:pStyle w:val="a"/>
        <w:numPr>
          <w:ilvl w:val="0"/>
          <w:numId w:val="0"/>
        </w:numPr>
        <w:ind w:firstLine="1856"/>
      </w:pPr>
    </w:p>
    <w:p w:rsidR="005B1C58" w:rsidRPr="00953D7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3D7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B6477E" w:rsidRDefault="00B6477E" w:rsidP="00B6477E">
      <w:pPr>
        <w:pStyle w:val="a"/>
        <w:numPr>
          <w:ilvl w:val="0"/>
          <w:numId w:val="34"/>
        </w:numPr>
        <w:tabs>
          <w:tab w:val="clear" w:pos="1856"/>
        </w:tabs>
        <w:ind w:left="0" w:firstLine="851"/>
      </w:pPr>
      <w:r>
        <w:t>Администрация городского поселения Воскресенск Воскресенского муниципального района Московской области</w:t>
      </w:r>
      <w:r w:rsidRPr="00115C8E">
        <w:t xml:space="preserve"> отказывает в удовлетворении жалобы в следующих случаях: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035C0" w:rsidRDefault="00B035C0" w:rsidP="00B035C0">
      <w:pPr>
        <w:pStyle w:val="a"/>
        <w:numPr>
          <w:ilvl w:val="0"/>
          <w:numId w:val="34"/>
        </w:numPr>
        <w:tabs>
          <w:tab w:val="clear" w:pos="1856"/>
        </w:tabs>
        <w:ind w:left="0" w:firstLine="851"/>
      </w:pPr>
      <w:r>
        <w:t>Администрации городского поселения Воскресенск Воскресенского муниципального района Московской области</w:t>
      </w:r>
      <w:r w:rsidRPr="00B035C0">
        <w:rPr>
          <w:i/>
        </w:rPr>
        <w:t>)</w:t>
      </w:r>
      <w:r w:rsidRPr="00115C8E">
        <w:t xml:space="preserve"> вправе оставить жалобу без ответа в следующих случаях: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B035C0" w:rsidRDefault="00B035C0" w:rsidP="00B035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</w:t>
      </w:r>
      <w:r w:rsidRPr="00A15C70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</w:t>
      </w:r>
      <w:r w:rsidRPr="00115C8E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A15C7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5C70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F90">
        <w:rPr>
          <w:rFonts w:ascii="Times New Roman" w:hAnsi="Times New Roman" w:cs="Times New Roman"/>
          <w:sz w:val="28"/>
          <w:szCs w:val="28"/>
        </w:rPr>
        <w:t>области</w:t>
      </w:r>
      <w:r w:rsidRPr="00287433">
        <w:rPr>
          <w:rFonts w:ascii="Times New Roman" w:hAnsi="Times New Roman" w:cs="Times New Roman"/>
          <w:sz w:val="28"/>
          <w:szCs w:val="28"/>
        </w:rPr>
        <w:t xml:space="preserve"> </w:t>
      </w:r>
      <w:r w:rsidRPr="00115C8E">
        <w:rPr>
          <w:rFonts w:ascii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r w:rsidRPr="00FA4A22">
        <w:rPr>
          <w:rFonts w:ascii="Times New Roman" w:hAnsi="Times New Roman" w:cs="Times New Roman"/>
          <w:sz w:val="28"/>
          <w:szCs w:val="28"/>
        </w:rPr>
        <w:t>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данном решении уведомляется з</w:t>
      </w:r>
      <w:r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</w:p>
    <w:p w:rsidR="00B035C0" w:rsidRDefault="00B035C0" w:rsidP="00B035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115C8E">
        <w:rPr>
          <w:rFonts w:ascii="Times New Roman" w:hAnsi="Times New Roman" w:cs="Times New Roman"/>
          <w:bCs/>
          <w:sz w:val="28"/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A4A2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5B1C58" w:rsidRPr="00953D72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134DE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953D7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D72">
        <w:rPr>
          <w:rFonts w:ascii="Times New Roman" w:hAnsi="Times New Roman" w:cs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 w:cs="Times New Roman"/>
          <w:b/>
          <w:sz w:val="28"/>
          <w:szCs w:val="28"/>
        </w:rPr>
        <w:t>результатах рассмотрения жалобы</w:t>
      </w:r>
    </w:p>
    <w:p w:rsidR="005B1C58" w:rsidRPr="00953D72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>решения, указанного в пункте 12</w:t>
      </w:r>
      <w:r w:rsidR="00FB3F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5B1C58" w:rsidRDefault="005B1C58" w:rsidP="005B1C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B1C58" w:rsidRPr="00D0252C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 w:rsidR="00134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B1C5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8E4C8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на Едином портале государственных и муниципальных услуг, Портале государственных и муниципальных услуг Московской области,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11F13" w:rsidRDefault="005B1C58" w:rsidP="005B1C5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B1C58" w:rsidRPr="00D0252C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преступления </w:t>
      </w:r>
      <w:r w:rsidR="00886B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поселения Воскресенск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порядке незамедлительно направляет имеющиеся материалы в органы прокуратуры.</w:t>
      </w:r>
    </w:p>
    <w:p w:rsidR="005B1C58" w:rsidRPr="00E21D97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B1C58" w:rsidRPr="00E21D97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5B1C58" w:rsidRPr="001C0680" w:rsidRDefault="005B1C58" w:rsidP="005B1C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886BC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области.</w:t>
      </w:r>
      <w:r w:rsidRPr="001C0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58" w:rsidRPr="001C0680" w:rsidRDefault="005B1C58" w:rsidP="005B1C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B1C58" w:rsidRPr="001C0680" w:rsidRDefault="005B1C58" w:rsidP="005B1C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B1C58" w:rsidRPr="00D0252C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886BCB">
        <w:rPr>
          <w:rFonts w:ascii="Times New Roman" w:eastAsia="Times New Roman" w:hAnsi="Times New Roman" w:cs="Times New Roman"/>
          <w:sz w:val="28"/>
          <w:szCs w:val="28"/>
        </w:rPr>
        <w:t xml:space="preserve">отделе муниципальной собственности администрации городского поселения Воскресенск копии 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подтверждающих обжалуемое действие (бездействие), решение должностного лица.</w:t>
      </w:r>
    </w:p>
    <w:p w:rsidR="005B1C58" w:rsidRPr="00D0252C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Pr="00111F13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  <w:r w:rsidR="00886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5B1C58" w:rsidRPr="00B24A15" w:rsidRDefault="00B24A15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A15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B24A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24A15">
        <w:rPr>
          <w:rFonts w:ascii="Times New Roman" w:hAnsi="Times New Roman" w:cs="Times New Roman"/>
          <w:sz w:val="28"/>
          <w:szCs w:val="28"/>
        </w:rPr>
        <w:t xml:space="preserve">его должностных, муниципальных служащих осуществляется посредством размещения информации на стендах в местах предоставления муниципальной </w:t>
      </w:r>
      <w:r w:rsidRPr="00B24A15">
        <w:rPr>
          <w:rFonts w:ascii="Times New Roman" w:hAnsi="Times New Roman" w:cs="Times New Roman"/>
          <w:sz w:val="28"/>
          <w:szCs w:val="28"/>
        </w:rPr>
        <w:lastRenderedPageBreak/>
        <w:t>услуги, на официальном сайте администрации городского поселения Воскресенск Воскресенского муниципального района Московской области в сети Интернет, на Портале государственных и муниципальных услуг (функций) Московской области, на Едином портале государственных и муниципальных услуг (функций), в МФЦ, а также осуществляется в устной и (или) письменной форме.</w:t>
      </w:r>
      <w:r w:rsidRPr="00B24A1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B1C58" w:rsidRPr="001E502F" w:rsidRDefault="005B1C58" w:rsidP="005B1C58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5B1C58" w:rsidRPr="001E502F" w:rsidSect="00275F14">
          <w:footerReference w:type="default" r:id="rId10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5B1C58" w:rsidRDefault="005B1C58" w:rsidP="005B1C58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B1C58" w:rsidRPr="001E502F" w:rsidRDefault="005B1C58" w:rsidP="005B1C58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E502F" w:rsidRDefault="005B1C58" w:rsidP="005B1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5B1C58" w:rsidRDefault="005B1C58" w:rsidP="005B1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 w:rsidR="00886B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5A2C32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предоставления государственных и муниципальных услуг, расположенных на территории </w:t>
      </w:r>
      <w:r w:rsidR="00B1145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Воскресенск Воскресенского муниципального района </w:t>
      </w:r>
      <w:r w:rsidR="005A2C32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5B1C58" w:rsidRPr="001E502F" w:rsidRDefault="005B1C58" w:rsidP="005B1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B11451">
        <w:rPr>
          <w:rFonts w:ascii="Times New Roman" w:hAnsi="Times New Roman" w:cs="Times New Roman"/>
          <w:b/>
          <w:sz w:val="28"/>
          <w:szCs w:val="28"/>
        </w:rPr>
        <w:t>городского поселения Воскресенск Воскресенского муниципального района Московской области.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145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области: Московская область, г. Воскресенск, пл. Ленина, д. 3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145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области:</w:t>
      </w:r>
    </w:p>
    <w:p w:rsidR="00B11451" w:rsidRPr="001E502F" w:rsidRDefault="00B11451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B11451" w:rsidP="00B1145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B1145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145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B11451" w:rsidP="00B1145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FB3546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r w:rsidR="00B114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ыходной день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3546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FB3546">
        <w:rPr>
          <w:rFonts w:ascii="Times New Roman" w:hAnsi="Times New Roman" w:cs="Times New Roman"/>
          <w:i/>
          <w:sz w:val="28"/>
          <w:szCs w:val="28"/>
        </w:rPr>
        <w:t xml:space="preserve"> 140200, Московская область, г. Воскресенск, пл. Ленина, д.3.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FB3546">
        <w:rPr>
          <w:rFonts w:ascii="Times New Roman" w:hAnsi="Times New Roman" w:cs="Times New Roman"/>
          <w:sz w:val="28"/>
          <w:szCs w:val="28"/>
        </w:rPr>
        <w:t xml:space="preserve"> 442-05-88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3546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9F2F53"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 w:rsidR="009F2F53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F2F53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1E502F" w:rsidRDefault="005B1C58" w:rsidP="005B1C5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F2F53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2F53">
        <w:rPr>
          <w:rFonts w:ascii="Times New Roman" w:hAnsi="Times New Roman" w:cs="Times New Roman"/>
          <w:i/>
          <w:sz w:val="28"/>
          <w:szCs w:val="28"/>
          <w:lang w:val="en-US"/>
        </w:rPr>
        <w:t>obr</w:t>
      </w:r>
      <w:proofErr w:type="spellEnd"/>
      <w:r w:rsidR="009F2F53" w:rsidRPr="009F2F53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9F2F53"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 w:rsidR="009F2F53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F2F53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1E502F" w:rsidRDefault="005B1C58" w:rsidP="005B1C5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4577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 w:rsidR="00C456C2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806907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 области:</w:t>
      </w:r>
    </w:p>
    <w:p w:rsidR="00806907" w:rsidRPr="001E502F" w:rsidRDefault="005B1C58" w:rsidP="008069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80690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области:</w:t>
      </w:r>
      <w:r w:rsidR="00806907" w:rsidRPr="008069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6907">
        <w:rPr>
          <w:rFonts w:ascii="Times New Roman" w:hAnsi="Times New Roman" w:cs="Times New Roman"/>
          <w:i/>
          <w:sz w:val="28"/>
          <w:szCs w:val="28"/>
        </w:rPr>
        <w:t>140200, Московская область, г. Воскресенск, пл. Ленина, д.3, 3 этаж, кабинет № 32, № 33.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80690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06907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1E502F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1E502F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1E502F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1E502F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1E502F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1E502F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806907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1E502F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1E502F" w:rsidRDefault="00806907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 в</w:t>
      </w:r>
      <w:r w:rsidR="00806907">
        <w:rPr>
          <w:rFonts w:ascii="Times New Roman" w:hAnsi="Times New Roman" w:cs="Times New Roman"/>
          <w:sz w:val="28"/>
          <w:szCs w:val="28"/>
        </w:rPr>
        <w:t xml:space="preserve">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10-00 часов до 17-00 часов обед с 13-00 до 13-45 часов 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с 13-00 до 13-45 часов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806907" w:rsidP="00314D3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806907" w:rsidP="00314D3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F7B3B" w:rsidRPr="001E502F" w:rsidRDefault="005B1C58" w:rsidP="005F7B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5F7B3B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F7B3B">
        <w:rPr>
          <w:rFonts w:ascii="Times New Roman" w:hAnsi="Times New Roman" w:cs="Times New Roman"/>
          <w:i/>
          <w:sz w:val="28"/>
          <w:szCs w:val="28"/>
        </w:rPr>
        <w:t>140200, Московская область, г. Воскресенск, пл. Ленина, д.3, 3 этаж, кабинет № 32, № 33.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5F7B3B">
        <w:rPr>
          <w:rFonts w:ascii="Times New Roman" w:hAnsi="Times New Roman" w:cs="Times New Roman"/>
          <w:sz w:val="28"/>
          <w:szCs w:val="28"/>
        </w:rPr>
        <w:t xml:space="preserve"> 442-07-62, 442-61-14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5F7B3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AE08E8"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 w:rsidR="00AE08E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AE08E8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1E502F" w:rsidRDefault="005B1C58" w:rsidP="005B1C5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AE08E8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8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E08E8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AE08E8">
        <w:rPr>
          <w:rFonts w:ascii="Times New Roman" w:hAnsi="Times New Roman" w:cs="Times New Roman"/>
          <w:sz w:val="28"/>
          <w:szCs w:val="28"/>
          <w:lang w:val="en-US"/>
        </w:rPr>
        <w:t>oms</w:t>
      </w:r>
      <w:proofErr w:type="spellEnd"/>
      <w:r w:rsidR="00AE08E8" w:rsidRPr="00AE08E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E08E8">
        <w:rPr>
          <w:rFonts w:ascii="Times New Roman" w:hAnsi="Times New Roman" w:cs="Times New Roman"/>
          <w:sz w:val="28"/>
          <w:szCs w:val="28"/>
          <w:lang w:val="en-US"/>
        </w:rPr>
        <w:t>vosgoradmin</w:t>
      </w:r>
      <w:proofErr w:type="spellEnd"/>
      <w:r w:rsidR="00AE08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08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1E502F" w:rsidRDefault="005B1C58" w:rsidP="005B1C5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4577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5A2C32">
        <w:rPr>
          <w:rFonts w:ascii="Times New Roman" w:hAnsi="Times New Roman" w:cs="Times New Roman"/>
          <w:b/>
          <w:i/>
          <w:sz w:val="28"/>
          <w:szCs w:val="28"/>
        </w:rPr>
        <w:t>Многофункциональные центры предоставления государственных и муниципальных услуг,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расположенные на территории </w:t>
      </w:r>
      <w:r w:rsidR="008553D1">
        <w:rPr>
          <w:rFonts w:ascii="Times New Roman" w:hAnsi="Times New Roman" w:cs="Times New Roman"/>
          <w:b/>
          <w:i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A2C32">
        <w:rPr>
          <w:rFonts w:ascii="Times New Roman" w:hAnsi="Times New Roman" w:cs="Times New Roman"/>
          <w:b/>
          <w:i/>
          <w:sz w:val="28"/>
          <w:szCs w:val="28"/>
        </w:rPr>
        <w:t xml:space="preserve"> (далее – МФЦ)</w:t>
      </w:r>
      <w:r w:rsidRPr="0014577F">
        <w:rPr>
          <w:rFonts w:ascii="Times New Roman" w:hAnsi="Times New Roman" w:cs="Times New Roman"/>
          <w:i/>
          <w:sz w:val="28"/>
          <w:szCs w:val="28"/>
        </w:rPr>
        <w:t>(указывается в случае предоставления услуги на базе МФЦ)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МФЦ: </w:t>
      </w:r>
      <w:r w:rsidR="008553D1">
        <w:rPr>
          <w:rFonts w:ascii="Times New Roman" w:eastAsia="Times New Roman" w:hAnsi="Times New Roman" w:cs="Times New Roman"/>
          <w:sz w:val="28"/>
          <w:szCs w:val="28"/>
        </w:rPr>
        <w:t xml:space="preserve">Московская </w:t>
      </w:r>
      <w:r w:rsidR="00585039">
        <w:rPr>
          <w:rFonts w:ascii="Times New Roman" w:eastAsia="Times New Roman" w:hAnsi="Times New Roman" w:cs="Times New Roman"/>
          <w:sz w:val="28"/>
          <w:szCs w:val="28"/>
        </w:rPr>
        <w:t xml:space="preserve"> область, г. Воскресенск, ул. Энгельса, д. 14а.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5535E0" w:rsidP="005535E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до17-30 часов обед 13-00 до 14-00 часов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5535E0" w:rsidP="005535E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до 17-30 часов обед 13-00 до 14-00 часов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5535E0" w:rsidP="005535E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 до17-30 часов обед 13-00 до 14-00 часов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5535E0" w:rsidP="00314D3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8-30 до 20-00 часов обед с 13-00 до 14-00 часов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535E0" w:rsidRPr="001E502F" w:rsidRDefault="005535E0" w:rsidP="005535E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8-30 до 16-15 часов </w:t>
            </w:r>
            <w:r w:rsidR="00F84B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обед</w:t>
            </w:r>
            <w:r w:rsidR="000A60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13-00 до 14-00 часов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5535E0" w:rsidP="00314D3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8-30 до 14-00 часов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МФЦ:</w:t>
      </w:r>
      <w:r w:rsidR="005535E0">
        <w:rPr>
          <w:rFonts w:ascii="Times New Roman" w:hAnsi="Times New Roman" w:cs="Times New Roman"/>
          <w:sz w:val="28"/>
          <w:szCs w:val="28"/>
        </w:rPr>
        <w:t xml:space="preserve"> Московская область, г. Воскресенск, городское поселение Воскресенск, ул. Энгельса, 14а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="005535E0">
        <w:rPr>
          <w:rFonts w:ascii="Times New Roman" w:hAnsi="Times New Roman" w:cs="Times New Roman"/>
          <w:sz w:val="28"/>
          <w:szCs w:val="28"/>
        </w:rPr>
        <w:t>+7 496 444-81-33, 444-80-77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МФЦ в сети Интернет</w:t>
      </w:r>
      <w:r w:rsidR="00F84B00">
        <w:rPr>
          <w:rFonts w:ascii="Times New Roman" w:hAnsi="Times New Roman" w:cs="Times New Roman"/>
          <w:sz w:val="28"/>
          <w:szCs w:val="28"/>
        </w:rPr>
        <w:t xml:space="preserve"> в стадии разработки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Default="005B1C58" w:rsidP="005B1C5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МФЦ</w:t>
      </w:r>
      <w:r w:rsidRPr="001E502F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 w:rsidR="00F84B00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F84B00" w:rsidRPr="00F84B0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84B00"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="00F84B00" w:rsidRPr="00F84B00">
        <w:rPr>
          <w:rFonts w:ascii="Times New Roman" w:hAnsi="Times New Roman" w:cs="Times New Roman"/>
          <w:sz w:val="28"/>
          <w:szCs w:val="28"/>
        </w:rPr>
        <w:t>-</w:t>
      </w:r>
      <w:r w:rsidR="00F84B00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F84B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4B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Default="005B1C58" w:rsidP="005B1C5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 2</w:t>
      </w:r>
    </w:p>
    <w:p w:rsidR="005B1C58" w:rsidRDefault="006F6750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городского поселения Воскресенск</w:t>
      </w:r>
    </w:p>
    <w:p w:rsidR="005B1C58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B1C58" w:rsidRPr="003F497E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1C58" w:rsidRPr="00E80A2A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B1C58" w:rsidRPr="009D4630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4630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9D4630">
        <w:rPr>
          <w:rFonts w:ascii="Times New Roman" w:hAnsi="Times New Roman" w:cs="Times New Roman"/>
          <w:i/>
          <w:sz w:val="28"/>
          <w:szCs w:val="28"/>
        </w:rPr>
        <w:t>изических лиц</w:t>
      </w:r>
    </w:p>
    <w:p w:rsidR="005B1C58" w:rsidRDefault="005B1C58" w:rsidP="005B1C58">
      <w:pPr>
        <w:pStyle w:val="ConsPlusNonformat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</w:t>
      </w:r>
    </w:p>
    <w:p w:rsidR="005B1C58" w:rsidRPr="007D0FEA" w:rsidRDefault="005B1C58" w:rsidP="005B1C58">
      <w:pPr>
        <w:pStyle w:val="ConsPlusNonformat"/>
        <w:ind w:left="354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7D0FEA">
        <w:rPr>
          <w:rFonts w:ascii="Times New Roman" w:hAnsi="Times New Roman" w:cs="Times New Roman"/>
          <w:i/>
          <w:sz w:val="24"/>
          <w:szCs w:val="24"/>
        </w:rPr>
        <w:t>амилия</w:t>
      </w:r>
    </w:p>
    <w:p w:rsidR="005B1C58" w:rsidRDefault="005B1C58" w:rsidP="005B1C58">
      <w:pPr>
        <w:pStyle w:val="ConsPlusNonformat"/>
        <w:ind w:left="4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 </w:t>
      </w:r>
    </w:p>
    <w:p w:rsidR="005B1C58" w:rsidRDefault="005B1C58" w:rsidP="005B1C58">
      <w:pPr>
        <w:pStyle w:val="ConsPlusNonformat"/>
        <w:ind w:left="4249"/>
        <w:rPr>
          <w:rFonts w:ascii="Times New Roman" w:hAnsi="Times New Roman" w:cs="Times New Roman"/>
          <w:i/>
          <w:sz w:val="24"/>
          <w:szCs w:val="24"/>
        </w:rPr>
      </w:pPr>
      <w:r w:rsidRPr="007D0FEA">
        <w:rPr>
          <w:rFonts w:ascii="Times New Roman" w:hAnsi="Times New Roman" w:cs="Times New Roman"/>
          <w:i/>
          <w:sz w:val="24"/>
          <w:szCs w:val="24"/>
        </w:rPr>
        <w:t xml:space="preserve">Имя     </w:t>
      </w:r>
    </w:p>
    <w:p w:rsidR="005B1C58" w:rsidRPr="007D0FEA" w:rsidRDefault="005B1C58" w:rsidP="005B1C58">
      <w:pPr>
        <w:pStyle w:val="ConsPlusNonformat"/>
        <w:ind w:left="42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_______________________</w:t>
      </w:r>
    </w:p>
    <w:p w:rsidR="005B1C58" w:rsidRPr="007D0FEA" w:rsidRDefault="005B1C58" w:rsidP="005B1C58">
      <w:pPr>
        <w:pStyle w:val="ConsPlusNonformat"/>
        <w:ind w:left="3540" w:firstLine="709"/>
        <w:rPr>
          <w:rFonts w:ascii="Times New Roman" w:hAnsi="Times New Roman" w:cs="Times New Roman"/>
          <w:i/>
          <w:sz w:val="22"/>
          <w:szCs w:val="22"/>
        </w:rPr>
      </w:pPr>
      <w:r w:rsidRPr="007D0FEA">
        <w:rPr>
          <w:rFonts w:ascii="Times New Roman" w:hAnsi="Times New Roman" w:cs="Times New Roman"/>
          <w:i/>
          <w:sz w:val="22"/>
          <w:szCs w:val="22"/>
        </w:rPr>
        <w:t>Отчество</w:t>
      </w:r>
    </w:p>
    <w:p w:rsidR="005B1C58" w:rsidRPr="007D0FEA" w:rsidRDefault="005B1C58" w:rsidP="005B1C58">
      <w:pPr>
        <w:pStyle w:val="ConsPlusNonformat"/>
        <w:ind w:left="3540" w:firstLine="709"/>
        <w:rPr>
          <w:rFonts w:ascii="Times New Roman" w:hAnsi="Times New Roman" w:cs="Times New Roman"/>
          <w:i/>
          <w:sz w:val="22"/>
          <w:szCs w:val="22"/>
        </w:rPr>
      </w:pPr>
      <w:r w:rsidRPr="007D0FEA">
        <w:rPr>
          <w:rFonts w:ascii="Times New Roman" w:hAnsi="Times New Roman" w:cs="Times New Roman"/>
          <w:i/>
          <w:sz w:val="22"/>
          <w:szCs w:val="22"/>
        </w:rPr>
        <w:t>(при наличии)</w:t>
      </w:r>
    </w:p>
    <w:p w:rsidR="005B1C58" w:rsidRDefault="005B1C58" w:rsidP="005B1C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C58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4630">
        <w:rPr>
          <w:rFonts w:ascii="Times New Roman" w:hAnsi="Times New Roman" w:cs="Times New Roman"/>
          <w:i/>
          <w:sz w:val="28"/>
          <w:szCs w:val="28"/>
        </w:rPr>
        <w:t>Для юридических лиц</w:t>
      </w:r>
    </w:p>
    <w:p w:rsidR="005B1C58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5B1C58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организационно-правовая форма,</w:t>
      </w:r>
    </w:p>
    <w:p w:rsidR="005B1C58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полное (или сокращенное) </w:t>
      </w:r>
    </w:p>
    <w:p w:rsidR="005B1C58" w:rsidRPr="00703E29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3E29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</w:t>
      </w:r>
    </w:p>
    <w:p w:rsidR="00781E55" w:rsidRPr="00703E29" w:rsidRDefault="00781E55" w:rsidP="00703E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01"/>
      <w:bookmarkEnd w:id="1"/>
      <w:r w:rsidRPr="00703E29">
        <w:rPr>
          <w:rFonts w:ascii="Times New Roman" w:hAnsi="Times New Roman" w:cs="Times New Roman"/>
          <w:sz w:val="24"/>
          <w:szCs w:val="24"/>
        </w:rPr>
        <w:t>Заявление</w:t>
      </w:r>
    </w:p>
    <w:p w:rsidR="00781E55" w:rsidRPr="00703E29" w:rsidRDefault="00781E55" w:rsidP="005F1849">
      <w:pPr>
        <w:pStyle w:val="ConsPlusNonformat"/>
        <w:jc w:val="both"/>
        <w:rPr>
          <w:rFonts w:ascii="Times New Roman" w:hAnsi="Times New Roman" w:cs="Times New Roman"/>
        </w:rPr>
      </w:pPr>
    </w:p>
    <w:p w:rsidR="005F1849" w:rsidRPr="005F1849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5F1849">
        <w:rPr>
          <w:rFonts w:ascii="Times New Roman" w:hAnsi="Times New Roman" w:cs="Times New Roman"/>
        </w:rPr>
        <w:t xml:space="preserve">    Прошу предоставить выписку из Реестра муниципально</w:t>
      </w:r>
      <w:r w:rsidR="00886BCB">
        <w:rPr>
          <w:rFonts w:ascii="Times New Roman" w:hAnsi="Times New Roman" w:cs="Times New Roman"/>
        </w:rPr>
        <w:t>го</w:t>
      </w:r>
      <w:r w:rsidRPr="005F1849">
        <w:rPr>
          <w:rFonts w:ascii="Times New Roman" w:hAnsi="Times New Roman" w:cs="Times New Roman"/>
        </w:rPr>
        <w:t xml:space="preserve"> </w:t>
      </w:r>
      <w:r w:rsidR="00886BCB">
        <w:rPr>
          <w:rFonts w:ascii="Times New Roman" w:hAnsi="Times New Roman" w:cs="Times New Roman"/>
        </w:rPr>
        <w:t xml:space="preserve">имущества </w:t>
      </w:r>
      <w:r w:rsidRPr="005F1849">
        <w:rPr>
          <w:rFonts w:ascii="Times New Roman" w:hAnsi="Times New Roman" w:cs="Times New Roman"/>
        </w:rPr>
        <w:t xml:space="preserve">муниципального   образования   </w:t>
      </w:r>
      <w:r>
        <w:rPr>
          <w:rFonts w:ascii="Times New Roman" w:hAnsi="Times New Roman" w:cs="Times New Roman"/>
        </w:rPr>
        <w:t>____________________________________________</w:t>
      </w:r>
      <w:r w:rsidRPr="005F1849">
        <w:rPr>
          <w:rFonts w:ascii="Times New Roman" w:hAnsi="Times New Roman" w:cs="Times New Roman"/>
        </w:rPr>
        <w:t xml:space="preserve">  на  объект</w:t>
      </w:r>
      <w:r w:rsidR="00886BCB">
        <w:rPr>
          <w:rFonts w:ascii="Times New Roman" w:hAnsi="Times New Roman" w:cs="Times New Roman"/>
        </w:rPr>
        <w:t xml:space="preserve"> </w:t>
      </w:r>
      <w:r w:rsidRPr="005F1849">
        <w:rPr>
          <w:rFonts w:ascii="Times New Roman" w:hAnsi="Times New Roman" w:cs="Times New Roman"/>
        </w:rPr>
        <w:t>недвижимости:</w:t>
      </w:r>
    </w:p>
    <w:p w:rsidR="005F1849" w:rsidRPr="005F1849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5F184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5F1849" w:rsidRPr="005F1849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5F184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5F1849" w:rsidRPr="005F1849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5F1849">
        <w:rPr>
          <w:rFonts w:ascii="Times New Roman" w:hAnsi="Times New Roman" w:cs="Times New Roman"/>
        </w:rPr>
        <w:t xml:space="preserve">   (указываются наименование, местонахождение, реестровый номер объекта</w:t>
      </w:r>
    </w:p>
    <w:p w:rsidR="005F1849" w:rsidRPr="005F1849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5F1849">
        <w:rPr>
          <w:rFonts w:ascii="Times New Roman" w:hAnsi="Times New Roman" w:cs="Times New Roman"/>
        </w:rPr>
        <w:t xml:space="preserve">            недвижимости, основание и дата занесения в Реестр)</w:t>
      </w:r>
    </w:p>
    <w:p w:rsidR="005F1849" w:rsidRPr="005F1849" w:rsidRDefault="005F1849" w:rsidP="005F1849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5F1849" w:rsidRPr="005F1849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5F1849">
        <w:rPr>
          <w:rFonts w:ascii="Times New Roman" w:hAnsi="Times New Roman" w:cs="Times New Roman"/>
        </w:rPr>
        <w:t>Выписка необходима для предоставления в ___________________________________</w:t>
      </w:r>
    </w:p>
    <w:p w:rsidR="005F1849" w:rsidRPr="005F1849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5F1849">
        <w:rPr>
          <w:rFonts w:ascii="Times New Roman" w:hAnsi="Times New Roman" w:cs="Times New Roman"/>
        </w:rPr>
        <w:t>___________________________________________________________________________</w:t>
      </w:r>
    </w:p>
    <w:p w:rsidR="00781E55" w:rsidRPr="005F1849" w:rsidRDefault="00781E55" w:rsidP="005F1849">
      <w:pPr>
        <w:pStyle w:val="ConsPlusNonformat"/>
        <w:jc w:val="both"/>
        <w:rPr>
          <w:rFonts w:ascii="Times New Roman" w:hAnsi="Times New Roman" w:cs="Times New Roman"/>
        </w:rPr>
      </w:pPr>
    </w:p>
    <w:p w:rsidR="00781E55" w:rsidRPr="005F1849" w:rsidRDefault="00781E55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5F1849">
        <w:rPr>
          <w:rFonts w:ascii="Times New Roman" w:hAnsi="Times New Roman" w:cs="Times New Roman"/>
        </w:rPr>
        <w:t>"__" ________ 20__ г.</w:t>
      </w:r>
    </w:p>
    <w:p w:rsidR="00781E55" w:rsidRPr="005F1849" w:rsidRDefault="00781E55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5F1849">
        <w:rPr>
          <w:rFonts w:ascii="Times New Roman" w:hAnsi="Times New Roman" w:cs="Times New Roman"/>
        </w:rPr>
        <w:t>_________/_____________/</w:t>
      </w:r>
    </w:p>
    <w:p w:rsidR="00781E55" w:rsidRPr="00781E55" w:rsidRDefault="00781E55" w:rsidP="00781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(подпись) (расшифровка)</w:t>
      </w:r>
    </w:p>
    <w:p w:rsidR="00781E55" w:rsidRPr="00781E55" w:rsidRDefault="00781E55" w:rsidP="00781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1E55" w:rsidRPr="00781E55" w:rsidRDefault="00781E55" w:rsidP="00781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Ответ прошу</w:t>
      </w:r>
    </w:p>
    <w:p w:rsidR="00781E55" w:rsidRPr="00781E55" w:rsidRDefault="00781E55" w:rsidP="00781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 xml:space="preserve">    направить почтовым сообщением по адресу: ______________________________</w:t>
      </w:r>
    </w:p>
    <w:p w:rsidR="00781E55" w:rsidRPr="00781E55" w:rsidRDefault="00781E55" w:rsidP="00781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(указать адрес)</w:t>
      </w:r>
    </w:p>
    <w:p w:rsidR="00781E55" w:rsidRPr="00781E55" w:rsidRDefault="00781E55" w:rsidP="00781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 xml:space="preserve">    направить сообщением на электронную почту: ____________________________</w:t>
      </w:r>
    </w:p>
    <w:p w:rsidR="00781E55" w:rsidRPr="00781E55" w:rsidRDefault="00781E55" w:rsidP="00781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(указать адрес электронной</w:t>
      </w:r>
    </w:p>
    <w:p w:rsidR="00781E55" w:rsidRPr="00781E55" w:rsidRDefault="00781E55" w:rsidP="00781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почты)</w:t>
      </w:r>
    </w:p>
    <w:p w:rsidR="00781E55" w:rsidRPr="00781E55" w:rsidRDefault="00781E55" w:rsidP="00781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выдать лично: _____________________________________________________________</w:t>
      </w:r>
    </w:p>
    <w:p w:rsidR="00781E55" w:rsidRPr="00781E55" w:rsidRDefault="00781E55" w:rsidP="00781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 xml:space="preserve">                                (указать номер телефона)</w:t>
      </w:r>
    </w:p>
    <w:p w:rsidR="00781E55" w:rsidRPr="00781E55" w:rsidRDefault="00781E55" w:rsidP="00781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1E55" w:rsidRPr="00781E55" w:rsidRDefault="00781E55" w:rsidP="00781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 xml:space="preserve">     (заявителем отмечается галочкой один из способов получения ответа  на заявление)</w:t>
      </w:r>
    </w:p>
    <w:p w:rsidR="00781E55" w:rsidRDefault="00781E55" w:rsidP="00781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5F14" w:rsidRPr="00AD1FE3" w:rsidRDefault="00AD1FE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1FE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AD1FE3" w:rsidRDefault="00AD1FE3" w:rsidP="00AD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AD1FE3" w:rsidRDefault="00AD1FE3" w:rsidP="00AD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 w:rsidR="00020EDB">
        <w:rPr>
          <w:rFonts w:ascii="Times New Roman" w:eastAsia="PMingLiU" w:hAnsi="Times New Roman" w:cs="Times New Roman"/>
          <w:b/>
          <w:bCs/>
          <w:sz w:val="28"/>
          <w:szCs w:val="28"/>
        </w:rPr>
        <w:t>по выдаче выписок из Реестра муниципального имущества</w:t>
      </w:r>
    </w:p>
    <w:p w:rsidR="00AD1FE3" w:rsidRDefault="00AD1FE3" w:rsidP="00AD1F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AD1FE3" w:rsidRDefault="00C63DF8" w:rsidP="00AD1FE3">
      <w:pPr>
        <w:tabs>
          <w:tab w:val="left" w:pos="8490"/>
        </w:tabs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4" type="#_x0000_t116" style="position:absolute;margin-left:41.7pt;margin-top:1.1pt;width:374.25pt;height:39.75pt;z-index:251667456">
            <v:textbox>
              <w:txbxContent>
                <w:p w:rsidR="00300F41" w:rsidRDefault="00300F41" w:rsidP="00AD1FE3">
                  <w:r>
                    <w:t>Начало предоставления муниципальной услуги. Прием заявления</w:t>
                  </w:r>
                </w:p>
              </w:txbxContent>
            </v:textbox>
          </v:shape>
        </w:pict>
      </w:r>
    </w:p>
    <w:p w:rsidR="00AD1FE3" w:rsidRDefault="00C63DF8" w:rsidP="00AD1FE3">
      <w:pPr>
        <w:tabs>
          <w:tab w:val="left" w:pos="8490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206.7pt;margin-top:16.5pt;width:38.25pt;height:33.75pt;z-index:251670528">
            <v:textbox style="layout-flow:vertical-ideographic"/>
          </v:shape>
        </w:pict>
      </w:r>
    </w:p>
    <w:p w:rsidR="00AD1FE3" w:rsidRDefault="00C63DF8" w:rsidP="00AD1FE3">
      <w:pPr>
        <w:tabs>
          <w:tab w:val="left" w:pos="8490"/>
        </w:tabs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-52.8pt;margin-top:9.45pt;width:123pt;height:104.25pt;z-index:251659264">
            <v:textbox>
              <w:txbxContent>
                <w:p w:rsidR="00300F41" w:rsidRPr="00F26EAC" w:rsidRDefault="00300F41" w:rsidP="00AD1FE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>1</w:t>
                  </w:r>
                  <w:r w:rsidRPr="00F26EAC">
                    <w:rPr>
                      <w:sz w:val="16"/>
                      <w:szCs w:val="16"/>
                    </w:rPr>
                    <w:t>.Заявление</w:t>
                  </w:r>
                </w:p>
                <w:p w:rsidR="00300F41" w:rsidRDefault="00300F41" w:rsidP="00AD1FE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26EAC">
                    <w:rPr>
                      <w:sz w:val="16"/>
                      <w:szCs w:val="16"/>
                    </w:rPr>
                    <w:t>2. Документ, удостоверяющий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26EAC">
                    <w:rPr>
                      <w:sz w:val="16"/>
                      <w:szCs w:val="16"/>
                    </w:rPr>
                    <w:t>личность (</w:t>
                  </w:r>
                  <w:r>
                    <w:rPr>
                      <w:sz w:val="16"/>
                      <w:szCs w:val="16"/>
                    </w:rPr>
                    <w:t>при необходимости)</w:t>
                  </w:r>
                </w:p>
                <w:p w:rsidR="00300F41" w:rsidRDefault="00300F41" w:rsidP="00AD1FE3">
                  <w:pPr>
                    <w:spacing w:after="0" w:line="240" w:lineRule="auto"/>
                  </w:pPr>
                  <w:r>
                    <w:rPr>
                      <w:sz w:val="16"/>
                      <w:szCs w:val="16"/>
                    </w:rPr>
                    <w:t>3.Доверенность (для юридических лиц и для физических лиц (при необходимости)</w:t>
                  </w:r>
                </w:p>
              </w:txbxContent>
            </v:textbox>
          </v:shape>
        </w:pict>
      </w:r>
    </w:p>
    <w:p w:rsidR="00AD1FE3" w:rsidRDefault="00C63DF8" w:rsidP="00AD1FE3">
      <w:pPr>
        <w:tabs>
          <w:tab w:val="left" w:pos="8490"/>
        </w:tabs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91.95pt;margin-top:8.75pt;width:284.25pt;height:52.85pt;z-index:251668480">
            <v:textbox style="mso-next-textbox:#_x0000_s1035">
              <w:txbxContent>
                <w:p w:rsidR="00300F41" w:rsidRPr="00DA781C" w:rsidRDefault="00300F41" w:rsidP="00AD1FE3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A781C">
                    <w:rPr>
                      <w:sz w:val="16"/>
                      <w:szCs w:val="16"/>
                    </w:rPr>
                    <w:t xml:space="preserve">Прием и регистрация </w:t>
                  </w:r>
                  <w:r w:rsidRPr="00020EDB">
                    <w:rPr>
                      <w:sz w:val="16"/>
                      <w:szCs w:val="16"/>
                    </w:rPr>
                    <w:t>по выдаче выписок из Реестра муниципального имущества</w:t>
                  </w:r>
                </w:p>
              </w:txbxContent>
            </v:textbox>
          </v:shape>
        </w:pict>
      </w:r>
    </w:p>
    <w:p w:rsidR="00AD1FE3" w:rsidRPr="002701DB" w:rsidRDefault="00AD1FE3" w:rsidP="00AD1FE3">
      <w:pPr>
        <w:tabs>
          <w:tab w:val="left" w:pos="8490"/>
        </w:tabs>
      </w:pPr>
    </w:p>
    <w:p w:rsidR="00AD1FE3" w:rsidRPr="00AD1FE3" w:rsidRDefault="00C63DF8" w:rsidP="00AD1F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DF8">
        <w:rPr>
          <w:noProof/>
        </w:rPr>
        <w:pict>
          <v:shape id="_x0000_s1036" type="#_x0000_t109" style="position:absolute;margin-left:109.2pt;margin-top:83.45pt;width:231pt;height:47pt;z-index:251669504">
            <v:textbox>
              <w:txbxContent>
                <w:p w:rsidR="00300F41" w:rsidRPr="00232F31" w:rsidRDefault="00300F41" w:rsidP="0055347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03E29">
                    <w:rPr>
                      <w:sz w:val="16"/>
                      <w:szCs w:val="16"/>
                    </w:rPr>
                    <w:t>Рассмотрение заявления и 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 w:rsidRPr="00C63DF8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59.95pt;margin-top:288.65pt;width:217.5pt;height:31.05pt;z-index:251664384">
            <v:textbox>
              <w:txbxContent>
                <w:p w:rsidR="00300F41" w:rsidRDefault="00300F41" w:rsidP="00AD1FE3">
                  <w:r w:rsidRPr="00232F31">
                    <w:rPr>
                      <w:sz w:val="16"/>
                      <w:szCs w:val="16"/>
                    </w:rPr>
                    <w:t xml:space="preserve">Мотивированный отказ в </w:t>
                  </w:r>
                  <w:r>
                    <w:rPr>
                      <w:sz w:val="16"/>
                      <w:szCs w:val="16"/>
                    </w:rPr>
                    <w:t>в</w:t>
                  </w:r>
                  <w:r w:rsidRPr="00020EDB">
                    <w:rPr>
                      <w:sz w:val="16"/>
                      <w:szCs w:val="16"/>
                    </w:rPr>
                    <w:t>ыдач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020EDB">
                    <w:rPr>
                      <w:sz w:val="16"/>
                      <w:szCs w:val="16"/>
                    </w:rPr>
                    <w:t xml:space="preserve"> выписок из Реестра муниципального имущества</w:t>
                  </w:r>
                </w:p>
              </w:txbxContent>
            </v:textbox>
          </v:shape>
        </w:pict>
      </w:r>
      <w:r w:rsidRPr="00C63DF8">
        <w:rPr>
          <w:noProof/>
        </w:rPr>
        <w:pict>
          <v:shape id="_x0000_s1030" type="#_x0000_t176" style="position:absolute;margin-left:.45pt;margin-top:288.65pt;width:222.75pt;height:26.55pt;z-index:251663360">
            <v:textbox>
              <w:txbxContent>
                <w:p w:rsidR="00300F41" w:rsidRPr="00232F31" w:rsidRDefault="00300F41" w:rsidP="00AD1F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020EDB">
                    <w:rPr>
                      <w:sz w:val="16"/>
                      <w:szCs w:val="16"/>
                    </w:rPr>
                    <w:t>ыдача выписок из Реестра муниципального имущества</w:t>
                  </w:r>
                </w:p>
              </w:txbxContent>
            </v:textbox>
          </v:shape>
        </w:pict>
      </w:r>
      <w:r w:rsidRPr="00C63DF8">
        <w:rPr>
          <w:noProof/>
        </w:rPr>
        <w:pict>
          <v:shape id="_x0000_s1027" type="#_x0000_t67" style="position:absolute;margin-left:206.7pt;margin-top:20.15pt;width:38.25pt;height:33.75pt;z-index:251660288">
            <v:textbox style="layout-flow:vertical-ideographic"/>
          </v:shape>
        </w:pict>
      </w:r>
      <w:r w:rsidRPr="00C63DF8">
        <w:rPr>
          <w:noProof/>
        </w:rPr>
        <w:pict>
          <v:shape id="_x0000_s1028" type="#_x0000_t67" style="position:absolute;margin-left:132.45pt;margin-top:140pt;width:38.25pt;height:144.5pt;z-index:251661312">
            <v:textbox style="layout-flow:vertical-ideographic"/>
          </v:shape>
        </w:pict>
      </w:r>
      <w:r w:rsidRPr="00C63DF8">
        <w:rPr>
          <w:noProof/>
        </w:rPr>
        <w:pict>
          <v:shape id="_x0000_s1029" type="#_x0000_t67" style="position:absolute;margin-left:265.95pt;margin-top:141.5pt;width:38.25pt;height:138.5pt;z-index:251662336">
            <v:textbox style="layout-flow:vertical-ideographic"/>
          </v:shape>
        </w:pict>
      </w:r>
      <w:r w:rsidRPr="00C63DF8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margin-left:340.2pt;margin-top:100.25pt;width:152.25pt;height:144.9pt;z-index:251666432">
            <v:textbox>
              <w:txbxContent>
                <w:p w:rsidR="00300F41" w:rsidRPr="00B52B32" w:rsidRDefault="00300F41" w:rsidP="00AD1FE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 xml:space="preserve">Заявление не </w:t>
                  </w:r>
                  <w:r>
                    <w:rPr>
                      <w:sz w:val="16"/>
                      <w:szCs w:val="16"/>
                    </w:rPr>
                    <w:t>соответствует требованиям, указанным в пункте 2</w:t>
                  </w:r>
                  <w:r w:rsidRPr="00703E29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административного регламента</w:t>
                  </w:r>
                </w:p>
                <w:p w:rsidR="00300F41" w:rsidRDefault="00300F41" w:rsidP="00AD1FE3"/>
              </w:txbxContent>
            </v:textbox>
          </v:shape>
        </w:pict>
      </w:r>
      <w:r w:rsidRPr="00C63DF8">
        <w:rPr>
          <w:noProof/>
        </w:rPr>
        <w:pict>
          <v:shape id="_x0000_s1032" type="#_x0000_t110" style="position:absolute;margin-left:-64.75pt;margin-top:100.25pt;width:156.7pt;height:144.9pt;z-index:251665408">
            <v:textbox>
              <w:txbxContent>
                <w:p w:rsidR="00300F41" w:rsidRDefault="00300F41" w:rsidP="00AD1FE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>Заявление соответствует требованиям</w:t>
                  </w:r>
                  <w:r>
                    <w:rPr>
                      <w:sz w:val="16"/>
                      <w:szCs w:val="16"/>
                    </w:rPr>
                    <w:t>, указанным в пункте 2</w:t>
                  </w:r>
                  <w:r w:rsidRPr="00703E29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 xml:space="preserve"> административного</w:t>
                  </w:r>
                </w:p>
                <w:p w:rsidR="00300F41" w:rsidRPr="00B52B32" w:rsidRDefault="00300F41" w:rsidP="00AD1FE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регламента</w:t>
                  </w:r>
                </w:p>
              </w:txbxContent>
            </v:textbox>
          </v:shape>
        </w:pict>
      </w:r>
    </w:p>
    <w:sectPr w:rsidR="00AD1FE3" w:rsidRPr="00AD1FE3" w:rsidSect="008A29B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41" w:rsidRDefault="00300F41" w:rsidP="00773C0A">
      <w:pPr>
        <w:spacing w:after="0" w:line="240" w:lineRule="auto"/>
      </w:pPr>
      <w:r>
        <w:separator/>
      </w:r>
    </w:p>
  </w:endnote>
  <w:endnote w:type="continuationSeparator" w:id="0">
    <w:p w:rsidR="00300F41" w:rsidRDefault="00300F41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14828"/>
      <w:docPartObj>
        <w:docPartGallery w:val="Page Numbers (Bottom of Page)"/>
        <w:docPartUnique/>
      </w:docPartObj>
    </w:sdtPr>
    <w:sdtContent>
      <w:p w:rsidR="00300F41" w:rsidRDefault="00C63DF8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300F41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FF49EB">
          <w:rPr>
            <w:rFonts w:ascii="Times New Roman" w:hAnsi="Times New Roman" w:cs="Times New Roman"/>
            <w:noProof/>
            <w:sz w:val="24"/>
          </w:rPr>
          <w:t>37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41" w:rsidRDefault="00C63DF8" w:rsidP="00275F14">
    <w:pPr>
      <w:pStyle w:val="ae"/>
      <w:jc w:val="center"/>
    </w:pPr>
    <w:r w:rsidRPr="001C0680">
      <w:rPr>
        <w:rFonts w:ascii="Times New Roman" w:hAnsi="Times New Roman" w:cs="Times New Roman"/>
        <w:sz w:val="24"/>
      </w:rPr>
      <w:fldChar w:fldCharType="begin"/>
    </w:r>
    <w:r w:rsidR="00300F41" w:rsidRPr="001C0680">
      <w:rPr>
        <w:rFonts w:ascii="Times New Roman" w:hAnsi="Times New Roman" w:cs="Times New Roman"/>
        <w:sz w:val="24"/>
      </w:rPr>
      <w:instrText>PAGE   \* MERGEFORMAT</w:instrText>
    </w:r>
    <w:r w:rsidRPr="001C0680">
      <w:rPr>
        <w:rFonts w:ascii="Times New Roman" w:hAnsi="Times New Roman" w:cs="Times New Roman"/>
        <w:sz w:val="24"/>
      </w:rPr>
      <w:fldChar w:fldCharType="separate"/>
    </w:r>
    <w:r w:rsidR="00FF49EB">
      <w:rPr>
        <w:rFonts w:ascii="Times New Roman" w:hAnsi="Times New Roman" w:cs="Times New Roman"/>
        <w:noProof/>
        <w:sz w:val="24"/>
      </w:rPr>
      <w:t>42</w:t>
    </w:r>
    <w:r w:rsidRPr="001C0680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41" w:rsidRDefault="00300F41" w:rsidP="00773C0A">
      <w:pPr>
        <w:spacing w:after="0" w:line="240" w:lineRule="auto"/>
      </w:pPr>
      <w:r>
        <w:separator/>
      </w:r>
    </w:p>
  </w:footnote>
  <w:footnote w:type="continuationSeparator" w:id="0">
    <w:p w:rsidR="00300F41" w:rsidRDefault="00300F41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52E43"/>
    <w:multiLevelType w:val="hybridMultilevel"/>
    <w:tmpl w:val="724E93A8"/>
    <w:lvl w:ilvl="0" w:tplc="3CE44EE2">
      <w:start w:val="1"/>
      <w:numFmt w:val="decimal"/>
      <w:pStyle w:val="a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3D23D5"/>
    <w:multiLevelType w:val="hybridMultilevel"/>
    <w:tmpl w:val="E9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80E72D2"/>
    <w:multiLevelType w:val="hybridMultilevel"/>
    <w:tmpl w:val="98709DD2"/>
    <w:lvl w:ilvl="0" w:tplc="F67479D6">
      <w:start w:val="1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8"/>
  </w:num>
  <w:num w:numId="4">
    <w:abstractNumId w:val="24"/>
  </w:num>
  <w:num w:numId="5">
    <w:abstractNumId w:val="11"/>
  </w:num>
  <w:num w:numId="6">
    <w:abstractNumId w:val="0"/>
  </w:num>
  <w:num w:numId="7">
    <w:abstractNumId w:val="18"/>
  </w:num>
  <w:num w:numId="8">
    <w:abstractNumId w:val="9"/>
  </w:num>
  <w:num w:numId="9">
    <w:abstractNumId w:val="2"/>
  </w:num>
  <w:num w:numId="10">
    <w:abstractNumId w:val="26"/>
  </w:num>
  <w:num w:numId="11">
    <w:abstractNumId w:val="10"/>
  </w:num>
  <w:num w:numId="12">
    <w:abstractNumId w:val="22"/>
  </w:num>
  <w:num w:numId="13">
    <w:abstractNumId w:val="3"/>
  </w:num>
  <w:num w:numId="14">
    <w:abstractNumId w:val="29"/>
  </w:num>
  <w:num w:numId="15">
    <w:abstractNumId w:val="13"/>
  </w:num>
  <w:num w:numId="16">
    <w:abstractNumId w:val="14"/>
  </w:num>
  <w:num w:numId="17">
    <w:abstractNumId w:val="20"/>
  </w:num>
  <w:num w:numId="18">
    <w:abstractNumId w:val="6"/>
  </w:num>
  <w:num w:numId="19">
    <w:abstractNumId w:val="12"/>
  </w:num>
  <w:num w:numId="20">
    <w:abstractNumId w:val="5"/>
  </w:num>
  <w:num w:numId="21">
    <w:abstractNumId w:val="7"/>
  </w:num>
  <w:num w:numId="22">
    <w:abstractNumId w:val="25"/>
  </w:num>
  <w:num w:numId="23">
    <w:abstractNumId w:val="17"/>
  </w:num>
  <w:num w:numId="24">
    <w:abstractNumId w:val="23"/>
  </w:num>
  <w:num w:numId="25">
    <w:abstractNumId w:val="1"/>
  </w:num>
  <w:num w:numId="26">
    <w:abstractNumId w:val="8"/>
  </w:num>
  <w:num w:numId="27">
    <w:abstractNumId w:val="4"/>
  </w:num>
  <w:num w:numId="28">
    <w:abstractNumId w:val="19"/>
  </w:num>
  <w:num w:numId="29">
    <w:abstractNumId w:val="21"/>
  </w:num>
  <w:num w:numId="30">
    <w:abstractNumId w:val="27"/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25"/>
    <w:rsid w:val="00020EDB"/>
    <w:rsid w:val="000258CD"/>
    <w:rsid w:val="000406AB"/>
    <w:rsid w:val="00051BF3"/>
    <w:rsid w:val="0007261A"/>
    <w:rsid w:val="000A604B"/>
    <w:rsid w:val="000B45C6"/>
    <w:rsid w:val="000C332C"/>
    <w:rsid w:val="000C560A"/>
    <w:rsid w:val="000D1910"/>
    <w:rsid w:val="001071D4"/>
    <w:rsid w:val="00107A89"/>
    <w:rsid w:val="00120568"/>
    <w:rsid w:val="00134DE1"/>
    <w:rsid w:val="00143279"/>
    <w:rsid w:val="001479ED"/>
    <w:rsid w:val="00151558"/>
    <w:rsid w:val="00181FF3"/>
    <w:rsid w:val="00182239"/>
    <w:rsid w:val="0018709B"/>
    <w:rsid w:val="001A6456"/>
    <w:rsid w:val="001B13E8"/>
    <w:rsid w:val="001B5A41"/>
    <w:rsid w:val="001C32EB"/>
    <w:rsid w:val="001C7BAF"/>
    <w:rsid w:val="001D6D4E"/>
    <w:rsid w:val="001F0E8B"/>
    <w:rsid w:val="001F7E3E"/>
    <w:rsid w:val="00204F15"/>
    <w:rsid w:val="00206966"/>
    <w:rsid w:val="002073DB"/>
    <w:rsid w:val="00211BB7"/>
    <w:rsid w:val="0022278C"/>
    <w:rsid w:val="002267FD"/>
    <w:rsid w:val="00236F30"/>
    <w:rsid w:val="00247593"/>
    <w:rsid w:val="0026323A"/>
    <w:rsid w:val="00265FB6"/>
    <w:rsid w:val="00275F14"/>
    <w:rsid w:val="00287424"/>
    <w:rsid w:val="002975DD"/>
    <w:rsid w:val="002A1A21"/>
    <w:rsid w:val="002A2BD3"/>
    <w:rsid w:val="002A70AC"/>
    <w:rsid w:val="002B1B23"/>
    <w:rsid w:val="002E1D5D"/>
    <w:rsid w:val="002E46AB"/>
    <w:rsid w:val="002E79F5"/>
    <w:rsid w:val="002E7ECD"/>
    <w:rsid w:val="00300F41"/>
    <w:rsid w:val="00312583"/>
    <w:rsid w:val="00314D32"/>
    <w:rsid w:val="00322C25"/>
    <w:rsid w:val="0032542D"/>
    <w:rsid w:val="003330C0"/>
    <w:rsid w:val="00342238"/>
    <w:rsid w:val="00342C2F"/>
    <w:rsid w:val="00350CC2"/>
    <w:rsid w:val="003545E9"/>
    <w:rsid w:val="00375B2E"/>
    <w:rsid w:val="00391F84"/>
    <w:rsid w:val="003A4812"/>
    <w:rsid w:val="003D162F"/>
    <w:rsid w:val="003D28C9"/>
    <w:rsid w:val="003E1A83"/>
    <w:rsid w:val="003E39E0"/>
    <w:rsid w:val="003E4E8F"/>
    <w:rsid w:val="003E50D0"/>
    <w:rsid w:val="004001B5"/>
    <w:rsid w:val="00401AF8"/>
    <w:rsid w:val="00403C13"/>
    <w:rsid w:val="00407976"/>
    <w:rsid w:val="0041128E"/>
    <w:rsid w:val="004166B1"/>
    <w:rsid w:val="00421C83"/>
    <w:rsid w:val="004419E0"/>
    <w:rsid w:val="00443887"/>
    <w:rsid w:val="004447F7"/>
    <w:rsid w:val="004577DD"/>
    <w:rsid w:val="00462F01"/>
    <w:rsid w:val="0046556B"/>
    <w:rsid w:val="00465B5A"/>
    <w:rsid w:val="00477674"/>
    <w:rsid w:val="0048530F"/>
    <w:rsid w:val="00486359"/>
    <w:rsid w:val="004A25D3"/>
    <w:rsid w:val="004A537B"/>
    <w:rsid w:val="004C35AB"/>
    <w:rsid w:val="004D12BE"/>
    <w:rsid w:val="005152E6"/>
    <w:rsid w:val="00525BA9"/>
    <w:rsid w:val="00527463"/>
    <w:rsid w:val="00535F89"/>
    <w:rsid w:val="005436E9"/>
    <w:rsid w:val="00545AF4"/>
    <w:rsid w:val="0055096A"/>
    <w:rsid w:val="00551732"/>
    <w:rsid w:val="00553473"/>
    <w:rsid w:val="005535AD"/>
    <w:rsid w:val="005535E0"/>
    <w:rsid w:val="00562509"/>
    <w:rsid w:val="005625CD"/>
    <w:rsid w:val="00576575"/>
    <w:rsid w:val="00585039"/>
    <w:rsid w:val="005A2C32"/>
    <w:rsid w:val="005A3711"/>
    <w:rsid w:val="005A4F7C"/>
    <w:rsid w:val="005A513F"/>
    <w:rsid w:val="005A7F57"/>
    <w:rsid w:val="005B1C58"/>
    <w:rsid w:val="005B2895"/>
    <w:rsid w:val="005B5FC3"/>
    <w:rsid w:val="005C65F8"/>
    <w:rsid w:val="005F1213"/>
    <w:rsid w:val="005F172B"/>
    <w:rsid w:val="005F1849"/>
    <w:rsid w:val="005F7B3B"/>
    <w:rsid w:val="006062AE"/>
    <w:rsid w:val="006175B5"/>
    <w:rsid w:val="0062637B"/>
    <w:rsid w:val="006356EF"/>
    <w:rsid w:val="006418EF"/>
    <w:rsid w:val="006470E0"/>
    <w:rsid w:val="0067337E"/>
    <w:rsid w:val="00675171"/>
    <w:rsid w:val="00690550"/>
    <w:rsid w:val="00693189"/>
    <w:rsid w:val="00696475"/>
    <w:rsid w:val="006A139A"/>
    <w:rsid w:val="006A394B"/>
    <w:rsid w:val="006C1A6D"/>
    <w:rsid w:val="006C3271"/>
    <w:rsid w:val="006C50E6"/>
    <w:rsid w:val="006E363C"/>
    <w:rsid w:val="006E454A"/>
    <w:rsid w:val="006F6750"/>
    <w:rsid w:val="00703E29"/>
    <w:rsid w:val="007144C5"/>
    <w:rsid w:val="007149D5"/>
    <w:rsid w:val="00714A90"/>
    <w:rsid w:val="00727715"/>
    <w:rsid w:val="00740C52"/>
    <w:rsid w:val="007629D9"/>
    <w:rsid w:val="00773C0A"/>
    <w:rsid w:val="00775210"/>
    <w:rsid w:val="00780726"/>
    <w:rsid w:val="00781E55"/>
    <w:rsid w:val="007820FD"/>
    <w:rsid w:val="00791152"/>
    <w:rsid w:val="007B599D"/>
    <w:rsid w:val="007D5425"/>
    <w:rsid w:val="007E2C87"/>
    <w:rsid w:val="008030CB"/>
    <w:rsid w:val="00806907"/>
    <w:rsid w:val="00812EA9"/>
    <w:rsid w:val="00815A40"/>
    <w:rsid w:val="00826363"/>
    <w:rsid w:val="00841091"/>
    <w:rsid w:val="008553D1"/>
    <w:rsid w:val="0086026A"/>
    <w:rsid w:val="0086371C"/>
    <w:rsid w:val="008639CF"/>
    <w:rsid w:val="00875F50"/>
    <w:rsid w:val="00886BCB"/>
    <w:rsid w:val="00893C80"/>
    <w:rsid w:val="00895065"/>
    <w:rsid w:val="008A0BF5"/>
    <w:rsid w:val="008A29B0"/>
    <w:rsid w:val="008A5141"/>
    <w:rsid w:val="008B48F9"/>
    <w:rsid w:val="008D07A6"/>
    <w:rsid w:val="008E4C8C"/>
    <w:rsid w:val="008F3EC9"/>
    <w:rsid w:val="00904756"/>
    <w:rsid w:val="00921D20"/>
    <w:rsid w:val="009271CF"/>
    <w:rsid w:val="009300D3"/>
    <w:rsid w:val="009358E8"/>
    <w:rsid w:val="009365DD"/>
    <w:rsid w:val="00940370"/>
    <w:rsid w:val="009710BA"/>
    <w:rsid w:val="00975C55"/>
    <w:rsid w:val="00977DF5"/>
    <w:rsid w:val="0098268B"/>
    <w:rsid w:val="00985F24"/>
    <w:rsid w:val="009A1050"/>
    <w:rsid w:val="009B2F85"/>
    <w:rsid w:val="009D46C4"/>
    <w:rsid w:val="009F2F53"/>
    <w:rsid w:val="009F6309"/>
    <w:rsid w:val="00A02F4E"/>
    <w:rsid w:val="00A1306A"/>
    <w:rsid w:val="00A17C08"/>
    <w:rsid w:val="00A21DAB"/>
    <w:rsid w:val="00A46AD9"/>
    <w:rsid w:val="00A64173"/>
    <w:rsid w:val="00A75295"/>
    <w:rsid w:val="00A8399F"/>
    <w:rsid w:val="00AA0692"/>
    <w:rsid w:val="00AB2839"/>
    <w:rsid w:val="00AC3698"/>
    <w:rsid w:val="00AD1FE3"/>
    <w:rsid w:val="00AD5624"/>
    <w:rsid w:val="00AD6346"/>
    <w:rsid w:val="00AE08E8"/>
    <w:rsid w:val="00AE281D"/>
    <w:rsid w:val="00AE2DCF"/>
    <w:rsid w:val="00AF68E5"/>
    <w:rsid w:val="00AF7E7D"/>
    <w:rsid w:val="00B035C0"/>
    <w:rsid w:val="00B07C4C"/>
    <w:rsid w:val="00B11451"/>
    <w:rsid w:val="00B23D87"/>
    <w:rsid w:val="00B24A15"/>
    <w:rsid w:val="00B31400"/>
    <w:rsid w:val="00B34022"/>
    <w:rsid w:val="00B36B94"/>
    <w:rsid w:val="00B60FD9"/>
    <w:rsid w:val="00B61F1C"/>
    <w:rsid w:val="00B6238F"/>
    <w:rsid w:val="00B6477E"/>
    <w:rsid w:val="00B73EA8"/>
    <w:rsid w:val="00B84C0F"/>
    <w:rsid w:val="00B9206F"/>
    <w:rsid w:val="00BA1878"/>
    <w:rsid w:val="00BC6BC5"/>
    <w:rsid w:val="00BE1A73"/>
    <w:rsid w:val="00C01BDC"/>
    <w:rsid w:val="00C15307"/>
    <w:rsid w:val="00C23453"/>
    <w:rsid w:val="00C24751"/>
    <w:rsid w:val="00C31012"/>
    <w:rsid w:val="00C325A0"/>
    <w:rsid w:val="00C357BA"/>
    <w:rsid w:val="00C3727A"/>
    <w:rsid w:val="00C42BBE"/>
    <w:rsid w:val="00C456C2"/>
    <w:rsid w:val="00C47978"/>
    <w:rsid w:val="00C52E2E"/>
    <w:rsid w:val="00C62DB0"/>
    <w:rsid w:val="00C63DF8"/>
    <w:rsid w:val="00C643BC"/>
    <w:rsid w:val="00C7507C"/>
    <w:rsid w:val="00C83818"/>
    <w:rsid w:val="00C87930"/>
    <w:rsid w:val="00C96763"/>
    <w:rsid w:val="00CA210C"/>
    <w:rsid w:val="00CB0141"/>
    <w:rsid w:val="00CB2FF4"/>
    <w:rsid w:val="00CB4764"/>
    <w:rsid w:val="00CC4EE5"/>
    <w:rsid w:val="00CD0329"/>
    <w:rsid w:val="00D01E8E"/>
    <w:rsid w:val="00D06BA7"/>
    <w:rsid w:val="00D22C3D"/>
    <w:rsid w:val="00D33507"/>
    <w:rsid w:val="00D3791F"/>
    <w:rsid w:val="00D45CAB"/>
    <w:rsid w:val="00D475EE"/>
    <w:rsid w:val="00D606DC"/>
    <w:rsid w:val="00D61930"/>
    <w:rsid w:val="00D626A2"/>
    <w:rsid w:val="00D76865"/>
    <w:rsid w:val="00D771F6"/>
    <w:rsid w:val="00D84CA1"/>
    <w:rsid w:val="00D91E0A"/>
    <w:rsid w:val="00DA0BE2"/>
    <w:rsid w:val="00DC2B6E"/>
    <w:rsid w:val="00DC2F65"/>
    <w:rsid w:val="00DD0C6F"/>
    <w:rsid w:val="00DD3445"/>
    <w:rsid w:val="00DD6CD2"/>
    <w:rsid w:val="00DF4AAF"/>
    <w:rsid w:val="00E2777F"/>
    <w:rsid w:val="00E310C8"/>
    <w:rsid w:val="00E339CA"/>
    <w:rsid w:val="00E464D3"/>
    <w:rsid w:val="00E474BC"/>
    <w:rsid w:val="00E56A93"/>
    <w:rsid w:val="00E64181"/>
    <w:rsid w:val="00EC24CA"/>
    <w:rsid w:val="00ED139A"/>
    <w:rsid w:val="00EF71F9"/>
    <w:rsid w:val="00F00B45"/>
    <w:rsid w:val="00F15DF5"/>
    <w:rsid w:val="00F67765"/>
    <w:rsid w:val="00F81027"/>
    <w:rsid w:val="00F828AB"/>
    <w:rsid w:val="00F84B00"/>
    <w:rsid w:val="00FA7130"/>
    <w:rsid w:val="00FA77EB"/>
    <w:rsid w:val="00FB1126"/>
    <w:rsid w:val="00FB3546"/>
    <w:rsid w:val="00FB3F5C"/>
    <w:rsid w:val="00FB5F2B"/>
    <w:rsid w:val="00FC3BF8"/>
    <w:rsid w:val="00FE1C0D"/>
    <w:rsid w:val="00FE4EDB"/>
    <w:rsid w:val="00FF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AA0692"/>
    <w:pPr>
      <w:numPr>
        <w:numId w:val="1"/>
      </w:numPr>
      <w:tabs>
        <w:tab w:val="clear" w:pos="1856"/>
      </w:tabs>
      <w:autoSpaceDE w:val="0"/>
      <w:autoSpaceDN w:val="0"/>
      <w:adjustRightInd w:val="0"/>
      <w:spacing w:after="0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Normal (Web)"/>
    <w:basedOn w:val="a0"/>
    <w:uiPriority w:val="99"/>
    <w:rsid w:val="002A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6E70-2EA0-4993-933D-8031AD52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10083</Words>
  <Characters>57479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</cp:lastModifiedBy>
  <cp:revision>2</cp:revision>
  <cp:lastPrinted>2014-04-11T05:04:00Z</cp:lastPrinted>
  <dcterms:created xsi:type="dcterms:W3CDTF">2014-04-16T07:38:00Z</dcterms:created>
  <dcterms:modified xsi:type="dcterms:W3CDTF">2014-04-16T07:38:00Z</dcterms:modified>
</cp:coreProperties>
</file>