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33" w:rsidRDefault="00E24333" w:rsidP="00E243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33" w:rsidRDefault="00E24333" w:rsidP="00E243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E24333" w:rsidRDefault="00E24333" w:rsidP="00E24333">
      <w:pPr>
        <w:pStyle w:val="a3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муниципального образования</w:t>
      </w:r>
    </w:p>
    <w:p w:rsidR="00E24333" w:rsidRDefault="00E24333" w:rsidP="00E24333">
      <w:pPr>
        <w:pStyle w:val="a3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«Городское поселение Воскресенск»</w:t>
      </w:r>
    </w:p>
    <w:p w:rsidR="00E24333" w:rsidRDefault="00E24333" w:rsidP="00E24333">
      <w:pPr>
        <w:pStyle w:val="a3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Воскресенского муниципального района</w:t>
      </w:r>
    </w:p>
    <w:p w:rsidR="00E24333" w:rsidRDefault="00E24333" w:rsidP="00E24333">
      <w:pPr>
        <w:pStyle w:val="a3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Московской области</w:t>
      </w:r>
    </w:p>
    <w:p w:rsidR="00E24333" w:rsidRDefault="00E24333" w:rsidP="00E24333">
      <w:pPr>
        <w:pStyle w:val="a3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>___________________________________________________</w:t>
      </w:r>
    </w:p>
    <w:p w:rsidR="00E24333" w:rsidRDefault="00E24333" w:rsidP="00E24333">
      <w:pPr>
        <w:pStyle w:val="a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E24333" w:rsidRDefault="00E24333" w:rsidP="00E24333">
      <w:pPr>
        <w:pStyle w:val="a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E24333" w:rsidRDefault="00E24333" w:rsidP="00E24333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:rsidR="00E24333" w:rsidRDefault="00E24333" w:rsidP="00E24333">
      <w:pPr>
        <w:pStyle w:val="a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от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24.06.2016 г. </w:t>
      </w:r>
      <w:r>
        <w:rPr>
          <w:rFonts w:ascii="Arial" w:hAnsi="Arial" w:cs="Arial"/>
          <w:b/>
          <w:bCs/>
          <w:sz w:val="28"/>
          <w:szCs w:val="28"/>
        </w:rPr>
        <w:t xml:space="preserve">№ </w:t>
      </w:r>
      <w:r>
        <w:rPr>
          <w:rFonts w:ascii="Arial" w:hAnsi="Arial" w:cs="Arial"/>
          <w:b/>
          <w:bCs/>
          <w:sz w:val="28"/>
          <w:szCs w:val="28"/>
          <w:u w:val="single"/>
        </w:rPr>
        <w:t>219/32</w:t>
      </w:r>
    </w:p>
    <w:p w:rsidR="00E24333" w:rsidRDefault="00E24333" w:rsidP="00E2433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E24333" w:rsidRDefault="00E24333" w:rsidP="00E24333">
      <w:pPr>
        <w:rPr>
          <w:rFonts w:ascii="Arial" w:hAnsi="Arial" w:cs="Arial"/>
        </w:rPr>
      </w:pPr>
    </w:p>
    <w:p w:rsidR="00E24333" w:rsidRDefault="00E24333" w:rsidP="00FB59A6">
      <w:pPr>
        <w:ind w:left="-567"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Регламент Совета депутатов </w:t>
      </w:r>
    </w:p>
    <w:p w:rsidR="00E24333" w:rsidRDefault="00E24333" w:rsidP="00FB59A6">
      <w:pPr>
        <w:ind w:left="-567"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городского поселения Воскресенск Воскресенского муниципального района Московской области </w:t>
      </w:r>
    </w:p>
    <w:p w:rsidR="00E24333" w:rsidRDefault="00E24333" w:rsidP="00FB59A6">
      <w:pPr>
        <w:ind w:left="-567" w:right="-284"/>
        <w:rPr>
          <w:rFonts w:ascii="Arial" w:hAnsi="Arial" w:cs="Arial"/>
          <w:b/>
        </w:rPr>
      </w:pPr>
    </w:p>
    <w:p w:rsidR="00E24333" w:rsidRDefault="00E24333" w:rsidP="00FB59A6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муниципального района Московской области, Совет депутатов городского поселения Воскресенск Воскресенского муниципального района Московской области решил:</w:t>
      </w:r>
    </w:p>
    <w:p w:rsidR="00E24333" w:rsidRDefault="00E24333" w:rsidP="00FB59A6">
      <w:pPr>
        <w:ind w:left="-567" w:right="-284"/>
        <w:jc w:val="both"/>
        <w:rPr>
          <w:rFonts w:ascii="Arial" w:hAnsi="Arial" w:cs="Arial"/>
        </w:rPr>
      </w:pPr>
    </w:p>
    <w:p w:rsidR="00E24333" w:rsidRDefault="00E24333" w:rsidP="00FB59A6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</w:t>
      </w:r>
      <w:r>
        <w:rPr>
          <w:rFonts w:ascii="Arial" w:hAnsi="Arial" w:cs="Arial"/>
        </w:rPr>
        <w:tab/>
        <w:t>Внести изменения в часть 10 раздела I Регламента Совета депутатов городского поселения Воскресенск Воскресенского муниципального района Московской области, утвержденного решением Совета депутатов городского поселения Воскресенск от 30.</w:t>
      </w:r>
      <w:r w:rsidR="00C82DDA">
        <w:rPr>
          <w:rFonts w:ascii="Arial" w:hAnsi="Arial" w:cs="Arial"/>
        </w:rPr>
        <w:t>01.2015 года № 63/7 (</w:t>
      </w:r>
      <w:r>
        <w:rPr>
          <w:rFonts w:ascii="Arial" w:hAnsi="Arial" w:cs="Arial"/>
        </w:rPr>
        <w:t>далее – Регламент)</w:t>
      </w:r>
      <w:r w:rsidR="00C82D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изложив ее в следующей редакции:</w:t>
      </w:r>
    </w:p>
    <w:p w:rsidR="00E24333" w:rsidRDefault="00E24333" w:rsidP="00FB59A6">
      <w:pPr>
        <w:autoSpaceDE w:val="0"/>
        <w:autoSpaceDN w:val="0"/>
        <w:adjustRightInd w:val="0"/>
        <w:ind w:left="-567" w:right="-284"/>
        <w:outlineLvl w:val="2"/>
        <w:rPr>
          <w:rFonts w:ascii="Arial" w:hAnsi="Arial" w:cs="Arial"/>
        </w:rPr>
      </w:pPr>
    </w:p>
    <w:p w:rsidR="00E24333" w:rsidRDefault="00E24333" w:rsidP="00FB59A6">
      <w:pPr>
        <w:autoSpaceDE w:val="0"/>
        <w:autoSpaceDN w:val="0"/>
        <w:adjustRightInd w:val="0"/>
        <w:ind w:left="-567" w:right="-284"/>
        <w:outlineLvl w:val="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  <w:b/>
        </w:rPr>
        <w:t>10. Постоянные депутатские комиссии</w:t>
      </w:r>
    </w:p>
    <w:p w:rsidR="00E24333" w:rsidRDefault="00E24333" w:rsidP="00FB59A6">
      <w:pPr>
        <w:autoSpaceDE w:val="0"/>
        <w:autoSpaceDN w:val="0"/>
        <w:adjustRightInd w:val="0"/>
        <w:ind w:left="-567" w:right="-284"/>
        <w:jc w:val="both"/>
        <w:rPr>
          <w:rFonts w:ascii="Arial" w:hAnsi="Arial" w:cs="Arial"/>
        </w:rPr>
      </w:pPr>
    </w:p>
    <w:p w:rsidR="00E24333" w:rsidRDefault="00E24333" w:rsidP="00FB59A6">
      <w:pPr>
        <w:autoSpaceDE w:val="0"/>
        <w:autoSpaceDN w:val="0"/>
        <w:adjustRightInd w:val="0"/>
        <w:ind w:left="-567" w:right="-284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Совет депутатов образует из числа депутатов постоянные депутатские комиссии для предварительного рассмотрения и подготовки вопросов, относящихся к ведению Совета депутатов, в целях контроля за деятельностью органов и должностных лиц местного самоуправления, муниципальных учреждений и предприятий.</w:t>
      </w:r>
    </w:p>
    <w:p w:rsidR="00E24333" w:rsidRDefault="00E24333" w:rsidP="00FB59A6">
      <w:pPr>
        <w:autoSpaceDE w:val="0"/>
        <w:autoSpaceDN w:val="0"/>
        <w:adjustRightInd w:val="0"/>
        <w:ind w:left="-567" w:right="-284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Структура, порядок формирования, полномочия и организация работы постоянных депутатских комиссий определяются настоящим Регламентом и Положением о постоянных депутатских комиссиях, утверждаемыми решениями Совета депутатов.</w:t>
      </w:r>
    </w:p>
    <w:p w:rsidR="00E24333" w:rsidRDefault="00E24333" w:rsidP="00FB59A6">
      <w:pPr>
        <w:pStyle w:val="ConsPlusNormal"/>
        <w:ind w:left="-567" w:right="-284" w:firstLine="540"/>
        <w:jc w:val="both"/>
      </w:pPr>
      <w:r>
        <w:t>3. Количество и наименование постоянных комиссий определяются решением Совета депутатов.</w:t>
      </w:r>
    </w:p>
    <w:p w:rsidR="00E24333" w:rsidRDefault="00E24333" w:rsidP="00FB59A6">
      <w:pPr>
        <w:autoSpaceDE w:val="0"/>
        <w:autoSpaceDN w:val="0"/>
        <w:adjustRightInd w:val="0"/>
        <w:ind w:left="-567" w:right="-284" w:firstLine="5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4. Персональный состав постоянных комиссий утверждается Советом депутатов на основании личных заявлений депутатов,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но не может быть менее трех депутатов</w:t>
      </w:r>
      <w:r>
        <w:rPr>
          <w:rFonts w:ascii="Arial" w:hAnsi="Arial" w:cs="Arial"/>
          <w:color w:val="FF0000"/>
        </w:rPr>
        <w:t>.</w:t>
      </w:r>
    </w:p>
    <w:p w:rsidR="00E24333" w:rsidRDefault="00E24333" w:rsidP="00FB59A6">
      <w:pPr>
        <w:autoSpaceDE w:val="0"/>
        <w:autoSpaceDN w:val="0"/>
        <w:adjustRightInd w:val="0"/>
        <w:ind w:left="-567" w:right="-284"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5. Депутат не может состоять одновременно более чем в трех постоянных комиссиях.</w:t>
      </w:r>
    </w:p>
    <w:p w:rsidR="00E24333" w:rsidRDefault="00E24333" w:rsidP="00FB59A6">
      <w:pPr>
        <w:pStyle w:val="ConsPlusNormal"/>
        <w:ind w:left="-567" w:right="-284" w:firstLine="540"/>
        <w:jc w:val="both"/>
      </w:pPr>
      <w:r>
        <w:lastRenderedPageBreak/>
        <w:t>6. В течение срока своих полномочий Совет депутатов может образовывать новые или упразднять существующие постоянные комиссии и вносить изменения в их состав.</w:t>
      </w:r>
    </w:p>
    <w:p w:rsidR="00E24333" w:rsidRDefault="00E24333" w:rsidP="00FB59A6">
      <w:pPr>
        <w:autoSpaceDE w:val="0"/>
        <w:autoSpaceDN w:val="0"/>
        <w:adjustRightInd w:val="0"/>
        <w:ind w:left="-567" w:right="-284"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7. Заседание постоянной комиссии правомочно, если на нем присутствует более половины от установленного числа членов комиссии. </w:t>
      </w:r>
    </w:p>
    <w:p w:rsidR="00E24333" w:rsidRDefault="00E24333" w:rsidP="00FB59A6">
      <w:pPr>
        <w:autoSpaceDE w:val="0"/>
        <w:autoSpaceDN w:val="0"/>
        <w:adjustRightInd w:val="0"/>
        <w:ind w:left="-567" w:right="-284"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Решения принимаются простым большинством голосов от числа присутствующих членов комиссии. </w:t>
      </w:r>
    </w:p>
    <w:p w:rsidR="00E24333" w:rsidRDefault="00E24333" w:rsidP="00FB59A6">
      <w:pPr>
        <w:autoSpaceDE w:val="0"/>
        <w:autoSpaceDN w:val="0"/>
        <w:adjustRightInd w:val="0"/>
        <w:ind w:left="-567" w:right="-284"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При равенстве голосов членов комиссии решающим является голос председателя постоянной депутатской комиссии.</w:t>
      </w:r>
    </w:p>
    <w:p w:rsidR="00E24333" w:rsidRDefault="00E24333" w:rsidP="00FB59A6">
      <w:pPr>
        <w:autoSpaceDE w:val="0"/>
        <w:autoSpaceDN w:val="0"/>
        <w:adjustRightInd w:val="0"/>
        <w:ind w:left="-567" w:right="-284"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8. Заседания постоянных депутатских комиссий проводятся по мере необходимости, но не реже одного раза в месяц.</w:t>
      </w:r>
    </w:p>
    <w:p w:rsidR="00E24333" w:rsidRDefault="00E24333" w:rsidP="00FB59A6">
      <w:pPr>
        <w:pStyle w:val="ConsPlusNormal"/>
        <w:ind w:left="-567" w:right="-284" w:firstLine="540"/>
        <w:jc w:val="both"/>
      </w:pPr>
      <w:r>
        <w:t>9.  Заседания  постоянных депутатских комиссий ведет ее председатель.</w:t>
      </w:r>
    </w:p>
    <w:p w:rsidR="00E24333" w:rsidRDefault="00E24333" w:rsidP="00FB59A6">
      <w:pPr>
        <w:autoSpaceDE w:val="0"/>
        <w:autoSpaceDN w:val="0"/>
        <w:adjustRightInd w:val="0"/>
        <w:ind w:left="-567" w:right="-284"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10.В заседаниях постоянных комиссий могут принимать участие другие депутаты Совета с правом совещательного голоса.</w:t>
      </w:r>
    </w:p>
    <w:p w:rsidR="00E24333" w:rsidRDefault="00E24333" w:rsidP="00FB59A6">
      <w:pPr>
        <w:autoSpaceDE w:val="0"/>
        <w:autoSpaceDN w:val="0"/>
        <w:adjustRightInd w:val="0"/>
        <w:ind w:left="-567" w:right="-284"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11. Постоянные комиссии вправе проводить совместные заседания.</w:t>
      </w:r>
    </w:p>
    <w:p w:rsidR="00E24333" w:rsidRDefault="00E24333" w:rsidP="00FB59A6">
      <w:pPr>
        <w:autoSpaceDE w:val="0"/>
        <w:autoSpaceDN w:val="0"/>
        <w:adjustRightInd w:val="0"/>
        <w:ind w:left="-567" w:right="-284"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12. Постоянные комиссии имеют право запрашивать документы и материалы, необходимые для их деятельности, приглашать на заседания муниципальных служащих, работающих в органах местного самоуправления городского поселения, и иных лиц.</w:t>
      </w:r>
    </w:p>
    <w:p w:rsidR="00E24333" w:rsidRDefault="00E24333" w:rsidP="00FB59A6">
      <w:pPr>
        <w:autoSpaceDE w:val="0"/>
        <w:autoSpaceDN w:val="0"/>
        <w:adjustRightInd w:val="0"/>
        <w:ind w:left="-567" w:right="-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13. Органы местного самоуправления городского поселения, муниципальные учреждения и предприятия городского поселения, их должностные лица обязаны в десятидневный срок представлять постоянной комиссии, запрашиваемые ею документы.</w:t>
      </w:r>
    </w:p>
    <w:p w:rsidR="00E24333" w:rsidRDefault="00E24333" w:rsidP="00FB59A6">
      <w:pPr>
        <w:tabs>
          <w:tab w:val="left" w:pos="851"/>
        </w:tabs>
        <w:autoSpaceDE w:val="0"/>
        <w:autoSpaceDN w:val="0"/>
        <w:adjustRightInd w:val="0"/>
        <w:ind w:left="-567" w:right="-284"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14. Заседание постоянной комиссии оформляется протоколом, который подписывают председатель комиссии и секретарь.</w:t>
      </w:r>
    </w:p>
    <w:p w:rsidR="00E24333" w:rsidRDefault="00E24333" w:rsidP="00FB59A6">
      <w:pPr>
        <w:pStyle w:val="ConsPlusNormal"/>
        <w:ind w:left="-567" w:right="-284" w:firstLine="540"/>
        <w:jc w:val="both"/>
      </w:pPr>
      <w:r>
        <w:t>15. Постоянные комиссии Совета депутатов образуются на срок, не превышающий срока полномочий Совета депутатов данного созыва».</w:t>
      </w:r>
    </w:p>
    <w:p w:rsidR="00E24333" w:rsidRDefault="00E24333" w:rsidP="00FB59A6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Внести изменения в пункт 2 части 25 Регламента, заменив слова « в аппарате Совета депутатов» на  слова « в организационном отделе управления по социальным коммуникациям и организационным вопросам администрации городского поселения Воскресенск»; </w:t>
      </w:r>
    </w:p>
    <w:p w:rsidR="00E24333" w:rsidRDefault="00E24333" w:rsidP="00FB59A6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Внести изменения в пункт 2 части 30 Регламента изложив его в следующей редакции:</w:t>
      </w:r>
    </w:p>
    <w:p w:rsidR="00E24333" w:rsidRDefault="00E24333" w:rsidP="00FB59A6">
      <w:pPr>
        <w:autoSpaceDE w:val="0"/>
        <w:autoSpaceDN w:val="0"/>
        <w:adjustRightInd w:val="0"/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«2. Должностное лицо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организационного отдела управления по социальным коммуникациям и организационным вопросам администрации городского поселения Воскресенск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является секретарем Совета депутатов и осуществляет полномочия, предусмотренные настоящим Регламентом»;</w:t>
      </w:r>
    </w:p>
    <w:p w:rsidR="00E24333" w:rsidRDefault="00E24333" w:rsidP="00FB59A6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4. Внести изменения в тексте Регламента, заменив слова «отдела информационно – аналитической и организационной работы, взаимодействия с общественными организациями управления информационно – аналитической и организационной работы администрации городского поселения Воскресенск» на слова « организационного отдела управления по социальным коммуникациям и организационным вопросам администрации городского поселения Воскресенск».</w:t>
      </w:r>
    </w:p>
    <w:p w:rsidR="00E24333" w:rsidRDefault="00E24333" w:rsidP="00FB59A6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5. Настоящее решение  вступает в силу с момента его принятия.</w:t>
      </w:r>
    </w:p>
    <w:p w:rsidR="00E24333" w:rsidRDefault="00E24333" w:rsidP="00FB59A6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6. 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E24333" w:rsidRDefault="00E24333" w:rsidP="00FB59A6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7. Контроль за исполнением настоящего решения возложить на председателя Совета депутатов городского поселения Воскресенск </w:t>
      </w:r>
      <w:proofErr w:type="spellStart"/>
      <w:r>
        <w:rPr>
          <w:rFonts w:ascii="Arial" w:hAnsi="Arial" w:cs="Arial"/>
        </w:rPr>
        <w:t>Райхман</w:t>
      </w:r>
      <w:proofErr w:type="spellEnd"/>
      <w:r>
        <w:rPr>
          <w:rFonts w:ascii="Arial" w:hAnsi="Arial" w:cs="Arial"/>
        </w:rPr>
        <w:t xml:space="preserve"> Ю.Н.</w:t>
      </w:r>
    </w:p>
    <w:p w:rsidR="00E24333" w:rsidRDefault="00E24333" w:rsidP="00FB59A6">
      <w:pPr>
        <w:ind w:left="-567" w:right="-284"/>
        <w:rPr>
          <w:rFonts w:ascii="Arial" w:hAnsi="Arial" w:cs="Arial"/>
        </w:rPr>
      </w:pPr>
    </w:p>
    <w:p w:rsidR="00E24333" w:rsidRDefault="00E24333" w:rsidP="00FB59A6">
      <w:pPr>
        <w:ind w:left="-567" w:right="-284"/>
        <w:rPr>
          <w:rFonts w:ascii="Arial" w:hAnsi="Arial" w:cs="Arial"/>
        </w:rPr>
      </w:pPr>
    </w:p>
    <w:p w:rsidR="00E24333" w:rsidRDefault="00E24333" w:rsidP="00FB59A6">
      <w:pPr>
        <w:ind w:left="-567" w:right="-284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E24333" w:rsidRDefault="00E24333" w:rsidP="00FB59A6">
      <w:pPr>
        <w:ind w:left="-567" w:right="-284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Воскресенск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FB59A6">
        <w:rPr>
          <w:rFonts w:ascii="Arial" w:hAnsi="Arial" w:cs="Arial"/>
        </w:rPr>
        <w:t xml:space="preserve">      </w:t>
      </w:r>
      <w:r w:rsidR="00FB59A6">
        <w:rPr>
          <w:rFonts w:ascii="Arial" w:hAnsi="Arial" w:cs="Arial"/>
        </w:rPr>
        <w:tab/>
      </w:r>
      <w:r w:rsidR="00FB59A6">
        <w:rPr>
          <w:rFonts w:ascii="Arial" w:hAnsi="Arial" w:cs="Arial"/>
        </w:rPr>
        <w:tab/>
        <w:t xml:space="preserve">    </w:t>
      </w:r>
      <w:r w:rsidR="00FB59A6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Ю.Н.  </w:t>
      </w:r>
      <w:proofErr w:type="spellStart"/>
      <w:r>
        <w:rPr>
          <w:rFonts w:ascii="Arial" w:hAnsi="Arial" w:cs="Arial"/>
        </w:rPr>
        <w:t>Райхман</w:t>
      </w:r>
      <w:proofErr w:type="spellEnd"/>
      <w:r>
        <w:rPr>
          <w:rFonts w:ascii="Arial" w:hAnsi="Arial" w:cs="Arial"/>
        </w:rPr>
        <w:t xml:space="preserve">              </w:t>
      </w:r>
    </w:p>
    <w:p w:rsidR="00E24333" w:rsidRDefault="00E24333" w:rsidP="00E24333">
      <w:pPr>
        <w:rPr>
          <w:rFonts w:ascii="Arial" w:hAnsi="Arial" w:cs="Arial"/>
        </w:rPr>
      </w:pPr>
    </w:p>
    <w:p w:rsidR="00E24333" w:rsidRDefault="00E24333" w:rsidP="00E24333">
      <w:pPr>
        <w:rPr>
          <w:rFonts w:ascii="Arial" w:hAnsi="Arial" w:cs="Arial"/>
        </w:rPr>
      </w:pPr>
    </w:p>
    <w:p w:rsidR="00E24333" w:rsidRDefault="00E24333" w:rsidP="00E24333">
      <w:pPr>
        <w:rPr>
          <w:rFonts w:ascii="Arial" w:hAnsi="Arial" w:cs="Arial"/>
        </w:rPr>
      </w:pPr>
    </w:p>
    <w:p w:rsidR="00E24333" w:rsidRDefault="00E24333" w:rsidP="00E24333">
      <w:pPr>
        <w:rPr>
          <w:rFonts w:ascii="Arial" w:hAnsi="Arial" w:cs="Arial"/>
        </w:rPr>
      </w:pPr>
      <w:bookmarkStart w:id="0" w:name="_GoBack"/>
      <w:bookmarkEnd w:id="0"/>
    </w:p>
    <w:p w:rsidR="00E24333" w:rsidRDefault="00E24333" w:rsidP="00E24333">
      <w:pPr>
        <w:rPr>
          <w:rFonts w:ascii="Arial" w:hAnsi="Arial" w:cs="Arial"/>
        </w:rPr>
      </w:pPr>
    </w:p>
    <w:p w:rsidR="00E24333" w:rsidRDefault="00E24333" w:rsidP="00E24333">
      <w:pPr>
        <w:rPr>
          <w:rFonts w:ascii="Arial" w:hAnsi="Arial" w:cs="Arial"/>
        </w:rPr>
      </w:pPr>
    </w:p>
    <w:p w:rsidR="00E24333" w:rsidRDefault="00E24333" w:rsidP="00E24333">
      <w:pPr>
        <w:rPr>
          <w:rFonts w:ascii="Arial" w:hAnsi="Arial" w:cs="Arial"/>
        </w:rPr>
      </w:pPr>
    </w:p>
    <w:p w:rsidR="00E24333" w:rsidRDefault="00E24333" w:rsidP="00E24333">
      <w:pPr>
        <w:rPr>
          <w:rFonts w:ascii="Arial" w:hAnsi="Arial" w:cs="Arial"/>
        </w:rPr>
      </w:pPr>
    </w:p>
    <w:p w:rsidR="00E24333" w:rsidRDefault="00E24333" w:rsidP="00E24333">
      <w:pPr>
        <w:rPr>
          <w:rFonts w:ascii="Arial" w:hAnsi="Arial" w:cs="Arial"/>
        </w:rPr>
      </w:pPr>
    </w:p>
    <w:p w:rsidR="00E24333" w:rsidRDefault="00E24333" w:rsidP="00E24333">
      <w:pPr>
        <w:rPr>
          <w:rFonts w:ascii="Arial" w:hAnsi="Arial" w:cs="Arial"/>
        </w:rPr>
      </w:pPr>
    </w:p>
    <w:p w:rsidR="00DF1A62" w:rsidRDefault="00DF1A62"/>
    <w:sectPr w:rsidR="00DF1A62" w:rsidSect="00DF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333"/>
    <w:rsid w:val="00C82DDA"/>
    <w:rsid w:val="00DF1A62"/>
    <w:rsid w:val="00E24333"/>
    <w:rsid w:val="00FB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F9822-0982-4CFC-911C-DF83FC1B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4333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E2433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E24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CBF2B-06DE-4089-BB1E-262C5CA6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6</cp:revision>
  <cp:lastPrinted>2016-09-14T10:23:00Z</cp:lastPrinted>
  <dcterms:created xsi:type="dcterms:W3CDTF">2016-08-19T08:11:00Z</dcterms:created>
  <dcterms:modified xsi:type="dcterms:W3CDTF">2016-09-29T07:15:00Z</dcterms:modified>
</cp:coreProperties>
</file>